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1E" w:rsidRDefault="000B329A">
      <w:pPr>
        <w:jc w:val="center"/>
        <w:rPr>
          <w:b/>
        </w:rPr>
      </w:pPr>
      <w:r>
        <w:rPr>
          <w:b/>
        </w:rPr>
        <w:t xml:space="preserve">Информационно-статистический обзор рассмотренных </w:t>
      </w:r>
      <w:r>
        <w:rPr>
          <w:b/>
        </w:rPr>
        <w:br w:type="textWrapping" w:clear="all"/>
        <w:t>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</w:t>
      </w:r>
      <w:r w:rsidR="00421CBD">
        <w:rPr>
          <w:b/>
        </w:rPr>
        <w:t xml:space="preserve"> Новосибирской области в </w:t>
      </w:r>
      <w:r w:rsidR="00FB158C">
        <w:rPr>
          <w:b/>
        </w:rPr>
        <w:t>феврале</w:t>
      </w:r>
      <w:r w:rsidR="009A3BC4">
        <w:rPr>
          <w:b/>
        </w:rPr>
        <w:t xml:space="preserve"> 2025</w:t>
      </w:r>
      <w:r>
        <w:rPr>
          <w:b/>
        </w:rPr>
        <w:t xml:space="preserve"> года, а также результатов их рассмотрения и принятых по ним мер</w:t>
      </w:r>
    </w:p>
    <w:p w:rsidR="00387E1E" w:rsidRDefault="00387E1E">
      <w:pPr>
        <w:jc w:val="center"/>
        <w:rPr>
          <w:b/>
        </w:rPr>
      </w:pPr>
    </w:p>
    <w:p w:rsidR="00387E1E" w:rsidRDefault="00387E1E">
      <w:pPr>
        <w:rPr>
          <w:b/>
        </w:rPr>
      </w:pPr>
    </w:p>
    <w:p w:rsidR="00387E1E" w:rsidRDefault="000B329A">
      <w:pPr>
        <w:ind w:firstLine="709"/>
        <w:jc w:val="both"/>
      </w:pPr>
      <w:r>
        <w:t>Рассмотрение письменных и устных обращений и запросов граждан, объединений граждан, в том числе юридических лиц, поступивших в адрес министерства сельского хозяйства Новосибирской области (далее - министерство),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 и министерства.</w:t>
      </w:r>
    </w:p>
    <w:p w:rsidR="00387E1E" w:rsidRDefault="000B329A">
      <w:pPr>
        <w:ind w:firstLine="709"/>
        <w:jc w:val="both"/>
      </w:pPr>
      <w:r>
        <w:t>Организацию работы по объективному, всестороннему и своевременному рассмотрению обращений осуществляет отдел документационного обеспечения и кадровой политики в АПК</w:t>
      </w:r>
      <w:r w:rsidR="001F374E">
        <w:t xml:space="preserve"> управления правового обеспечения и кадровой политики</w:t>
      </w:r>
      <w:r>
        <w:t>.</w:t>
      </w:r>
    </w:p>
    <w:p w:rsidR="00387E1E" w:rsidRDefault="00387E1E">
      <w:pPr>
        <w:ind w:firstLine="709"/>
        <w:jc w:val="both"/>
      </w:pPr>
    </w:p>
    <w:p w:rsidR="00387E1E" w:rsidRDefault="00421CBD">
      <w:pPr>
        <w:ind w:firstLine="709"/>
        <w:jc w:val="both"/>
      </w:pPr>
      <w:r>
        <w:t xml:space="preserve">В </w:t>
      </w:r>
      <w:r w:rsidR="00FB158C">
        <w:t>феврале</w:t>
      </w:r>
      <w:r w:rsidR="009A3BC4">
        <w:t xml:space="preserve"> </w:t>
      </w:r>
      <w:r w:rsidR="000B329A" w:rsidRPr="002468DF">
        <w:t>202</w:t>
      </w:r>
      <w:r w:rsidR="009A3BC4">
        <w:t>5</w:t>
      </w:r>
      <w:r w:rsidR="000B329A">
        <w:t xml:space="preserve"> года </w:t>
      </w:r>
      <w:r>
        <w:t>в адрес министерства поступило</w:t>
      </w:r>
      <w:r w:rsidR="0023219A">
        <w:t xml:space="preserve"> </w:t>
      </w:r>
      <w:r w:rsidR="00844A9F">
        <w:t>12</w:t>
      </w:r>
      <w:r w:rsidR="0023219A">
        <w:t xml:space="preserve"> </w:t>
      </w:r>
      <w:r w:rsidR="000B2C18">
        <w:t>обращени</w:t>
      </w:r>
      <w:r w:rsidR="00844A9F">
        <w:t>й</w:t>
      </w:r>
      <w:r w:rsidR="000B329A">
        <w:t xml:space="preserve"> (</w:t>
      </w:r>
      <w:r>
        <w:rPr>
          <w:i/>
        </w:rPr>
        <w:t>в</w:t>
      </w:r>
      <w:r w:rsidR="00126BDE">
        <w:rPr>
          <w:i/>
        </w:rPr>
        <w:t xml:space="preserve"> </w:t>
      </w:r>
      <w:r w:rsidR="00FB158C">
        <w:rPr>
          <w:i/>
        </w:rPr>
        <w:t>январе</w:t>
      </w:r>
      <w:r w:rsidR="000B2C18">
        <w:rPr>
          <w:i/>
        </w:rPr>
        <w:t xml:space="preserve"> </w:t>
      </w:r>
      <w:r w:rsidR="00FB158C">
        <w:rPr>
          <w:i/>
        </w:rPr>
        <w:t>2025</w:t>
      </w:r>
      <w:r>
        <w:rPr>
          <w:i/>
        </w:rPr>
        <w:t xml:space="preserve"> года </w:t>
      </w:r>
      <w:r w:rsidR="008E5EFC">
        <w:rPr>
          <w:i/>
        </w:rPr>
        <w:t>–</w:t>
      </w:r>
      <w:r w:rsidR="007379CE">
        <w:t xml:space="preserve"> </w:t>
      </w:r>
      <w:r w:rsidR="00FB158C">
        <w:t>4</w:t>
      </w:r>
      <w:r>
        <w:rPr>
          <w:i/>
        </w:rPr>
        <w:t>, в</w:t>
      </w:r>
      <w:r w:rsidR="001D075C">
        <w:rPr>
          <w:i/>
        </w:rPr>
        <w:t xml:space="preserve"> </w:t>
      </w:r>
      <w:r w:rsidR="00FB158C">
        <w:rPr>
          <w:i/>
        </w:rPr>
        <w:t>феврале</w:t>
      </w:r>
      <w:r w:rsidR="008E5EFC">
        <w:rPr>
          <w:i/>
        </w:rPr>
        <w:t xml:space="preserve"> </w:t>
      </w:r>
      <w:r>
        <w:rPr>
          <w:i/>
        </w:rPr>
        <w:t>202</w:t>
      </w:r>
      <w:r w:rsidR="008C4C48">
        <w:rPr>
          <w:i/>
        </w:rPr>
        <w:t>4</w:t>
      </w:r>
      <w:r>
        <w:rPr>
          <w:i/>
        </w:rPr>
        <w:t xml:space="preserve"> года – </w:t>
      </w:r>
      <w:r w:rsidR="00FB158C">
        <w:rPr>
          <w:i/>
        </w:rPr>
        <w:t>7</w:t>
      </w:r>
      <w:r w:rsidR="000B329A">
        <w:rPr>
          <w:i/>
        </w:rPr>
        <w:t>)</w:t>
      </w:r>
      <w:r w:rsidR="000B329A">
        <w:t>, в том числе:</w:t>
      </w:r>
    </w:p>
    <w:p w:rsidR="00387E1E" w:rsidRDefault="000B329A">
      <w:pPr>
        <w:numPr>
          <w:ilvl w:val="0"/>
          <w:numId w:val="15"/>
        </w:numPr>
        <w:jc w:val="both"/>
      </w:pPr>
      <w:r>
        <w:t>Письменных обращений</w:t>
      </w:r>
      <w:r w:rsidR="00421CBD">
        <w:t xml:space="preserve"> - </w:t>
      </w:r>
      <w:r w:rsidR="00844A9F">
        <w:t>11</w:t>
      </w:r>
      <w:r>
        <w:t xml:space="preserve"> (</w:t>
      </w:r>
      <w:r w:rsidR="00421CBD">
        <w:rPr>
          <w:i/>
        </w:rPr>
        <w:t>в</w:t>
      </w:r>
      <w:r w:rsidR="00844A9F">
        <w:rPr>
          <w:i/>
        </w:rPr>
        <w:t xml:space="preserve"> январе</w:t>
      </w:r>
      <w:r w:rsidR="009A3BC4">
        <w:rPr>
          <w:i/>
        </w:rPr>
        <w:t xml:space="preserve"> </w:t>
      </w:r>
      <w:r w:rsidR="00421CBD">
        <w:rPr>
          <w:i/>
        </w:rPr>
        <w:t>202</w:t>
      </w:r>
      <w:r w:rsidR="00844A9F">
        <w:rPr>
          <w:i/>
        </w:rPr>
        <w:t>5</w:t>
      </w:r>
      <w:r w:rsidR="00421CBD">
        <w:rPr>
          <w:i/>
        </w:rPr>
        <w:t xml:space="preserve"> года - </w:t>
      </w:r>
      <w:r w:rsidR="00844A9F">
        <w:rPr>
          <w:i/>
        </w:rPr>
        <w:t>4</w:t>
      </w:r>
      <w:r w:rsidR="00421CBD">
        <w:rPr>
          <w:i/>
        </w:rPr>
        <w:t xml:space="preserve">, в </w:t>
      </w:r>
      <w:r w:rsidR="00844A9F">
        <w:rPr>
          <w:i/>
        </w:rPr>
        <w:t>феврале</w:t>
      </w:r>
      <w:r w:rsidR="00421CBD">
        <w:rPr>
          <w:i/>
        </w:rPr>
        <w:t xml:space="preserve"> 202</w:t>
      </w:r>
      <w:r w:rsidR="009A3BC4">
        <w:rPr>
          <w:i/>
        </w:rPr>
        <w:t>4</w:t>
      </w:r>
      <w:r w:rsidR="00421CBD">
        <w:rPr>
          <w:i/>
        </w:rPr>
        <w:t xml:space="preserve"> года - </w:t>
      </w:r>
      <w:r w:rsidR="00844A9F">
        <w:rPr>
          <w:i/>
        </w:rPr>
        <w:t>6</w:t>
      </w:r>
      <w:r>
        <w:rPr>
          <w:i/>
        </w:rPr>
        <w:t>)</w:t>
      </w:r>
      <w:r>
        <w:t>;</w:t>
      </w:r>
    </w:p>
    <w:p w:rsidR="00387E1E" w:rsidRDefault="000B329A">
      <w:pPr>
        <w:numPr>
          <w:ilvl w:val="0"/>
          <w:numId w:val="15"/>
        </w:numPr>
        <w:jc w:val="both"/>
      </w:pPr>
      <w:r>
        <w:t>Устных обращений на личных приемах министра сельского хозяйства Новосибирской области, заместителей министра сельского хоз</w:t>
      </w:r>
      <w:r w:rsidR="00421CBD">
        <w:t xml:space="preserve">яйства Новосибирской области – </w:t>
      </w:r>
      <w:r w:rsidR="00844A9F">
        <w:t>1</w:t>
      </w:r>
      <w:r w:rsidR="001D075C">
        <w:t xml:space="preserve"> </w:t>
      </w:r>
      <w:r>
        <w:t>(</w:t>
      </w:r>
      <w:r w:rsidR="00145142" w:rsidRPr="001D075C">
        <w:rPr>
          <w:i/>
        </w:rPr>
        <w:t xml:space="preserve">в </w:t>
      </w:r>
      <w:r w:rsidR="00844A9F">
        <w:rPr>
          <w:i/>
        </w:rPr>
        <w:t>январе</w:t>
      </w:r>
      <w:r w:rsidR="001D075C" w:rsidRPr="001D075C">
        <w:rPr>
          <w:i/>
        </w:rPr>
        <w:t xml:space="preserve"> </w:t>
      </w:r>
      <w:r w:rsidR="00145142" w:rsidRPr="001D075C">
        <w:rPr>
          <w:i/>
        </w:rPr>
        <w:t>202</w:t>
      </w:r>
      <w:r w:rsidR="00844A9F">
        <w:rPr>
          <w:i/>
        </w:rPr>
        <w:t>5</w:t>
      </w:r>
      <w:r w:rsidR="00145142" w:rsidRPr="001D075C">
        <w:rPr>
          <w:i/>
        </w:rPr>
        <w:t xml:space="preserve"> года</w:t>
      </w:r>
      <w:r w:rsidR="00145142">
        <w:rPr>
          <w:i/>
        </w:rPr>
        <w:t xml:space="preserve"> – </w:t>
      </w:r>
      <w:r w:rsidR="00844A9F">
        <w:rPr>
          <w:i/>
        </w:rPr>
        <w:t>0</w:t>
      </w:r>
      <w:r w:rsidR="00421CBD">
        <w:rPr>
          <w:i/>
        </w:rPr>
        <w:t xml:space="preserve">, в </w:t>
      </w:r>
      <w:r w:rsidR="00844A9F">
        <w:rPr>
          <w:i/>
        </w:rPr>
        <w:t>феврал</w:t>
      </w:r>
      <w:r w:rsidR="009A3BC4">
        <w:rPr>
          <w:i/>
        </w:rPr>
        <w:t>е</w:t>
      </w:r>
      <w:r w:rsidR="00145142">
        <w:rPr>
          <w:i/>
        </w:rPr>
        <w:t xml:space="preserve"> </w:t>
      </w:r>
      <w:r>
        <w:rPr>
          <w:i/>
        </w:rPr>
        <w:t>202</w:t>
      </w:r>
      <w:r w:rsidR="00844A9F">
        <w:rPr>
          <w:i/>
        </w:rPr>
        <w:t>5</w:t>
      </w:r>
      <w:r>
        <w:rPr>
          <w:i/>
        </w:rPr>
        <w:t xml:space="preserve"> год</w:t>
      </w:r>
      <w:r w:rsidR="00421CBD">
        <w:rPr>
          <w:i/>
        </w:rPr>
        <w:t xml:space="preserve">а – </w:t>
      </w:r>
      <w:r w:rsidR="00844A9F">
        <w:rPr>
          <w:i/>
        </w:rPr>
        <w:t>1</w:t>
      </w:r>
      <w:r>
        <w:rPr>
          <w:i/>
        </w:rPr>
        <w:t>)</w:t>
      </w:r>
      <w:r>
        <w:t>;</w:t>
      </w:r>
    </w:p>
    <w:p w:rsidR="00387E1E" w:rsidRPr="001072A6" w:rsidRDefault="000B329A" w:rsidP="001072A6">
      <w:pPr>
        <w:numPr>
          <w:ilvl w:val="0"/>
          <w:numId w:val="15"/>
        </w:numPr>
        <w:jc w:val="both"/>
      </w:pPr>
      <w:r>
        <w:t>В справочную телефонную службу министерства сельского хозяйства</w:t>
      </w:r>
      <w:r w:rsidR="00421CBD">
        <w:t xml:space="preserve"> Новосибирской области в </w:t>
      </w:r>
      <w:r w:rsidR="00844A9F">
        <w:t>феврале</w:t>
      </w:r>
      <w:r w:rsidR="000B2C18">
        <w:t xml:space="preserve"> </w:t>
      </w:r>
      <w:r>
        <w:t>202</w:t>
      </w:r>
      <w:r w:rsidR="009A3BC4">
        <w:t>5</w:t>
      </w:r>
      <w:r>
        <w:t xml:space="preserve"> года устных обращений, в том числе в виде смс-сообщений – не поступало (</w:t>
      </w:r>
      <w:r w:rsidR="00421CBD">
        <w:rPr>
          <w:i/>
        </w:rPr>
        <w:t xml:space="preserve">в </w:t>
      </w:r>
      <w:r w:rsidR="00844A9F">
        <w:rPr>
          <w:i/>
        </w:rPr>
        <w:t>январе</w:t>
      </w:r>
      <w:r w:rsidR="00421CBD">
        <w:rPr>
          <w:i/>
        </w:rPr>
        <w:t xml:space="preserve"> 202</w:t>
      </w:r>
      <w:r w:rsidR="00844A9F">
        <w:rPr>
          <w:i/>
        </w:rPr>
        <w:t>5</w:t>
      </w:r>
      <w:r w:rsidR="00421CBD">
        <w:rPr>
          <w:i/>
        </w:rPr>
        <w:t xml:space="preserve"> года -0, в </w:t>
      </w:r>
      <w:r w:rsidR="00844A9F">
        <w:rPr>
          <w:i/>
        </w:rPr>
        <w:t>феврале</w:t>
      </w:r>
      <w:r w:rsidR="001D075C">
        <w:rPr>
          <w:i/>
        </w:rPr>
        <w:t xml:space="preserve"> </w:t>
      </w:r>
      <w:r>
        <w:rPr>
          <w:i/>
        </w:rPr>
        <w:t>202</w:t>
      </w:r>
      <w:r w:rsidR="00844A9F">
        <w:rPr>
          <w:i/>
        </w:rPr>
        <w:t>5</w:t>
      </w:r>
      <w:r>
        <w:rPr>
          <w:i/>
        </w:rPr>
        <w:t xml:space="preserve"> года –0)</w:t>
      </w:r>
      <w:r>
        <w:t>.</w:t>
      </w:r>
    </w:p>
    <w:p w:rsidR="0023219A" w:rsidRDefault="0023219A">
      <w:pPr>
        <w:ind w:left="1069"/>
        <w:jc w:val="center"/>
        <w:rPr>
          <w:b/>
        </w:rPr>
      </w:pPr>
    </w:p>
    <w:p w:rsidR="00387E1E" w:rsidRPr="00EA77A7" w:rsidRDefault="000B329A">
      <w:pPr>
        <w:ind w:left="1069"/>
        <w:jc w:val="center"/>
        <w:rPr>
          <w:b/>
        </w:rPr>
      </w:pPr>
      <w:r w:rsidRPr="00EA77A7">
        <w:rPr>
          <w:b/>
        </w:rPr>
        <w:t xml:space="preserve">Структура и количество обращений, поступивших в адрес министерства сельского хозяйства Новосибирской области в </w:t>
      </w:r>
    </w:p>
    <w:p w:rsidR="00387E1E" w:rsidRPr="00EA77A7" w:rsidRDefault="008C4C48">
      <w:pPr>
        <w:ind w:left="1069"/>
        <w:jc w:val="center"/>
        <w:rPr>
          <w:b/>
        </w:rPr>
      </w:pPr>
      <w:r>
        <w:rPr>
          <w:b/>
        </w:rPr>
        <w:t>феврале</w:t>
      </w:r>
      <w:r w:rsidR="008E5EFC" w:rsidRPr="00EA77A7">
        <w:rPr>
          <w:b/>
        </w:rPr>
        <w:t xml:space="preserve"> </w:t>
      </w:r>
      <w:r w:rsidR="00421CBD" w:rsidRPr="00EA77A7">
        <w:rPr>
          <w:b/>
        </w:rPr>
        <w:t>202</w:t>
      </w:r>
      <w:r w:rsidR="002E02B6" w:rsidRPr="00EA77A7">
        <w:rPr>
          <w:b/>
        </w:rPr>
        <w:t>5</w:t>
      </w:r>
      <w:r w:rsidR="00421CBD" w:rsidRPr="00EA77A7">
        <w:rPr>
          <w:b/>
        </w:rPr>
        <w:t xml:space="preserve"> года в сравнении с </w:t>
      </w:r>
      <w:r>
        <w:rPr>
          <w:b/>
        </w:rPr>
        <w:t>январем</w:t>
      </w:r>
      <w:r w:rsidR="0023219A" w:rsidRPr="00EA77A7">
        <w:rPr>
          <w:b/>
        </w:rPr>
        <w:t xml:space="preserve"> </w:t>
      </w:r>
      <w:r w:rsidR="001E0061" w:rsidRPr="00EA77A7">
        <w:rPr>
          <w:b/>
        </w:rPr>
        <w:t>202</w:t>
      </w:r>
      <w:r>
        <w:rPr>
          <w:b/>
        </w:rPr>
        <w:t>5</w:t>
      </w:r>
      <w:r w:rsidR="000B329A" w:rsidRPr="00EA77A7">
        <w:rPr>
          <w:b/>
        </w:rPr>
        <w:t xml:space="preserve"> года </w:t>
      </w:r>
    </w:p>
    <w:p w:rsidR="00387E1E" w:rsidRDefault="00421CBD">
      <w:pPr>
        <w:ind w:left="1069"/>
        <w:jc w:val="center"/>
        <w:rPr>
          <w:b/>
        </w:rPr>
      </w:pPr>
      <w:r w:rsidRPr="00EA77A7">
        <w:rPr>
          <w:b/>
        </w:rPr>
        <w:t xml:space="preserve">и </w:t>
      </w:r>
      <w:r w:rsidR="008C4C48">
        <w:rPr>
          <w:b/>
        </w:rPr>
        <w:t>февралем</w:t>
      </w:r>
      <w:r w:rsidR="000B2C18" w:rsidRPr="00EA77A7">
        <w:rPr>
          <w:b/>
        </w:rPr>
        <w:t xml:space="preserve"> </w:t>
      </w:r>
      <w:r w:rsidR="000B329A" w:rsidRPr="00EA77A7">
        <w:rPr>
          <w:b/>
        </w:rPr>
        <w:t>202</w:t>
      </w:r>
      <w:r w:rsidR="002E02B6" w:rsidRPr="00EA77A7">
        <w:rPr>
          <w:b/>
        </w:rPr>
        <w:t>4</w:t>
      </w:r>
      <w:r w:rsidR="000B329A" w:rsidRPr="00EA77A7">
        <w:rPr>
          <w:b/>
        </w:rPr>
        <w:t xml:space="preserve"> года</w:t>
      </w:r>
    </w:p>
    <w:p w:rsidR="008D189E" w:rsidRDefault="008C4C48">
      <w:pPr>
        <w:ind w:left="1069"/>
        <w:jc w:val="center"/>
        <w:rPr>
          <w:b/>
        </w:rPr>
      </w:pPr>
      <w:r>
        <w:object w:dxaOrig="9523" w:dyaOrig="3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76.25pt;height:175.5pt" o:ole="">
            <v:imagedata r:id="rId7" o:title=""/>
          </v:shape>
          <o:OLEObject Type="Embed" ProgID="MSGraph.Chart.8" ShapeID="_x0000_i1037" DrawAspect="Content" ObjectID="_1803901900" r:id="rId8">
            <o:FieldCodes>\s</o:FieldCodes>
          </o:OLEObject>
        </w:object>
      </w:r>
    </w:p>
    <w:p w:rsidR="00387E1E" w:rsidRDefault="00FE1E57" w:rsidP="001072A6">
      <w:pPr>
        <w:ind w:left="1069"/>
        <w:jc w:val="center"/>
      </w:pPr>
      <w:r>
        <w:pict>
          <v:shape id="_x0000_s1031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23219A" w:rsidRDefault="0023219A">
      <w:pPr>
        <w:ind w:firstLine="709"/>
        <w:jc w:val="center"/>
        <w:rPr>
          <w:b/>
          <w:color w:val="000000"/>
        </w:rPr>
      </w:pPr>
    </w:p>
    <w:p w:rsidR="00387E1E" w:rsidRDefault="000B329A">
      <w:pPr>
        <w:ind w:firstLine="709"/>
        <w:jc w:val="center"/>
        <w:rPr>
          <w:b/>
          <w:color w:val="000000"/>
        </w:rPr>
      </w:pPr>
      <w:r w:rsidRPr="00C614D7">
        <w:rPr>
          <w:b/>
          <w:color w:val="000000"/>
        </w:rPr>
        <w:lastRenderedPageBreak/>
        <w:t>Динам</w:t>
      </w:r>
      <w:r>
        <w:rPr>
          <w:b/>
          <w:color w:val="000000"/>
        </w:rPr>
        <w:t>ика роста/снижения количества обращений, поступивших в адрес министерства сельского хозяйства Новосибирской области</w:t>
      </w:r>
    </w:p>
    <w:p w:rsidR="00387E1E" w:rsidRDefault="00387E1E">
      <w:pPr>
        <w:ind w:firstLine="709"/>
        <w:jc w:val="center"/>
        <w:rPr>
          <w:b/>
          <w:color w:val="000000"/>
        </w:rPr>
      </w:pPr>
    </w:p>
    <w:p w:rsidR="00387E1E" w:rsidRDefault="00421CBD">
      <w:pPr>
        <w:ind w:firstLine="709"/>
        <w:jc w:val="both"/>
      </w:pPr>
      <w:r w:rsidRPr="00B80AF0">
        <w:t xml:space="preserve">По сравнению с </w:t>
      </w:r>
      <w:r w:rsidR="00B61F94">
        <w:t>январем 2025</w:t>
      </w:r>
      <w:r w:rsidR="000B329A" w:rsidRPr="00B80AF0">
        <w:t xml:space="preserve"> года общее количество обращений </w:t>
      </w:r>
      <w:r w:rsidR="00B61F94">
        <w:rPr>
          <w:b/>
        </w:rPr>
        <w:t>увеличилось</w:t>
      </w:r>
      <w:r w:rsidR="0023219A">
        <w:rPr>
          <w:b/>
        </w:rPr>
        <w:t xml:space="preserve"> </w:t>
      </w:r>
      <w:r w:rsidR="001807D6" w:rsidRPr="00B80AF0">
        <w:t xml:space="preserve">на </w:t>
      </w:r>
      <w:r w:rsidR="00B61F94">
        <w:t>67</w:t>
      </w:r>
      <w:r w:rsidR="00A804BD">
        <w:t xml:space="preserve"> </w:t>
      </w:r>
      <w:r w:rsidR="001807D6" w:rsidRPr="00B80AF0">
        <w:t xml:space="preserve">% (на </w:t>
      </w:r>
      <w:r w:rsidR="00B61F94">
        <w:t>8</w:t>
      </w:r>
      <w:r w:rsidR="00EA62A6" w:rsidRPr="00B80AF0">
        <w:t xml:space="preserve"> обра</w:t>
      </w:r>
      <w:r w:rsidR="00B61F94">
        <w:t>щений</w:t>
      </w:r>
      <w:r w:rsidRPr="00B80AF0">
        <w:t xml:space="preserve">) и по сравнению с </w:t>
      </w:r>
      <w:r w:rsidR="00B61F94">
        <w:t>февралем</w:t>
      </w:r>
      <w:r w:rsidR="00B80AF0" w:rsidRPr="00B80AF0">
        <w:t xml:space="preserve"> </w:t>
      </w:r>
      <w:r w:rsidR="000B329A" w:rsidRPr="00B80AF0">
        <w:t>202</w:t>
      </w:r>
      <w:r w:rsidR="00EA77A7">
        <w:t>4</w:t>
      </w:r>
      <w:r w:rsidR="000B329A" w:rsidRPr="00B80AF0">
        <w:t xml:space="preserve"> года </w:t>
      </w:r>
      <w:r w:rsidR="00B61F94">
        <w:rPr>
          <w:b/>
        </w:rPr>
        <w:t>увеличилось</w:t>
      </w:r>
      <w:r w:rsidR="000F79E1">
        <w:rPr>
          <w:b/>
        </w:rPr>
        <w:t xml:space="preserve"> </w:t>
      </w:r>
      <w:r w:rsidRPr="00B80AF0">
        <w:t xml:space="preserve">на </w:t>
      </w:r>
      <w:r w:rsidR="00B61F94">
        <w:t>42</w:t>
      </w:r>
      <w:r w:rsidR="001807D6" w:rsidRPr="00B80AF0">
        <w:t xml:space="preserve"> % (на </w:t>
      </w:r>
      <w:r w:rsidR="00B61F94">
        <w:t xml:space="preserve">5 </w:t>
      </w:r>
      <w:r w:rsidR="00EA77A7">
        <w:t>обращений</w:t>
      </w:r>
      <w:r w:rsidR="000B329A" w:rsidRPr="00B80AF0">
        <w:t>)</w:t>
      </w:r>
      <w:r w:rsidR="000B329A" w:rsidRPr="00C356A8">
        <w:t>.</w:t>
      </w:r>
    </w:p>
    <w:p w:rsidR="00387E1E" w:rsidRDefault="00FE1E57">
      <w:pPr>
        <w:ind w:firstLine="709"/>
        <w:jc w:val="both"/>
        <w:rPr>
          <w:color w:val="000000"/>
        </w:rPr>
      </w:pPr>
      <w:r>
        <w:rPr>
          <w:color w:val="000000"/>
        </w:rPr>
        <w:pict>
          <v:shape id="_x0000_s1029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23EBF" w:rsidRPr="00FC4CAF">
        <w:rPr>
          <w:color w:val="000000"/>
        </w:rPr>
        <w:object w:dxaOrig="10274" w:dyaOrig="5107">
          <v:shape id="_x0000_i1083" type="#_x0000_t75" style="width:513.75pt;height:255pt" o:ole="">
            <v:imagedata r:id="rId9" o:title=""/>
          </v:shape>
          <o:OLEObject Type="Embed" ProgID="MSGraph.Chart.8" ShapeID="_x0000_i1083" DrawAspect="Content" ObjectID="_1803901901" r:id="rId10">
            <o:FieldCodes>\s</o:FieldCodes>
          </o:OLEObject>
        </w:object>
      </w:r>
      <w:r w:rsidR="000B329A" w:rsidRPr="00203C40">
        <w:rPr>
          <w:color w:val="000000"/>
        </w:rPr>
        <w:t xml:space="preserve"> </w:t>
      </w:r>
      <w:r w:rsidR="001F374E">
        <w:rPr>
          <w:color w:val="000000"/>
        </w:rPr>
        <w:t xml:space="preserve">     </w:t>
      </w:r>
      <w:r w:rsidR="001F374E" w:rsidRPr="00714B6D">
        <w:rPr>
          <w:color w:val="000000"/>
        </w:rPr>
        <w:t xml:space="preserve">Из </w:t>
      </w:r>
      <w:r w:rsidR="000B329A" w:rsidRPr="00714B6D">
        <w:rPr>
          <w:color w:val="000000"/>
        </w:rPr>
        <w:t>о</w:t>
      </w:r>
      <w:r w:rsidR="000B329A" w:rsidRPr="00203C40">
        <w:rPr>
          <w:color w:val="000000"/>
        </w:rPr>
        <w:t>бщего количества, поступив</w:t>
      </w:r>
      <w:r w:rsidR="002904F5" w:rsidRPr="00203C40">
        <w:rPr>
          <w:color w:val="000000"/>
        </w:rPr>
        <w:t xml:space="preserve">ших обращений в министерство – </w:t>
      </w:r>
      <w:r w:rsidR="007B56A3">
        <w:rPr>
          <w:color w:val="000000"/>
        </w:rPr>
        <w:t>7 обращений</w:t>
      </w:r>
      <w:r w:rsidR="000B329A" w:rsidRPr="00203C40">
        <w:rPr>
          <w:color w:val="000000"/>
        </w:rPr>
        <w:t xml:space="preserve"> поступило от жителей </w:t>
      </w:r>
      <w:r w:rsidR="0075679A" w:rsidRPr="00203C40">
        <w:rPr>
          <w:color w:val="000000"/>
        </w:rPr>
        <w:t>области (</w:t>
      </w:r>
      <w:r w:rsidR="00E4130E">
        <w:rPr>
          <w:color w:val="000000"/>
        </w:rPr>
        <w:t>5</w:t>
      </w:r>
      <w:r w:rsidR="007B56A3">
        <w:rPr>
          <w:color w:val="000000"/>
        </w:rPr>
        <w:t>8</w:t>
      </w:r>
      <w:r w:rsidR="001807D6" w:rsidRPr="00203C40">
        <w:rPr>
          <w:color w:val="000000"/>
        </w:rPr>
        <w:t xml:space="preserve"> </w:t>
      </w:r>
      <w:r w:rsidR="000B329A" w:rsidRPr="00203C40">
        <w:rPr>
          <w:color w:val="000000"/>
        </w:rPr>
        <w:t>% от об</w:t>
      </w:r>
      <w:r w:rsidR="0075679A" w:rsidRPr="00203C40">
        <w:rPr>
          <w:color w:val="000000"/>
        </w:rPr>
        <w:t xml:space="preserve">щего количества обратившихся), </w:t>
      </w:r>
      <w:r w:rsidR="00816C10">
        <w:rPr>
          <w:color w:val="000000"/>
        </w:rPr>
        <w:t>2</w:t>
      </w:r>
      <w:r w:rsidR="00E4130E">
        <w:rPr>
          <w:color w:val="000000"/>
        </w:rPr>
        <w:t xml:space="preserve"> </w:t>
      </w:r>
      <w:r w:rsidR="000B329A" w:rsidRPr="00203C40">
        <w:rPr>
          <w:color w:val="000000"/>
        </w:rPr>
        <w:t>обращ</w:t>
      </w:r>
      <w:r w:rsidR="00751F01">
        <w:rPr>
          <w:color w:val="000000"/>
        </w:rPr>
        <w:t>ения</w:t>
      </w:r>
      <w:r w:rsidR="00EA62A6" w:rsidRPr="00203C40">
        <w:rPr>
          <w:color w:val="000000"/>
        </w:rPr>
        <w:t xml:space="preserve"> поступило от жителей </w:t>
      </w:r>
      <w:r w:rsidR="0075679A" w:rsidRPr="00203C40">
        <w:rPr>
          <w:color w:val="000000"/>
        </w:rPr>
        <w:t xml:space="preserve">г. Новосибирска </w:t>
      </w:r>
      <w:r w:rsidR="00816C10">
        <w:rPr>
          <w:color w:val="000000"/>
        </w:rPr>
        <w:t>(</w:t>
      </w:r>
      <w:r w:rsidR="007B56A3">
        <w:rPr>
          <w:color w:val="000000"/>
        </w:rPr>
        <w:t>17</w:t>
      </w:r>
      <w:r w:rsidR="001807D6" w:rsidRPr="00203C40">
        <w:rPr>
          <w:color w:val="000000"/>
        </w:rPr>
        <w:t xml:space="preserve"> </w:t>
      </w:r>
      <w:r w:rsidR="000B329A" w:rsidRPr="00203C40">
        <w:rPr>
          <w:color w:val="000000"/>
        </w:rPr>
        <w:t>% от общего количества</w:t>
      </w:r>
      <w:r w:rsidR="00EA62A6" w:rsidRPr="00203C40">
        <w:rPr>
          <w:color w:val="000000"/>
        </w:rPr>
        <w:t>)</w:t>
      </w:r>
      <w:r w:rsidR="007B56A3">
        <w:rPr>
          <w:color w:val="000000"/>
        </w:rPr>
        <w:t>, 3 обращения - др</w:t>
      </w:r>
      <w:r w:rsidR="00642D58">
        <w:rPr>
          <w:color w:val="000000"/>
        </w:rPr>
        <w:t>.</w:t>
      </w:r>
      <w:r w:rsidR="007B56A3">
        <w:rPr>
          <w:color w:val="000000"/>
        </w:rPr>
        <w:t xml:space="preserve"> (25 %).</w:t>
      </w:r>
    </w:p>
    <w:p w:rsidR="00387E1E" w:rsidRPr="00B77853" w:rsidRDefault="000B329A">
      <w:pPr>
        <w:ind w:firstLine="709"/>
        <w:jc w:val="both"/>
      </w:pPr>
      <w:r w:rsidRPr="00B77853">
        <w:t>В обращениях содержатся вопросы, относящиеся к тематическим разделам:</w:t>
      </w:r>
    </w:p>
    <w:p w:rsidR="00387E1E" w:rsidRPr="00816C10" w:rsidRDefault="00714B6D" w:rsidP="00551E1E">
      <w:pPr>
        <w:ind w:left="708"/>
        <w:jc w:val="both"/>
      </w:pPr>
      <w:r w:rsidRPr="00816C10">
        <w:rPr>
          <w:b/>
          <w:shd w:val="clear" w:color="auto" w:fill="FFFFFF"/>
        </w:rPr>
        <w:t>Хозяйственная деятельность</w:t>
      </w:r>
      <w:r w:rsidR="0075679A" w:rsidRPr="00816C10">
        <w:rPr>
          <w:shd w:val="clear" w:color="auto" w:fill="FFFFFF"/>
        </w:rPr>
        <w:t xml:space="preserve"> –</w:t>
      </w:r>
      <w:r w:rsidR="00C97C60" w:rsidRPr="00816C10">
        <w:rPr>
          <w:shd w:val="clear" w:color="auto" w:fill="FFFFFF"/>
        </w:rPr>
        <w:t xml:space="preserve"> </w:t>
      </w:r>
      <w:r w:rsidR="00D20781">
        <w:rPr>
          <w:shd w:val="clear" w:color="auto" w:fill="FFFFFF"/>
        </w:rPr>
        <w:t>12</w:t>
      </w:r>
      <w:r w:rsidR="00816C10" w:rsidRPr="00816C10">
        <w:rPr>
          <w:shd w:val="clear" w:color="auto" w:fill="FFFFFF"/>
        </w:rPr>
        <w:t xml:space="preserve"> обращения</w:t>
      </w:r>
      <w:r w:rsidR="001C34FE" w:rsidRPr="00816C10">
        <w:rPr>
          <w:shd w:val="clear" w:color="auto" w:fill="FFFFFF"/>
        </w:rPr>
        <w:t xml:space="preserve"> (</w:t>
      </w:r>
      <w:r w:rsidR="00D20781">
        <w:rPr>
          <w:shd w:val="clear" w:color="auto" w:fill="FFFFFF"/>
        </w:rPr>
        <w:t>100</w:t>
      </w:r>
      <w:r w:rsidR="000348DE" w:rsidRPr="00816C10">
        <w:rPr>
          <w:shd w:val="clear" w:color="auto" w:fill="FFFFFF"/>
        </w:rPr>
        <w:t xml:space="preserve"> </w:t>
      </w:r>
      <w:r w:rsidR="000B329A" w:rsidRPr="00816C10">
        <w:t xml:space="preserve">% от общего количества вопросов):  </w:t>
      </w:r>
    </w:p>
    <w:p w:rsidR="00311C2B" w:rsidRPr="00D20781" w:rsidRDefault="0087112E" w:rsidP="00DE794B">
      <w:pPr>
        <w:shd w:val="clear" w:color="auto" w:fill="FFFFFF"/>
        <w:ind w:firstLine="709"/>
      </w:pPr>
      <w:r w:rsidRPr="00816C10">
        <w:rPr>
          <w:b/>
          <w:shd w:val="clear" w:color="auto" w:fill="FFFFFF"/>
        </w:rPr>
        <w:t>- </w:t>
      </w:r>
      <w:r w:rsidR="00D20781" w:rsidRPr="00D20781">
        <w:rPr>
          <w:color w:val="000000"/>
          <w:shd w:val="clear" w:color="auto" w:fill="FFFFFF"/>
        </w:rPr>
        <w:t>О культуртехнике, субсидировании сельхозтоваропроизводителей</w:t>
      </w:r>
      <w:r w:rsidR="00D20781">
        <w:rPr>
          <w:color w:val="000000"/>
          <w:shd w:val="clear" w:color="auto" w:fill="FFFFFF"/>
        </w:rPr>
        <w:t>;</w:t>
      </w:r>
    </w:p>
    <w:p w:rsidR="00D20781" w:rsidRDefault="00D20781" w:rsidP="00D20781">
      <w:pPr>
        <w:ind w:firstLine="709"/>
        <w:jc w:val="both"/>
        <w:rPr>
          <w:color w:val="000000"/>
          <w:shd w:val="clear" w:color="auto" w:fill="FFFFFF"/>
        </w:rPr>
      </w:pPr>
      <w:r>
        <w:t xml:space="preserve">- </w:t>
      </w:r>
      <w:r w:rsidRPr="00D20781">
        <w:rPr>
          <w:color w:val="000000"/>
          <w:shd w:val="clear" w:color="auto" w:fill="FFFFFF"/>
        </w:rPr>
        <w:t>Приглашение на форум Ассоциации АВАНТИ</w:t>
      </w:r>
      <w:r>
        <w:rPr>
          <w:color w:val="000000"/>
          <w:shd w:val="clear" w:color="auto" w:fill="FFFFFF"/>
        </w:rPr>
        <w:t>;</w:t>
      </w:r>
    </w:p>
    <w:p w:rsidR="00D20781" w:rsidRDefault="00D20781" w:rsidP="00D20781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D20781">
        <w:rPr>
          <w:color w:val="000000"/>
          <w:shd w:val="clear" w:color="auto" w:fill="FFFFFF"/>
        </w:rPr>
        <w:t>Обращение АО "ВБД"</w:t>
      </w:r>
      <w:r>
        <w:rPr>
          <w:color w:val="000000"/>
          <w:shd w:val="clear" w:color="auto" w:fill="FFFFFF"/>
        </w:rPr>
        <w:t>;</w:t>
      </w:r>
    </w:p>
    <w:p w:rsidR="00D20781" w:rsidRDefault="00D20781" w:rsidP="00D20781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r w:rsidRPr="00D20781">
        <w:rPr>
          <w:color w:val="000000"/>
          <w:shd w:val="clear" w:color="auto" w:fill="FFFFFF"/>
        </w:rPr>
        <w:t>О необходимости подтвердить права на участки в ЕФГИС ЗСН в разделе Реестр ЗСН</w:t>
      </w:r>
      <w:r>
        <w:rPr>
          <w:color w:val="000000"/>
          <w:shd w:val="clear" w:color="auto" w:fill="FFFFFF"/>
        </w:rPr>
        <w:t>;</w:t>
      </w:r>
    </w:p>
    <w:p w:rsidR="00D20781" w:rsidRDefault="00D20781" w:rsidP="00D20781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D20781">
        <w:rPr>
          <w:color w:val="000000"/>
          <w:shd w:val="clear" w:color="auto" w:fill="FFFFFF"/>
        </w:rPr>
        <w:t>Приобретение трактора</w:t>
      </w:r>
      <w:r>
        <w:rPr>
          <w:color w:val="000000"/>
          <w:shd w:val="clear" w:color="auto" w:fill="FFFFFF"/>
        </w:rPr>
        <w:t>;</w:t>
      </w:r>
    </w:p>
    <w:p w:rsidR="00816C10" w:rsidRDefault="00D20781" w:rsidP="00551E1E">
      <w:pPr>
        <w:ind w:firstLine="709"/>
        <w:jc w:val="both"/>
        <w:rPr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- </w:t>
      </w:r>
      <w:r w:rsidRPr="00D20781">
        <w:rPr>
          <w:color w:val="000000"/>
          <w:shd w:val="clear" w:color="auto" w:fill="FFFFFF"/>
        </w:rPr>
        <w:t>О получении выплат молодым специалистам</w:t>
      </w:r>
      <w:r>
        <w:rPr>
          <w:color w:val="000000"/>
          <w:shd w:val="clear" w:color="auto" w:fill="FFFFFF"/>
        </w:rPr>
        <w:t>;</w:t>
      </w:r>
    </w:p>
    <w:p w:rsidR="00D20781" w:rsidRDefault="00D20781" w:rsidP="00D20781">
      <w:pPr>
        <w:shd w:val="clear" w:color="auto" w:fill="FFFFFF"/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 </w:t>
      </w:r>
      <w:r w:rsidRPr="00D20781">
        <w:rPr>
          <w:color w:val="000000"/>
          <w:shd w:val="clear" w:color="auto" w:fill="FFFFFF"/>
        </w:rPr>
        <w:t>Запись на прием к Шинделову Андрею Викторовичу</w:t>
      </w:r>
      <w:r>
        <w:rPr>
          <w:color w:val="000000"/>
          <w:shd w:val="clear" w:color="auto" w:fill="FFFFFF"/>
        </w:rPr>
        <w:t>;</w:t>
      </w:r>
    </w:p>
    <w:p w:rsidR="00D20781" w:rsidRPr="00D20781" w:rsidRDefault="00D20781" w:rsidP="00D20781">
      <w:pPr>
        <w:shd w:val="clear" w:color="auto" w:fill="FFFFFF"/>
        <w:ind w:firstLine="709"/>
        <w:rPr>
          <w:color w:val="000000"/>
        </w:rPr>
      </w:pPr>
      <w:r w:rsidRPr="00D20781">
        <w:rPr>
          <w:color w:val="000000"/>
          <w:shd w:val="clear" w:color="auto" w:fill="FFFFFF"/>
        </w:rPr>
        <w:t>- </w:t>
      </w:r>
      <w:r w:rsidRPr="00D20781">
        <w:rPr>
          <w:color w:val="000000"/>
        </w:rPr>
        <w:t>О заключении соглашения на право получения субсидий денежных о казначейском сопровождении</w:t>
      </w:r>
      <w:r>
        <w:rPr>
          <w:color w:val="000000"/>
        </w:rPr>
        <w:t>;</w:t>
      </w:r>
      <w:r w:rsidRPr="00D20781">
        <w:rPr>
          <w:color w:val="000000"/>
        </w:rPr>
        <w:t xml:space="preserve"> </w:t>
      </w:r>
    </w:p>
    <w:p w:rsidR="00D20781" w:rsidRDefault="00D20781" w:rsidP="00D20781">
      <w:pPr>
        <w:shd w:val="clear" w:color="auto" w:fill="FFFFFF"/>
        <w:ind w:firstLine="709"/>
        <w:rPr>
          <w:color w:val="000000"/>
        </w:rPr>
      </w:pPr>
      <w:r>
        <w:rPr>
          <w:color w:val="000000"/>
          <w:shd w:val="clear" w:color="auto" w:fill="FFFFFF"/>
        </w:rPr>
        <w:t xml:space="preserve">- </w:t>
      </w:r>
      <w:r w:rsidRPr="00D20781">
        <w:rPr>
          <w:color w:val="000000"/>
        </w:rPr>
        <w:t>О приобретен</w:t>
      </w:r>
      <w:r>
        <w:rPr>
          <w:color w:val="000000"/>
        </w:rPr>
        <w:t>ии сельскохозяйственной техники;</w:t>
      </w:r>
    </w:p>
    <w:p w:rsidR="00D20781" w:rsidRDefault="00D20781" w:rsidP="00D20781">
      <w:pPr>
        <w:shd w:val="clear" w:color="auto" w:fill="FFFFFF"/>
        <w:ind w:firstLine="709"/>
        <w:rPr>
          <w:color w:val="000000"/>
          <w:shd w:val="clear" w:color="auto" w:fill="FFFFFF"/>
        </w:rPr>
      </w:pPr>
      <w:r>
        <w:rPr>
          <w:color w:val="000000"/>
        </w:rPr>
        <w:t xml:space="preserve">- </w:t>
      </w:r>
      <w:r w:rsidRPr="00D20781">
        <w:rPr>
          <w:color w:val="000000"/>
          <w:shd w:val="clear" w:color="auto" w:fill="FFFFFF"/>
        </w:rPr>
        <w:t>Об изобретении Аэропневмохода для работы в сельском хозяйстве</w:t>
      </w:r>
      <w:r>
        <w:rPr>
          <w:color w:val="000000"/>
          <w:shd w:val="clear" w:color="auto" w:fill="FFFFFF"/>
        </w:rPr>
        <w:t>;</w:t>
      </w:r>
    </w:p>
    <w:p w:rsidR="00D20781" w:rsidRDefault="00D20781" w:rsidP="00D20781">
      <w:pPr>
        <w:shd w:val="clear" w:color="auto" w:fill="FFFFFF"/>
        <w:ind w:firstLine="709"/>
        <w:rPr>
          <w:color w:val="000000"/>
          <w:shd w:val="clear" w:color="auto" w:fill="FFFFFF"/>
        </w:rPr>
      </w:pPr>
      <w:r w:rsidRPr="00D20781">
        <w:rPr>
          <w:color w:val="000000"/>
          <w:shd w:val="clear" w:color="auto" w:fill="FFFFFF"/>
        </w:rPr>
        <w:t>- </w:t>
      </w:r>
      <w:r w:rsidRPr="00D20781">
        <w:rPr>
          <w:color w:val="000000"/>
          <w:shd w:val="clear" w:color="auto" w:fill="FFFFFF"/>
        </w:rPr>
        <w:t>Ветпрепараты</w:t>
      </w:r>
      <w:r w:rsidRPr="00D20781">
        <w:rPr>
          <w:color w:val="000000"/>
          <w:shd w:val="clear" w:color="auto" w:fill="FFFFFF"/>
        </w:rPr>
        <w:t>;</w:t>
      </w:r>
    </w:p>
    <w:p w:rsidR="00D20781" w:rsidRPr="00D20781" w:rsidRDefault="00D20781" w:rsidP="00D20781">
      <w:pPr>
        <w:shd w:val="clear" w:color="auto" w:fill="FFFFFF"/>
        <w:ind w:firstLine="709"/>
        <w:rPr>
          <w:color w:val="000000"/>
        </w:rPr>
      </w:pPr>
      <w:r w:rsidRPr="00D20781">
        <w:rPr>
          <w:color w:val="000000"/>
          <w:shd w:val="clear" w:color="auto" w:fill="FFFFFF"/>
        </w:rPr>
        <w:t>- </w:t>
      </w:r>
      <w:r w:rsidRPr="00D20781">
        <w:rPr>
          <w:color w:val="000000"/>
          <w:shd w:val="clear" w:color="auto" w:fill="FFFFFF"/>
        </w:rPr>
        <w:t>Содержание КРС для свободного выгула</w:t>
      </w:r>
      <w:r>
        <w:rPr>
          <w:color w:val="000000"/>
          <w:shd w:val="clear" w:color="auto" w:fill="FFFFFF"/>
        </w:rPr>
        <w:t>.</w:t>
      </w:r>
    </w:p>
    <w:p w:rsidR="00D20781" w:rsidRPr="00D20781" w:rsidRDefault="00D20781" w:rsidP="00D20781">
      <w:pPr>
        <w:shd w:val="clear" w:color="auto" w:fill="FFFFFF"/>
        <w:ind w:firstLine="709"/>
        <w:rPr>
          <w:color w:val="000000"/>
          <w:shd w:val="clear" w:color="auto" w:fill="FFFFFF"/>
        </w:rPr>
      </w:pPr>
    </w:p>
    <w:p w:rsidR="00387E1E" w:rsidRPr="00950E76" w:rsidRDefault="000B329A">
      <w:pPr>
        <w:ind w:firstLine="709"/>
        <w:jc w:val="both"/>
        <w:rPr>
          <w:b/>
          <w:shd w:val="clear" w:color="auto" w:fill="FFFFFF"/>
        </w:rPr>
      </w:pPr>
      <w:r w:rsidRPr="00714B6D">
        <w:rPr>
          <w:b/>
          <w:shd w:val="clear" w:color="auto" w:fill="FFFFFF"/>
        </w:rPr>
        <w:t>Рассмотрение</w:t>
      </w:r>
      <w:r w:rsidRPr="007E078F">
        <w:rPr>
          <w:b/>
          <w:shd w:val="clear" w:color="auto" w:fill="FFFFFF"/>
        </w:rPr>
        <w:t xml:space="preserve"> письменных обращений</w:t>
      </w:r>
    </w:p>
    <w:p w:rsidR="00387E1E" w:rsidRDefault="000D3335">
      <w:pPr>
        <w:ind w:firstLine="709"/>
        <w:jc w:val="both"/>
        <w:rPr>
          <w:shd w:val="clear" w:color="auto" w:fill="FFFFFF"/>
        </w:rPr>
      </w:pPr>
      <w:r w:rsidRPr="00950E76">
        <w:rPr>
          <w:shd w:val="clear" w:color="auto" w:fill="FFFFFF"/>
        </w:rPr>
        <w:t>В</w:t>
      </w:r>
      <w:r w:rsidR="00D72459">
        <w:rPr>
          <w:shd w:val="clear" w:color="auto" w:fill="FFFFFF"/>
        </w:rPr>
        <w:t xml:space="preserve"> феврале</w:t>
      </w:r>
      <w:r w:rsidR="007E078F">
        <w:rPr>
          <w:shd w:val="clear" w:color="auto" w:fill="FFFFFF"/>
        </w:rPr>
        <w:t xml:space="preserve"> </w:t>
      </w:r>
      <w:r w:rsidRPr="00950E76">
        <w:rPr>
          <w:shd w:val="clear" w:color="auto" w:fill="FFFFFF"/>
        </w:rPr>
        <w:t>202</w:t>
      </w:r>
      <w:r w:rsidR="00816C10">
        <w:rPr>
          <w:shd w:val="clear" w:color="auto" w:fill="FFFFFF"/>
        </w:rPr>
        <w:t>5</w:t>
      </w:r>
      <w:r w:rsidRPr="00950E76">
        <w:rPr>
          <w:shd w:val="clear" w:color="auto" w:fill="FFFFFF"/>
        </w:rPr>
        <w:t xml:space="preserve"> года поступило </w:t>
      </w:r>
      <w:r w:rsidR="00D72459">
        <w:rPr>
          <w:shd w:val="clear" w:color="auto" w:fill="FFFFFF"/>
        </w:rPr>
        <w:t>11</w:t>
      </w:r>
      <w:r w:rsidR="00551E1E" w:rsidRPr="00950E76">
        <w:rPr>
          <w:shd w:val="clear" w:color="auto" w:fill="FFFFFF"/>
        </w:rPr>
        <w:t xml:space="preserve"> </w:t>
      </w:r>
      <w:r w:rsidR="000B329A" w:rsidRPr="00950E76">
        <w:rPr>
          <w:shd w:val="clear" w:color="auto" w:fill="FFFFFF"/>
        </w:rPr>
        <w:t>письменных обращений, в том числе в</w:t>
      </w:r>
      <w:r w:rsidR="008A76EC" w:rsidRPr="00950E76">
        <w:rPr>
          <w:shd w:val="clear" w:color="auto" w:fill="FFFFFF"/>
        </w:rPr>
        <w:t xml:space="preserve"> форме электронного документа </w:t>
      </w:r>
      <w:r w:rsidR="00D72459">
        <w:rPr>
          <w:shd w:val="clear" w:color="auto" w:fill="FFFFFF"/>
        </w:rPr>
        <w:t>10</w:t>
      </w:r>
      <w:r w:rsidRPr="00950E76">
        <w:rPr>
          <w:shd w:val="clear" w:color="auto" w:fill="FFFFFF"/>
        </w:rPr>
        <w:t xml:space="preserve"> (</w:t>
      </w:r>
      <w:r w:rsidR="00D72459">
        <w:rPr>
          <w:shd w:val="clear" w:color="auto" w:fill="FFFFFF"/>
        </w:rPr>
        <w:t>91</w:t>
      </w:r>
      <w:r w:rsidR="000B329A" w:rsidRPr="00950E76">
        <w:rPr>
          <w:shd w:val="clear" w:color="auto" w:fill="FFFFFF"/>
        </w:rPr>
        <w:t xml:space="preserve"> %)</w:t>
      </w:r>
      <w:r w:rsidRPr="00950E76">
        <w:rPr>
          <w:shd w:val="clear" w:color="auto" w:fill="FFFFFF"/>
        </w:rPr>
        <w:t xml:space="preserve"> (в </w:t>
      </w:r>
      <w:r w:rsidR="00D20781">
        <w:rPr>
          <w:shd w:val="clear" w:color="auto" w:fill="FFFFFF"/>
        </w:rPr>
        <w:t>январе</w:t>
      </w:r>
      <w:r w:rsidR="008A76EC" w:rsidRPr="00950E76">
        <w:rPr>
          <w:shd w:val="clear" w:color="auto" w:fill="FFFFFF"/>
        </w:rPr>
        <w:t xml:space="preserve"> </w:t>
      </w:r>
      <w:r w:rsidRPr="00950E76">
        <w:rPr>
          <w:shd w:val="clear" w:color="auto" w:fill="FFFFFF"/>
        </w:rPr>
        <w:t>202</w:t>
      </w:r>
      <w:r w:rsidR="00D20781">
        <w:rPr>
          <w:shd w:val="clear" w:color="auto" w:fill="FFFFFF"/>
        </w:rPr>
        <w:t>5</w:t>
      </w:r>
      <w:r w:rsidRPr="00950E76">
        <w:rPr>
          <w:shd w:val="clear" w:color="auto" w:fill="FFFFFF"/>
        </w:rPr>
        <w:t xml:space="preserve"> года поступило </w:t>
      </w:r>
      <w:r w:rsidR="00D72459">
        <w:rPr>
          <w:shd w:val="clear" w:color="auto" w:fill="FFFFFF"/>
        </w:rPr>
        <w:t>4</w:t>
      </w:r>
      <w:r w:rsidR="00752307">
        <w:rPr>
          <w:shd w:val="clear" w:color="auto" w:fill="FFFFFF"/>
        </w:rPr>
        <w:t xml:space="preserve"> </w:t>
      </w:r>
      <w:r w:rsidR="00D72459">
        <w:rPr>
          <w:shd w:val="clear" w:color="auto" w:fill="FFFFFF"/>
        </w:rPr>
        <w:t xml:space="preserve">письменных </w:t>
      </w:r>
      <w:r w:rsidR="00D72459">
        <w:rPr>
          <w:shd w:val="clear" w:color="auto" w:fill="FFFFFF"/>
        </w:rPr>
        <w:lastRenderedPageBreak/>
        <w:t>обращения</w:t>
      </w:r>
      <w:r w:rsidR="000B329A" w:rsidRPr="00950E76">
        <w:rPr>
          <w:shd w:val="clear" w:color="auto" w:fill="FFFFFF"/>
        </w:rPr>
        <w:t xml:space="preserve">, в т. ч. в </w:t>
      </w:r>
      <w:r w:rsidR="00E96EF4" w:rsidRPr="00950E76">
        <w:rPr>
          <w:shd w:val="clear" w:color="auto" w:fill="FFFFFF"/>
        </w:rPr>
        <w:t>форме</w:t>
      </w:r>
      <w:r w:rsidR="00551E1E" w:rsidRPr="00950E76">
        <w:rPr>
          <w:shd w:val="clear" w:color="auto" w:fill="FFFFFF"/>
        </w:rPr>
        <w:t xml:space="preserve"> электронного документа –</w:t>
      </w:r>
      <w:r w:rsidR="00D72459">
        <w:rPr>
          <w:shd w:val="clear" w:color="auto" w:fill="FFFFFF"/>
        </w:rPr>
        <w:t xml:space="preserve"> 4</w:t>
      </w:r>
      <w:r w:rsidRPr="00950E76">
        <w:rPr>
          <w:shd w:val="clear" w:color="auto" w:fill="FFFFFF"/>
        </w:rPr>
        <w:t xml:space="preserve"> (</w:t>
      </w:r>
      <w:r w:rsidR="00D72459">
        <w:rPr>
          <w:shd w:val="clear" w:color="auto" w:fill="FFFFFF"/>
        </w:rPr>
        <w:t>100</w:t>
      </w:r>
      <w:r w:rsidR="00FC7E0B" w:rsidRPr="00950E76">
        <w:rPr>
          <w:shd w:val="clear" w:color="auto" w:fill="FFFFFF"/>
        </w:rPr>
        <w:t xml:space="preserve"> </w:t>
      </w:r>
      <w:r w:rsidRPr="00950E76">
        <w:rPr>
          <w:shd w:val="clear" w:color="auto" w:fill="FFFFFF"/>
        </w:rPr>
        <w:t xml:space="preserve">%), в </w:t>
      </w:r>
      <w:r w:rsidR="00D72459">
        <w:rPr>
          <w:shd w:val="clear" w:color="auto" w:fill="FFFFFF"/>
        </w:rPr>
        <w:t>феврале</w:t>
      </w:r>
      <w:r w:rsidR="007E078F">
        <w:rPr>
          <w:shd w:val="clear" w:color="auto" w:fill="FFFFFF"/>
        </w:rPr>
        <w:t xml:space="preserve"> </w:t>
      </w:r>
      <w:r w:rsidR="00551E1E" w:rsidRPr="00950E76">
        <w:rPr>
          <w:shd w:val="clear" w:color="auto" w:fill="FFFFFF"/>
        </w:rPr>
        <w:t>202</w:t>
      </w:r>
      <w:r w:rsidR="00D72459">
        <w:rPr>
          <w:shd w:val="clear" w:color="auto" w:fill="FFFFFF"/>
        </w:rPr>
        <w:t>4</w:t>
      </w:r>
      <w:r w:rsidR="00551E1E" w:rsidRPr="00950E76">
        <w:rPr>
          <w:shd w:val="clear" w:color="auto" w:fill="FFFFFF"/>
        </w:rPr>
        <w:t xml:space="preserve"> года</w:t>
      </w:r>
      <w:r w:rsidR="00551E1E">
        <w:rPr>
          <w:shd w:val="clear" w:color="auto" w:fill="FFFFFF"/>
        </w:rPr>
        <w:t xml:space="preserve"> -</w:t>
      </w:r>
      <w:r w:rsidR="00816C10">
        <w:rPr>
          <w:shd w:val="clear" w:color="auto" w:fill="FFFFFF"/>
        </w:rPr>
        <w:t xml:space="preserve"> </w:t>
      </w:r>
      <w:r w:rsidR="00D72459">
        <w:rPr>
          <w:shd w:val="clear" w:color="auto" w:fill="FFFFFF"/>
        </w:rPr>
        <w:t>6</w:t>
      </w:r>
      <w:r w:rsidR="000B329A">
        <w:rPr>
          <w:shd w:val="clear" w:color="auto" w:fill="FFFFFF"/>
        </w:rPr>
        <w:t>, в том числе в</w:t>
      </w:r>
      <w:r w:rsidR="00E96EF4">
        <w:rPr>
          <w:shd w:val="clear" w:color="auto" w:fill="FFFFFF"/>
        </w:rPr>
        <w:t xml:space="preserve"> </w:t>
      </w:r>
      <w:r>
        <w:rPr>
          <w:shd w:val="clear" w:color="auto" w:fill="FFFFFF"/>
        </w:rPr>
        <w:t>форме электронного документа -</w:t>
      </w:r>
      <w:r w:rsidR="00752307">
        <w:rPr>
          <w:shd w:val="clear" w:color="auto" w:fill="FFFFFF"/>
        </w:rPr>
        <w:t xml:space="preserve"> </w:t>
      </w:r>
      <w:r w:rsidR="00D72459">
        <w:rPr>
          <w:shd w:val="clear" w:color="auto" w:fill="FFFFFF"/>
        </w:rPr>
        <w:t>5</w:t>
      </w:r>
      <w:r>
        <w:rPr>
          <w:shd w:val="clear" w:color="auto" w:fill="FFFFFF"/>
        </w:rPr>
        <w:t xml:space="preserve"> (</w:t>
      </w:r>
      <w:r w:rsidR="00D72459">
        <w:rPr>
          <w:shd w:val="clear" w:color="auto" w:fill="FFFFFF"/>
        </w:rPr>
        <w:t>83</w:t>
      </w:r>
      <w:r w:rsidR="007E078F">
        <w:rPr>
          <w:shd w:val="clear" w:color="auto" w:fill="FFFFFF"/>
        </w:rPr>
        <w:t> </w:t>
      </w:r>
      <w:r w:rsidR="00551E1E">
        <w:rPr>
          <w:shd w:val="clear" w:color="auto" w:fill="FFFFFF"/>
        </w:rPr>
        <w:t>%</w:t>
      </w:r>
      <w:r w:rsidR="000B329A">
        <w:rPr>
          <w:shd w:val="clear" w:color="auto" w:fill="FFFFFF"/>
        </w:rPr>
        <w:t>).</w:t>
      </w:r>
    </w:p>
    <w:p w:rsidR="00387E1E" w:rsidRDefault="00387E1E">
      <w:pPr>
        <w:ind w:firstLine="709"/>
        <w:jc w:val="both"/>
        <w:rPr>
          <w:b/>
          <w:color w:val="000000"/>
          <w:shd w:val="clear" w:color="auto" w:fill="FFFFFF"/>
        </w:rPr>
      </w:pPr>
    </w:p>
    <w:p w:rsidR="00387E1E" w:rsidRDefault="000B329A">
      <w:pPr>
        <w:ind w:firstLine="709"/>
        <w:jc w:val="both"/>
        <w:rPr>
          <w:color w:val="000000"/>
        </w:rPr>
      </w:pPr>
      <w:r w:rsidRPr="00CD530D">
        <w:rPr>
          <w:b/>
          <w:color w:val="000000"/>
          <w:shd w:val="clear" w:color="auto" w:fill="FFFFFF"/>
        </w:rPr>
        <w:t>Виды письменных обращений, поступивших в адрес министерства сельского хозяйства Новосибирской области</w:t>
      </w:r>
    </w:p>
    <w:p w:rsidR="00387E1E" w:rsidRDefault="00387E1E">
      <w:pPr>
        <w:ind w:firstLine="709"/>
        <w:jc w:val="both"/>
        <w:rPr>
          <w:color w:val="000000"/>
        </w:rPr>
      </w:pP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По видам письменные обращения подразделяются на:</w:t>
      </w:r>
    </w:p>
    <w:p w:rsidR="00387E1E" w:rsidRDefault="008A76EC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заявления - </w:t>
      </w:r>
      <w:r w:rsidR="00D72459">
        <w:rPr>
          <w:shd w:val="clear" w:color="auto" w:fill="FFFFFF"/>
        </w:rPr>
        <w:t>9</w:t>
      </w:r>
      <w:r w:rsidR="00551E1E">
        <w:rPr>
          <w:shd w:val="clear" w:color="auto" w:fill="FFFFFF"/>
        </w:rPr>
        <w:t xml:space="preserve"> (</w:t>
      </w:r>
      <w:r w:rsidR="00D72459">
        <w:rPr>
          <w:shd w:val="clear" w:color="auto" w:fill="FFFFFF"/>
        </w:rPr>
        <w:t>82</w:t>
      </w:r>
      <w:r w:rsidR="000B329A">
        <w:rPr>
          <w:shd w:val="clear" w:color="auto" w:fill="FFFFFF"/>
        </w:rPr>
        <w:t xml:space="preserve"> %) (</w:t>
      </w:r>
      <w:r w:rsidR="000D3335">
        <w:t xml:space="preserve">в </w:t>
      </w:r>
      <w:r w:rsidR="00D72459">
        <w:t>январе</w:t>
      </w:r>
      <w:r w:rsidR="00CF5CB0">
        <w:t xml:space="preserve"> </w:t>
      </w:r>
      <w:r w:rsidR="000C1356">
        <w:t>202</w:t>
      </w:r>
      <w:r w:rsidR="00D72459">
        <w:t>5</w:t>
      </w:r>
      <w:r w:rsidR="000B329A">
        <w:t xml:space="preserve"> года </w:t>
      </w:r>
      <w:r w:rsidR="000D3335">
        <w:rPr>
          <w:shd w:val="clear" w:color="auto" w:fill="FFFFFF"/>
        </w:rPr>
        <w:t>–</w:t>
      </w:r>
      <w:r w:rsidR="00CF5CB0">
        <w:rPr>
          <w:shd w:val="clear" w:color="auto" w:fill="FFFFFF"/>
        </w:rPr>
        <w:t xml:space="preserve"> </w:t>
      </w:r>
      <w:r w:rsidR="00D72459">
        <w:rPr>
          <w:shd w:val="clear" w:color="auto" w:fill="FFFFFF"/>
        </w:rPr>
        <w:t>4</w:t>
      </w:r>
      <w:r w:rsidR="000D3335">
        <w:rPr>
          <w:shd w:val="clear" w:color="auto" w:fill="FFFFFF"/>
        </w:rPr>
        <w:t xml:space="preserve"> (</w:t>
      </w:r>
      <w:r w:rsidR="00D72459">
        <w:rPr>
          <w:shd w:val="clear" w:color="auto" w:fill="FFFFFF"/>
        </w:rPr>
        <w:t>100</w:t>
      </w:r>
      <w:r w:rsidR="00FC7E0B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%), </w:t>
      </w:r>
      <w:r w:rsidR="00551E1E">
        <w:t>в</w:t>
      </w:r>
      <w:r w:rsidR="006D4CCC">
        <w:t xml:space="preserve"> </w:t>
      </w:r>
      <w:r w:rsidR="00D72459">
        <w:t>феврале</w:t>
      </w:r>
      <w:r w:rsidR="007E483E">
        <w:t xml:space="preserve"> </w:t>
      </w:r>
      <w:r w:rsidR="00CF5CB0">
        <w:t>2024</w:t>
      </w:r>
      <w:r w:rsidR="000B329A">
        <w:t xml:space="preserve"> года</w:t>
      </w:r>
      <w:r>
        <w:rPr>
          <w:shd w:val="clear" w:color="auto" w:fill="FFFFFF"/>
        </w:rPr>
        <w:t xml:space="preserve"> – </w:t>
      </w:r>
      <w:r w:rsidR="00D72459">
        <w:rPr>
          <w:shd w:val="clear" w:color="auto" w:fill="FFFFFF"/>
        </w:rPr>
        <w:t>6</w:t>
      </w:r>
      <w:r w:rsidR="000D3335">
        <w:rPr>
          <w:shd w:val="clear" w:color="auto" w:fill="FFFFFF"/>
        </w:rPr>
        <w:t xml:space="preserve"> (</w:t>
      </w:r>
      <w:r w:rsidR="00D72459">
        <w:rPr>
          <w:shd w:val="clear" w:color="auto" w:fill="FFFFFF"/>
        </w:rPr>
        <w:t>100</w:t>
      </w:r>
      <w:r w:rsidR="00551E1E">
        <w:rPr>
          <w:shd w:val="clear" w:color="auto" w:fill="FFFFFF"/>
        </w:rPr>
        <w:t>%</w:t>
      </w:r>
      <w:r w:rsidR="000B329A">
        <w:rPr>
          <w:shd w:val="clear" w:color="auto" w:fill="FFFFFF"/>
        </w:rPr>
        <w:t>);</w:t>
      </w:r>
    </w:p>
    <w:p w:rsidR="00387E1E" w:rsidRDefault="00FC7E0B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жалобы – </w:t>
      </w:r>
      <w:r w:rsidR="001A1F85">
        <w:rPr>
          <w:shd w:val="clear" w:color="auto" w:fill="FFFFFF"/>
        </w:rPr>
        <w:t>0</w:t>
      </w:r>
      <w:r w:rsidR="000B329A">
        <w:rPr>
          <w:shd w:val="clear" w:color="auto" w:fill="FFFFFF"/>
        </w:rPr>
        <w:t xml:space="preserve"> (</w:t>
      </w:r>
      <w:r w:rsidR="001A1F85">
        <w:rPr>
          <w:shd w:val="clear" w:color="auto" w:fill="FFFFFF"/>
        </w:rPr>
        <w:t>0</w:t>
      </w:r>
      <w:r w:rsidR="00870FF1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 (</w:t>
      </w:r>
      <w:r w:rsidR="000D3335">
        <w:t xml:space="preserve">в </w:t>
      </w:r>
      <w:r w:rsidR="00D72459">
        <w:t>январе</w:t>
      </w:r>
      <w:r w:rsidR="002468DF">
        <w:t xml:space="preserve"> </w:t>
      </w:r>
      <w:r w:rsidR="000C1356">
        <w:t>202</w:t>
      </w:r>
      <w:r w:rsidR="00D72459">
        <w:t>5</w:t>
      </w:r>
      <w:r w:rsidR="000B329A">
        <w:t xml:space="preserve"> года </w:t>
      </w:r>
      <w:r w:rsidR="008566BF">
        <w:rPr>
          <w:shd w:val="clear" w:color="auto" w:fill="FFFFFF"/>
        </w:rPr>
        <w:t>- 0</w:t>
      </w:r>
      <w:r w:rsidR="000B329A">
        <w:rPr>
          <w:shd w:val="clear" w:color="auto" w:fill="FFFFFF"/>
        </w:rPr>
        <w:t xml:space="preserve"> (</w:t>
      </w:r>
      <w:r w:rsidR="008566BF">
        <w:rPr>
          <w:shd w:val="clear" w:color="auto" w:fill="FFFFFF"/>
        </w:rPr>
        <w:t>0</w:t>
      </w:r>
      <w:r w:rsidR="00103EA1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%), </w:t>
      </w:r>
      <w:r w:rsidR="000D3335">
        <w:t>в</w:t>
      </w:r>
      <w:r w:rsidR="009C0FB6">
        <w:t xml:space="preserve"> </w:t>
      </w:r>
      <w:r w:rsidR="00D72459">
        <w:t>феврале</w:t>
      </w:r>
      <w:r w:rsidR="007E078F">
        <w:t xml:space="preserve"> </w:t>
      </w:r>
      <w:r w:rsidR="000B329A">
        <w:t>202</w:t>
      </w:r>
      <w:r w:rsidR="00CF5CB0">
        <w:t>4</w:t>
      </w:r>
      <w:r w:rsidR="000B329A">
        <w:t xml:space="preserve"> года</w:t>
      </w:r>
      <w:r>
        <w:rPr>
          <w:shd w:val="clear" w:color="auto" w:fill="FFFFFF"/>
        </w:rPr>
        <w:t xml:space="preserve"> – 0</w:t>
      </w:r>
      <w:r w:rsidR="000B329A">
        <w:rPr>
          <w:shd w:val="clear" w:color="auto" w:fill="FFFFFF"/>
        </w:rPr>
        <w:t xml:space="preserve"> (</w:t>
      </w:r>
      <w:r>
        <w:rPr>
          <w:shd w:val="clear" w:color="auto" w:fill="FFFFFF"/>
        </w:rPr>
        <w:t>0</w:t>
      </w:r>
      <w:r w:rsidR="00551E1E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%); </w:t>
      </w:r>
    </w:p>
    <w:p w:rsidR="00387E1E" w:rsidRDefault="00FC7E0B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 xml:space="preserve">- запросы </w:t>
      </w:r>
      <w:r w:rsidR="009C0FB6">
        <w:rPr>
          <w:shd w:val="clear" w:color="auto" w:fill="FFFFFF"/>
        </w:rPr>
        <w:t>– 0</w:t>
      </w:r>
      <w:r w:rsidR="000B329A">
        <w:rPr>
          <w:shd w:val="clear" w:color="auto" w:fill="FFFFFF"/>
        </w:rPr>
        <w:t xml:space="preserve"> (</w:t>
      </w:r>
      <w:r w:rsidR="009C0FB6">
        <w:rPr>
          <w:shd w:val="clear" w:color="auto" w:fill="FFFFFF"/>
        </w:rPr>
        <w:t>0</w:t>
      </w:r>
      <w:r w:rsidR="00551E1E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 (</w:t>
      </w:r>
      <w:r w:rsidR="000D3335">
        <w:t xml:space="preserve">в </w:t>
      </w:r>
      <w:r w:rsidR="00D72459">
        <w:t>январе</w:t>
      </w:r>
      <w:r w:rsidR="00870FF1">
        <w:t xml:space="preserve"> </w:t>
      </w:r>
      <w:r w:rsidR="000C1356">
        <w:t>202</w:t>
      </w:r>
      <w:r w:rsidR="00D72459">
        <w:t>5</w:t>
      </w:r>
      <w:r w:rsidR="000B329A">
        <w:t xml:space="preserve"> года </w:t>
      </w:r>
      <w:r w:rsidR="007E078F">
        <w:rPr>
          <w:shd w:val="clear" w:color="auto" w:fill="FFFFFF"/>
        </w:rPr>
        <w:t>– 0</w:t>
      </w:r>
      <w:r w:rsidR="000B329A">
        <w:rPr>
          <w:shd w:val="clear" w:color="auto" w:fill="FFFFFF"/>
        </w:rPr>
        <w:t xml:space="preserve"> (</w:t>
      </w:r>
      <w:r w:rsidR="007E078F">
        <w:rPr>
          <w:shd w:val="clear" w:color="auto" w:fill="FFFFFF"/>
        </w:rPr>
        <w:t xml:space="preserve">0 </w:t>
      </w:r>
      <w:r w:rsidR="000B329A">
        <w:rPr>
          <w:shd w:val="clear" w:color="auto" w:fill="FFFFFF"/>
        </w:rPr>
        <w:t xml:space="preserve">%), </w:t>
      </w:r>
      <w:r w:rsidR="000D3335">
        <w:t xml:space="preserve">в </w:t>
      </w:r>
      <w:r w:rsidR="00D72459">
        <w:t>феврале</w:t>
      </w:r>
      <w:r w:rsidR="001A1F85">
        <w:t xml:space="preserve"> </w:t>
      </w:r>
      <w:r w:rsidR="000D3335">
        <w:t>202</w:t>
      </w:r>
      <w:r w:rsidR="00CF5CB0">
        <w:t>4</w:t>
      </w:r>
      <w:r w:rsidR="000D3335">
        <w:t xml:space="preserve"> года- </w:t>
      </w:r>
      <w:r w:rsidR="003D22F3">
        <w:t>0</w:t>
      </w:r>
      <w:r w:rsidR="000B329A">
        <w:rPr>
          <w:shd w:val="clear" w:color="auto" w:fill="FFFFFF"/>
        </w:rPr>
        <w:t xml:space="preserve"> (</w:t>
      </w:r>
      <w:r w:rsidR="003D22F3">
        <w:rPr>
          <w:shd w:val="clear" w:color="auto" w:fill="FFFFFF"/>
        </w:rPr>
        <w:t>0</w:t>
      </w:r>
      <w:r w:rsidR="00321BD1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%);</w:t>
      </w:r>
    </w:p>
    <w:p w:rsidR="00387E1E" w:rsidRDefault="001F374E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 </w:t>
      </w:r>
      <w:r w:rsidR="000B329A">
        <w:rPr>
          <w:shd w:val="clear" w:color="auto" w:fill="FFFFFF"/>
        </w:rPr>
        <w:t xml:space="preserve">предложения – </w:t>
      </w:r>
      <w:r w:rsidR="007E078F">
        <w:rPr>
          <w:shd w:val="clear" w:color="auto" w:fill="FFFFFF"/>
        </w:rPr>
        <w:t>0</w:t>
      </w:r>
      <w:r w:rsidR="00FC7E0B">
        <w:rPr>
          <w:shd w:val="clear" w:color="auto" w:fill="FFFFFF"/>
        </w:rPr>
        <w:t xml:space="preserve"> (</w:t>
      </w:r>
      <w:r w:rsidR="007E078F">
        <w:rPr>
          <w:shd w:val="clear" w:color="auto" w:fill="FFFFFF"/>
        </w:rPr>
        <w:t>0</w:t>
      </w:r>
      <w:r w:rsidR="00CF5CB0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 (</w:t>
      </w:r>
      <w:r w:rsidR="000D3335">
        <w:t xml:space="preserve">в </w:t>
      </w:r>
      <w:r w:rsidR="00D72459">
        <w:t>январе</w:t>
      </w:r>
      <w:r w:rsidR="003D22F3">
        <w:t xml:space="preserve"> </w:t>
      </w:r>
      <w:r w:rsidR="000C1356">
        <w:t>2024</w:t>
      </w:r>
      <w:r w:rsidR="000B329A">
        <w:t xml:space="preserve"> года </w:t>
      </w:r>
      <w:r w:rsidR="006D4CCC">
        <w:rPr>
          <w:shd w:val="clear" w:color="auto" w:fill="FFFFFF"/>
        </w:rPr>
        <w:t>– 0</w:t>
      </w:r>
      <w:r w:rsidR="000B329A">
        <w:rPr>
          <w:shd w:val="clear" w:color="auto" w:fill="FFFFFF"/>
        </w:rPr>
        <w:t xml:space="preserve"> (</w:t>
      </w:r>
      <w:r w:rsidR="006D4CCC">
        <w:rPr>
          <w:shd w:val="clear" w:color="auto" w:fill="FFFFFF"/>
        </w:rPr>
        <w:t>0</w:t>
      </w:r>
      <w:r w:rsidR="009C0FB6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%), </w:t>
      </w:r>
      <w:r w:rsidR="000D3335">
        <w:t xml:space="preserve">в </w:t>
      </w:r>
      <w:r w:rsidR="00D72459">
        <w:t>феврале</w:t>
      </w:r>
      <w:r w:rsidR="00CF5CB0">
        <w:t xml:space="preserve"> </w:t>
      </w:r>
      <w:r w:rsidR="000B329A">
        <w:t>202</w:t>
      </w:r>
      <w:r w:rsidR="00CF5CB0">
        <w:t>4</w:t>
      </w:r>
      <w:r w:rsidR="000B329A">
        <w:t xml:space="preserve"> года</w:t>
      </w:r>
      <w:r w:rsidR="000B329A">
        <w:rPr>
          <w:shd w:val="clear" w:color="auto" w:fill="FFFFFF"/>
        </w:rPr>
        <w:t xml:space="preserve">   –</w:t>
      </w:r>
      <w:r w:rsidR="001A1F85">
        <w:rPr>
          <w:shd w:val="clear" w:color="auto" w:fill="FFFFFF"/>
        </w:rPr>
        <w:t xml:space="preserve"> </w:t>
      </w:r>
      <w:r w:rsidR="008566BF">
        <w:rPr>
          <w:shd w:val="clear" w:color="auto" w:fill="FFFFFF"/>
        </w:rPr>
        <w:t>0</w:t>
      </w:r>
      <w:r w:rsidR="000B329A">
        <w:rPr>
          <w:shd w:val="clear" w:color="auto" w:fill="FFFFFF"/>
        </w:rPr>
        <w:t xml:space="preserve"> (</w:t>
      </w:r>
      <w:r w:rsidR="008566BF">
        <w:rPr>
          <w:shd w:val="clear" w:color="auto" w:fill="FFFFFF"/>
        </w:rPr>
        <w:t>0</w:t>
      </w:r>
      <w:r w:rsidR="00F71E04">
        <w:rPr>
          <w:shd w:val="clear" w:color="auto" w:fill="FFFFFF"/>
        </w:rPr>
        <w:t> </w:t>
      </w:r>
      <w:r w:rsidR="000B329A">
        <w:rPr>
          <w:shd w:val="clear" w:color="auto" w:fill="FFFFFF"/>
        </w:rPr>
        <w:t>%);</w:t>
      </w:r>
    </w:p>
    <w:p w:rsidR="00387E1E" w:rsidRDefault="00915633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- не обращение</w:t>
      </w:r>
      <w:r w:rsidR="001F374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- </w:t>
      </w:r>
      <w:r w:rsidR="00D72459">
        <w:rPr>
          <w:shd w:val="clear" w:color="auto" w:fill="FFFFFF"/>
        </w:rPr>
        <w:t>2</w:t>
      </w:r>
      <w:r w:rsidR="000C1356">
        <w:rPr>
          <w:shd w:val="clear" w:color="auto" w:fill="FFFFFF"/>
        </w:rPr>
        <w:t xml:space="preserve"> (</w:t>
      </w:r>
      <w:r w:rsidR="00D72459">
        <w:rPr>
          <w:shd w:val="clear" w:color="auto" w:fill="FFFFFF"/>
        </w:rPr>
        <w:t>18</w:t>
      </w:r>
      <w:r w:rsidR="009C0FB6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 (</w:t>
      </w:r>
      <w:r w:rsidR="000D3335">
        <w:t xml:space="preserve">в </w:t>
      </w:r>
      <w:r w:rsidR="00D72459">
        <w:t>январе</w:t>
      </w:r>
      <w:r w:rsidR="001A1F85">
        <w:t xml:space="preserve"> </w:t>
      </w:r>
      <w:r w:rsidR="00D72459">
        <w:t>2025</w:t>
      </w:r>
      <w:r w:rsidR="000B329A">
        <w:t xml:space="preserve"> года </w:t>
      </w:r>
      <w:r w:rsidR="00FC7E0B">
        <w:rPr>
          <w:shd w:val="clear" w:color="auto" w:fill="FFFFFF"/>
        </w:rPr>
        <w:t xml:space="preserve">– </w:t>
      </w:r>
      <w:r w:rsidR="00D72459">
        <w:rPr>
          <w:shd w:val="clear" w:color="auto" w:fill="FFFFFF"/>
        </w:rPr>
        <w:t>0</w:t>
      </w:r>
      <w:r w:rsidR="00321BD1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D72459">
        <w:rPr>
          <w:shd w:val="clear" w:color="auto" w:fill="FFFFFF"/>
        </w:rPr>
        <w:t>0</w:t>
      </w:r>
      <w:r w:rsidR="003D22F3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 xml:space="preserve">%), </w:t>
      </w:r>
      <w:r>
        <w:t xml:space="preserve">в </w:t>
      </w:r>
      <w:r w:rsidR="00D72459">
        <w:t>феврале</w:t>
      </w:r>
      <w:r>
        <w:t xml:space="preserve"> </w:t>
      </w:r>
      <w:r w:rsidR="000C1356">
        <w:t>202</w:t>
      </w:r>
      <w:r w:rsidR="00CF5CB0">
        <w:t>4</w:t>
      </w:r>
      <w:r w:rsidR="000B329A">
        <w:t xml:space="preserve"> года</w:t>
      </w:r>
      <w:r w:rsidR="000B329A">
        <w:rPr>
          <w:shd w:val="clear" w:color="auto" w:fill="FFFFFF"/>
        </w:rPr>
        <w:t xml:space="preserve">   –</w:t>
      </w:r>
      <w:r w:rsidR="001F374E">
        <w:rPr>
          <w:shd w:val="clear" w:color="auto" w:fill="FFFFFF"/>
        </w:rPr>
        <w:t xml:space="preserve"> </w:t>
      </w:r>
      <w:r w:rsidR="00D72459">
        <w:rPr>
          <w:shd w:val="clear" w:color="auto" w:fill="FFFFFF"/>
        </w:rPr>
        <w:t>0</w:t>
      </w:r>
      <w:r w:rsidR="000B329A">
        <w:rPr>
          <w:shd w:val="clear" w:color="auto" w:fill="FFFFFF"/>
        </w:rPr>
        <w:t xml:space="preserve"> (</w:t>
      </w:r>
      <w:r w:rsidR="00986F06">
        <w:rPr>
          <w:shd w:val="clear" w:color="auto" w:fill="FFFFFF"/>
        </w:rPr>
        <w:t>0</w:t>
      </w:r>
      <w:r w:rsidR="00F71E04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%).</w:t>
      </w:r>
    </w:p>
    <w:p w:rsidR="00387E1E" w:rsidRDefault="004E0EEB">
      <w:pPr>
        <w:ind w:firstLine="709"/>
        <w:jc w:val="center"/>
        <w:rPr>
          <w:b/>
          <w:bCs/>
          <w:color w:val="000000"/>
        </w:rPr>
      </w:pPr>
      <w:r>
        <w:rPr>
          <w:color w:val="000000"/>
          <w:shd w:val="clear" w:color="auto" w:fill="FFFFFF"/>
        </w:rPr>
        <w:object w:dxaOrig="8000" w:dyaOrig="4913">
          <v:shape id="_x0000_i1089" type="#_x0000_t75" style="width:399.75pt;height:246pt" o:ole="">
            <v:imagedata r:id="rId11" o:title=""/>
          </v:shape>
          <o:OLEObject Type="Embed" ProgID="MSGraph.Chart.8" ShapeID="_x0000_i1089" DrawAspect="Content" ObjectID="_1803901902" r:id="rId12">
            <o:FieldCodes>\s</o:FieldCodes>
          </o:OLEObject>
        </w:object>
      </w:r>
    </w:p>
    <w:p w:rsidR="00387E1E" w:rsidRDefault="00387E1E">
      <w:pPr>
        <w:ind w:firstLine="709"/>
        <w:jc w:val="center"/>
        <w:rPr>
          <w:b/>
          <w:bCs/>
          <w:color w:val="000000"/>
        </w:rPr>
      </w:pPr>
    </w:p>
    <w:p w:rsidR="00387E1E" w:rsidRDefault="00FE1E57" w:rsidP="00D11AF1">
      <w:pPr>
        <w:ind w:firstLine="709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pict>
          <v:shape id="_x0000_s1027" type="#_x0000_t75" style="position:absolute;left:0;text-align:left;margin-left:0;margin-top:0;width:50pt;height:50pt;z-index:3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0B329A">
        <w:rPr>
          <w:shd w:val="clear" w:color="auto" w:fill="FFFFFF"/>
        </w:rPr>
        <w:t xml:space="preserve">          </w:t>
      </w:r>
      <w:r w:rsidR="000B329A" w:rsidRPr="00D11AF1">
        <w:rPr>
          <w:shd w:val="clear" w:color="auto" w:fill="FFFFFF"/>
        </w:rPr>
        <w:t>Вопросы, содержащиеся в письменных обращениях рассмотрены министерством НСО.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Результативность рассмотрения вопросов, содержащихся в письменных обращениях:</w:t>
      </w:r>
    </w:p>
    <w:p w:rsidR="00387E1E" w:rsidRDefault="00321BD1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разъяснено – </w:t>
      </w:r>
      <w:r w:rsidR="00E141BD">
        <w:rPr>
          <w:shd w:val="clear" w:color="auto" w:fill="FFFFFF"/>
        </w:rPr>
        <w:t>2</w:t>
      </w:r>
      <w:r w:rsidR="00915633">
        <w:rPr>
          <w:shd w:val="clear" w:color="auto" w:fill="FFFFFF"/>
        </w:rPr>
        <w:t xml:space="preserve"> (</w:t>
      </w:r>
      <w:r w:rsidR="00E141BD">
        <w:rPr>
          <w:shd w:val="clear" w:color="auto" w:fill="FFFFFF"/>
        </w:rPr>
        <w:t>18</w:t>
      </w:r>
      <w:r w:rsidR="00F71E04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%);</w:t>
      </w:r>
    </w:p>
    <w:p w:rsidR="00F71E04" w:rsidRDefault="00F71E04" w:rsidP="00F71E04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 списано в дело – </w:t>
      </w:r>
      <w:r w:rsidR="00E141BD">
        <w:rPr>
          <w:shd w:val="clear" w:color="auto" w:fill="FFFFFF"/>
        </w:rPr>
        <w:t>1</w:t>
      </w:r>
      <w:r>
        <w:rPr>
          <w:shd w:val="clear" w:color="auto" w:fill="FFFFFF"/>
        </w:rPr>
        <w:t xml:space="preserve"> (</w:t>
      </w:r>
      <w:r w:rsidR="00E141BD">
        <w:rPr>
          <w:shd w:val="clear" w:color="auto" w:fill="FFFFFF"/>
        </w:rPr>
        <w:t>9</w:t>
      </w:r>
      <w:r>
        <w:rPr>
          <w:shd w:val="clear" w:color="auto" w:fill="FFFFFF"/>
        </w:rPr>
        <w:t xml:space="preserve"> %)</w:t>
      </w:r>
      <w:r w:rsidR="00E141BD">
        <w:rPr>
          <w:shd w:val="clear" w:color="auto" w:fill="FFFFFF"/>
        </w:rPr>
        <w:t>;</w:t>
      </w:r>
    </w:p>
    <w:p w:rsidR="00E141BD" w:rsidRDefault="00E141BD" w:rsidP="00F71E04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направлен ответ на приглашение – 1(9 %)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ост</w:t>
      </w:r>
      <w:r w:rsidR="000C1356">
        <w:rPr>
          <w:shd w:val="clear" w:color="auto" w:fill="FFFFFF"/>
        </w:rPr>
        <w:t xml:space="preserve">алось </w:t>
      </w:r>
      <w:r w:rsidR="00915633">
        <w:rPr>
          <w:shd w:val="clear" w:color="auto" w:fill="FFFFFF"/>
        </w:rPr>
        <w:t xml:space="preserve">на рассмотрении на </w:t>
      </w:r>
      <w:r w:rsidR="00E141BD">
        <w:rPr>
          <w:shd w:val="clear" w:color="auto" w:fill="FFFFFF"/>
        </w:rPr>
        <w:t>март</w:t>
      </w:r>
      <w:r w:rsidR="00DE794B">
        <w:rPr>
          <w:shd w:val="clear" w:color="auto" w:fill="FFFFFF"/>
        </w:rPr>
        <w:t xml:space="preserve"> </w:t>
      </w:r>
      <w:r w:rsidR="00321BD1">
        <w:rPr>
          <w:shd w:val="clear" w:color="auto" w:fill="FFFFFF"/>
        </w:rPr>
        <w:t>202</w:t>
      </w:r>
      <w:r w:rsidR="00F71E04">
        <w:rPr>
          <w:shd w:val="clear" w:color="auto" w:fill="FFFFFF"/>
        </w:rPr>
        <w:t>5</w:t>
      </w:r>
      <w:r w:rsidR="00321BD1">
        <w:rPr>
          <w:shd w:val="clear" w:color="auto" w:fill="FFFFFF"/>
        </w:rPr>
        <w:t xml:space="preserve"> – </w:t>
      </w:r>
      <w:r w:rsidR="00E141BD">
        <w:rPr>
          <w:shd w:val="clear" w:color="auto" w:fill="FFFFFF"/>
        </w:rPr>
        <w:t>7</w:t>
      </w:r>
      <w:r w:rsidR="00915633">
        <w:rPr>
          <w:shd w:val="clear" w:color="auto" w:fill="FFFFFF"/>
        </w:rPr>
        <w:t xml:space="preserve"> (</w:t>
      </w:r>
      <w:r w:rsidR="00E141BD">
        <w:rPr>
          <w:shd w:val="clear" w:color="auto" w:fill="FFFFFF"/>
        </w:rPr>
        <w:t>64</w:t>
      </w:r>
      <w:r>
        <w:rPr>
          <w:shd w:val="clear" w:color="auto" w:fill="FFFFFF"/>
        </w:rPr>
        <w:t xml:space="preserve"> %)</w:t>
      </w:r>
    </w:p>
    <w:p w:rsidR="00387E1E" w:rsidRDefault="000C1356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- не поддержано</w:t>
      </w:r>
      <w:r w:rsidR="00915633">
        <w:rPr>
          <w:shd w:val="clear" w:color="auto" w:fill="FFFFFF"/>
        </w:rPr>
        <w:t xml:space="preserve"> – нет (в </w:t>
      </w:r>
      <w:r w:rsidR="00E141BD">
        <w:rPr>
          <w:shd w:val="clear" w:color="auto" w:fill="FFFFFF"/>
        </w:rPr>
        <w:t>январе</w:t>
      </w:r>
      <w:r w:rsidR="009F5C04">
        <w:rPr>
          <w:shd w:val="clear" w:color="auto" w:fill="FFFFFF"/>
        </w:rPr>
        <w:t xml:space="preserve"> </w:t>
      </w:r>
      <w:r w:rsidR="00915633">
        <w:rPr>
          <w:shd w:val="clear" w:color="auto" w:fill="FFFFFF"/>
        </w:rPr>
        <w:t>202</w:t>
      </w:r>
      <w:r w:rsidR="00E141BD">
        <w:rPr>
          <w:shd w:val="clear" w:color="auto" w:fill="FFFFFF"/>
        </w:rPr>
        <w:t>5</w:t>
      </w:r>
      <w:r w:rsidR="00915633">
        <w:rPr>
          <w:shd w:val="clear" w:color="auto" w:fill="FFFFFF"/>
        </w:rPr>
        <w:t xml:space="preserve"> года – нет, в </w:t>
      </w:r>
      <w:r w:rsidR="00E141BD">
        <w:rPr>
          <w:shd w:val="clear" w:color="auto" w:fill="FFFFFF"/>
        </w:rPr>
        <w:t>феврале</w:t>
      </w:r>
      <w:r w:rsidR="00F71E04">
        <w:rPr>
          <w:shd w:val="clear" w:color="auto" w:fill="FFFFFF"/>
        </w:rPr>
        <w:t xml:space="preserve"> </w:t>
      </w:r>
      <w:r w:rsidR="000B329A">
        <w:rPr>
          <w:shd w:val="clear" w:color="auto" w:fill="FFFFFF"/>
        </w:rPr>
        <w:t>202</w:t>
      </w:r>
      <w:r w:rsidR="009F5C04">
        <w:rPr>
          <w:shd w:val="clear" w:color="auto" w:fill="FFFFFF"/>
        </w:rPr>
        <w:t>4</w:t>
      </w:r>
      <w:r w:rsidR="000B329A">
        <w:rPr>
          <w:shd w:val="clear" w:color="auto" w:fill="FFFFFF"/>
        </w:rPr>
        <w:t xml:space="preserve"> года – нет)</w:t>
      </w:r>
      <w:r w:rsidR="00F71E04">
        <w:rPr>
          <w:shd w:val="clear" w:color="auto" w:fill="FFFFFF"/>
        </w:rPr>
        <w:t>.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Личный прием граждан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соответствии с постановлением Губернатора Новосибирской области от 25.12.2006 №516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</w:t>
      </w:r>
      <w:r>
        <w:rPr>
          <w:shd w:val="clear" w:color="auto" w:fill="FFFFFF"/>
        </w:rPr>
        <w:lastRenderedPageBreak/>
        <w:t xml:space="preserve">области и органах местного самоуправления муниципальных образований Новосибирской области» установлен </w:t>
      </w:r>
      <w:r>
        <w:rPr>
          <w:b/>
          <w:shd w:val="clear" w:color="auto" w:fill="FFFFFF"/>
        </w:rPr>
        <w:t>единый день личного приема</w:t>
      </w:r>
      <w:r>
        <w:rPr>
          <w:shd w:val="clear" w:color="auto" w:fill="FFFFFF"/>
        </w:rPr>
        <w:t xml:space="preserve"> граждан руководителями структурных подразделений администрации Губернатора Новосибирской области и Правительства Новосибирской области, руководителями областных  исполнительных органов государственной власти – каждая пятница месяца с 14-00 до 17-00.</w:t>
      </w:r>
    </w:p>
    <w:p w:rsidR="00387E1E" w:rsidRPr="00D96EB4" w:rsidRDefault="000B329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</w:t>
      </w:r>
      <w:r w:rsidR="001072A6">
        <w:rPr>
          <w:shd w:val="clear" w:color="auto" w:fill="FFFFFF"/>
        </w:rPr>
        <w:t xml:space="preserve">На </w:t>
      </w:r>
      <w:r w:rsidRPr="00D96EB4">
        <w:rPr>
          <w:shd w:val="clear" w:color="auto" w:fill="FFFFFF"/>
        </w:rPr>
        <w:t>лично</w:t>
      </w:r>
      <w:r w:rsidR="000C1356" w:rsidRPr="00D96EB4">
        <w:rPr>
          <w:shd w:val="clear" w:color="auto" w:fill="FFFFFF"/>
        </w:rPr>
        <w:t>м</w:t>
      </w:r>
      <w:r w:rsidR="001072A6">
        <w:rPr>
          <w:shd w:val="clear" w:color="auto" w:fill="FFFFFF"/>
        </w:rPr>
        <w:t xml:space="preserve"> приеме</w:t>
      </w:r>
      <w:r w:rsidR="00915633" w:rsidRPr="00D96EB4">
        <w:rPr>
          <w:shd w:val="clear" w:color="auto" w:fill="FFFFFF"/>
        </w:rPr>
        <w:t xml:space="preserve"> в министерстве в</w:t>
      </w:r>
      <w:r w:rsidR="00F71E04">
        <w:rPr>
          <w:shd w:val="clear" w:color="auto" w:fill="FFFFFF"/>
        </w:rPr>
        <w:t xml:space="preserve"> </w:t>
      </w:r>
      <w:r w:rsidR="00DE1E47">
        <w:rPr>
          <w:shd w:val="clear" w:color="auto" w:fill="FFFFFF"/>
        </w:rPr>
        <w:t>феврале</w:t>
      </w:r>
      <w:r w:rsidR="004423F8">
        <w:rPr>
          <w:shd w:val="clear" w:color="auto" w:fill="FFFFFF"/>
        </w:rPr>
        <w:t xml:space="preserve"> </w:t>
      </w:r>
      <w:r w:rsidR="001072A6">
        <w:rPr>
          <w:shd w:val="clear" w:color="auto" w:fill="FFFFFF"/>
        </w:rPr>
        <w:t>202</w:t>
      </w:r>
      <w:r w:rsidR="009F5C04">
        <w:rPr>
          <w:shd w:val="clear" w:color="auto" w:fill="FFFFFF"/>
        </w:rPr>
        <w:t>5</w:t>
      </w:r>
      <w:r w:rsidR="00DE1E47">
        <w:rPr>
          <w:shd w:val="clear" w:color="auto" w:fill="FFFFFF"/>
        </w:rPr>
        <w:t xml:space="preserve"> года был принят</w:t>
      </w:r>
      <w:r w:rsidR="00464695">
        <w:rPr>
          <w:shd w:val="clear" w:color="auto" w:fill="FFFFFF"/>
        </w:rPr>
        <w:t xml:space="preserve"> -</w:t>
      </w:r>
      <w:r w:rsidR="001072A6">
        <w:rPr>
          <w:shd w:val="clear" w:color="auto" w:fill="FFFFFF"/>
        </w:rPr>
        <w:t xml:space="preserve"> </w:t>
      </w:r>
      <w:r w:rsidR="00DE1E47">
        <w:rPr>
          <w:shd w:val="clear" w:color="auto" w:fill="FFFFFF"/>
        </w:rPr>
        <w:t>1</w:t>
      </w:r>
      <w:r w:rsidR="001072A6">
        <w:rPr>
          <w:shd w:val="clear" w:color="auto" w:fill="FFFFFF"/>
        </w:rPr>
        <w:t xml:space="preserve"> граждан</w:t>
      </w:r>
      <w:r w:rsidR="00DE1E47">
        <w:rPr>
          <w:shd w:val="clear" w:color="auto" w:fill="FFFFFF"/>
        </w:rPr>
        <w:t>ин</w:t>
      </w:r>
      <w:r w:rsidR="000C1356" w:rsidRPr="00D96EB4">
        <w:rPr>
          <w:shd w:val="clear" w:color="auto" w:fill="FFFFFF"/>
        </w:rPr>
        <w:t xml:space="preserve"> (в </w:t>
      </w:r>
      <w:r w:rsidR="00DE1E47">
        <w:rPr>
          <w:shd w:val="clear" w:color="auto" w:fill="FFFFFF"/>
        </w:rPr>
        <w:t>январе</w:t>
      </w:r>
      <w:r w:rsidR="009F5C04">
        <w:rPr>
          <w:shd w:val="clear" w:color="auto" w:fill="FFFFFF"/>
        </w:rPr>
        <w:t xml:space="preserve"> </w:t>
      </w:r>
      <w:r w:rsidR="00870FF1">
        <w:rPr>
          <w:shd w:val="clear" w:color="auto" w:fill="FFFFFF"/>
        </w:rPr>
        <w:t>202</w:t>
      </w:r>
      <w:r w:rsidR="00DE1E47">
        <w:rPr>
          <w:shd w:val="clear" w:color="auto" w:fill="FFFFFF"/>
        </w:rPr>
        <w:t>5</w:t>
      </w:r>
      <w:r w:rsidR="004423F8">
        <w:rPr>
          <w:shd w:val="clear" w:color="auto" w:fill="FFFFFF"/>
        </w:rPr>
        <w:t xml:space="preserve"> года – </w:t>
      </w:r>
      <w:r w:rsidR="00DE1E47">
        <w:rPr>
          <w:shd w:val="clear" w:color="auto" w:fill="FFFFFF"/>
        </w:rPr>
        <w:t>0</w:t>
      </w:r>
      <w:r w:rsidR="00915633" w:rsidRPr="00D96EB4">
        <w:rPr>
          <w:shd w:val="clear" w:color="auto" w:fill="FFFFFF"/>
        </w:rPr>
        <w:t xml:space="preserve"> граждан и в </w:t>
      </w:r>
      <w:r w:rsidR="00DE1E47">
        <w:rPr>
          <w:shd w:val="clear" w:color="auto" w:fill="FFFFFF"/>
        </w:rPr>
        <w:t>феврале</w:t>
      </w:r>
      <w:r w:rsidR="00F71E04">
        <w:rPr>
          <w:shd w:val="clear" w:color="auto" w:fill="FFFFFF"/>
        </w:rPr>
        <w:t xml:space="preserve"> </w:t>
      </w:r>
      <w:r w:rsidRPr="00D96EB4">
        <w:rPr>
          <w:shd w:val="clear" w:color="auto" w:fill="FFFFFF"/>
        </w:rPr>
        <w:t>202</w:t>
      </w:r>
      <w:r w:rsidR="009F5C04">
        <w:rPr>
          <w:shd w:val="clear" w:color="auto" w:fill="FFFFFF"/>
        </w:rPr>
        <w:t>4</w:t>
      </w:r>
      <w:r w:rsidRPr="00D96EB4">
        <w:rPr>
          <w:shd w:val="clear" w:color="auto" w:fill="FFFFFF"/>
        </w:rPr>
        <w:t xml:space="preserve"> года </w:t>
      </w:r>
      <w:r w:rsidR="00464695">
        <w:rPr>
          <w:shd w:val="clear" w:color="auto" w:fill="FFFFFF"/>
        </w:rPr>
        <w:t xml:space="preserve">- </w:t>
      </w:r>
      <w:r w:rsidR="00DE1E47">
        <w:rPr>
          <w:shd w:val="clear" w:color="auto" w:fill="FFFFFF"/>
        </w:rPr>
        <w:t>2</w:t>
      </w:r>
      <w:r w:rsidR="00DE794B">
        <w:rPr>
          <w:shd w:val="clear" w:color="auto" w:fill="FFFFFF"/>
        </w:rPr>
        <w:t xml:space="preserve"> граждан</w:t>
      </w:r>
      <w:r w:rsidR="00F71E04">
        <w:rPr>
          <w:shd w:val="clear" w:color="auto" w:fill="FFFFFF"/>
        </w:rPr>
        <w:t>ина</w:t>
      </w:r>
      <w:r w:rsidR="001072A6">
        <w:rPr>
          <w:shd w:val="clear" w:color="auto" w:fill="FFFFFF"/>
        </w:rPr>
        <w:t>)</w:t>
      </w:r>
      <w:r w:rsidR="00915633" w:rsidRPr="00D96EB4">
        <w:rPr>
          <w:shd w:val="clear" w:color="auto" w:fill="FFFFFF"/>
        </w:rPr>
        <w:t>.</w:t>
      </w:r>
    </w:p>
    <w:p w:rsidR="00387E1E" w:rsidRDefault="00387E1E">
      <w:pPr>
        <w:ind w:firstLine="709"/>
        <w:jc w:val="both"/>
        <w:rPr>
          <w:shd w:val="clear" w:color="auto" w:fill="FFFFFF"/>
        </w:rPr>
      </w:pPr>
    </w:p>
    <w:p w:rsidR="00387E1E" w:rsidRDefault="000B329A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Устные сообщения и запросы информации, поступившие в справочную телефонную службу приемной министра сельского хозяйства Новосибирской области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 справочную телефонную службу в</w:t>
      </w:r>
      <w:r w:rsidR="00F71E04">
        <w:rPr>
          <w:shd w:val="clear" w:color="auto" w:fill="FFFFFF"/>
        </w:rPr>
        <w:t xml:space="preserve"> </w:t>
      </w:r>
      <w:r w:rsidR="00DE1E47">
        <w:rPr>
          <w:shd w:val="clear" w:color="auto" w:fill="FFFFFF"/>
        </w:rPr>
        <w:t>феврале</w:t>
      </w:r>
      <w:r w:rsidR="00D96EB4">
        <w:rPr>
          <w:shd w:val="clear" w:color="auto" w:fill="FFFFFF"/>
        </w:rPr>
        <w:t xml:space="preserve"> 202</w:t>
      </w:r>
      <w:r w:rsidR="00464695">
        <w:rPr>
          <w:shd w:val="clear" w:color="auto" w:fill="FFFFFF"/>
        </w:rPr>
        <w:t>5</w:t>
      </w:r>
      <w:r w:rsidR="00D96EB4">
        <w:rPr>
          <w:shd w:val="clear" w:color="auto" w:fill="FFFFFF"/>
        </w:rPr>
        <w:t xml:space="preserve"> года</w:t>
      </w:r>
      <w:r w:rsidR="00915633">
        <w:rPr>
          <w:shd w:val="clear" w:color="auto" w:fill="FFFFFF"/>
        </w:rPr>
        <w:t xml:space="preserve">, в </w:t>
      </w:r>
      <w:r w:rsidR="00DE1E47">
        <w:rPr>
          <w:shd w:val="clear" w:color="auto" w:fill="FFFFFF"/>
        </w:rPr>
        <w:t>январе</w:t>
      </w:r>
      <w:bookmarkStart w:id="0" w:name="_GoBack"/>
      <w:bookmarkEnd w:id="0"/>
      <w:r w:rsidR="00D96EB4">
        <w:rPr>
          <w:shd w:val="clear" w:color="auto" w:fill="FFFFFF"/>
        </w:rPr>
        <w:t xml:space="preserve"> 202</w:t>
      </w:r>
      <w:r w:rsidR="00DE1E47">
        <w:rPr>
          <w:shd w:val="clear" w:color="auto" w:fill="FFFFFF"/>
        </w:rPr>
        <w:t>5</w:t>
      </w:r>
      <w:r w:rsidR="00D96EB4">
        <w:rPr>
          <w:shd w:val="clear" w:color="auto" w:fill="FFFFFF"/>
        </w:rPr>
        <w:t xml:space="preserve"> года</w:t>
      </w:r>
      <w:r>
        <w:rPr>
          <w:shd w:val="clear" w:color="auto" w:fill="FFFFFF"/>
        </w:rPr>
        <w:t xml:space="preserve"> </w:t>
      </w:r>
      <w:r w:rsidR="000C1356">
        <w:rPr>
          <w:shd w:val="clear" w:color="auto" w:fill="FFFFFF"/>
        </w:rPr>
        <w:t>и</w:t>
      </w:r>
      <w:r w:rsidR="00915633">
        <w:rPr>
          <w:shd w:val="clear" w:color="auto" w:fill="FFFFFF"/>
        </w:rPr>
        <w:t xml:space="preserve"> в </w:t>
      </w:r>
      <w:r w:rsidR="00DE1E47">
        <w:rPr>
          <w:shd w:val="clear" w:color="auto" w:fill="FFFFFF"/>
        </w:rPr>
        <w:t>феврале</w:t>
      </w:r>
      <w:r w:rsidR="00E171D9">
        <w:rPr>
          <w:shd w:val="clear" w:color="auto" w:fill="FFFFFF"/>
        </w:rPr>
        <w:t xml:space="preserve"> </w:t>
      </w:r>
      <w:r w:rsidR="00915633">
        <w:rPr>
          <w:shd w:val="clear" w:color="auto" w:fill="FFFFFF"/>
        </w:rPr>
        <w:t>202</w:t>
      </w:r>
      <w:r w:rsidR="00464695">
        <w:rPr>
          <w:shd w:val="clear" w:color="auto" w:fill="FFFFFF"/>
        </w:rPr>
        <w:t>4</w:t>
      </w:r>
      <w:r>
        <w:rPr>
          <w:shd w:val="clear" w:color="auto" w:fill="FFFFFF"/>
        </w:rPr>
        <w:t xml:space="preserve"> года устных сообщений и запросов информации, в </w:t>
      </w:r>
      <w:r w:rsidR="002468DF">
        <w:rPr>
          <w:shd w:val="clear" w:color="auto" w:fill="FFFFFF"/>
        </w:rPr>
        <w:t>том числе в форме смс-сообщений</w:t>
      </w:r>
      <w:r>
        <w:rPr>
          <w:shd w:val="clear" w:color="auto" w:fill="FFFFFF"/>
        </w:rPr>
        <w:t xml:space="preserve"> не поступало.</w:t>
      </w:r>
    </w:p>
    <w:p w:rsidR="00387E1E" w:rsidRDefault="00387E1E">
      <w:pPr>
        <w:jc w:val="both"/>
        <w:rPr>
          <w:b/>
          <w:shd w:val="clear" w:color="auto" w:fill="FFFFFF"/>
        </w:rPr>
      </w:pPr>
    </w:p>
    <w:p w:rsidR="00387E1E" w:rsidRDefault="000B329A">
      <w:pPr>
        <w:ind w:firstLine="709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Контроль за соблюдением порядка рассмотрения обращений</w:t>
      </w:r>
    </w:p>
    <w:p w:rsidR="00387E1E" w:rsidRDefault="00387E1E">
      <w:pPr>
        <w:ind w:firstLine="709"/>
        <w:jc w:val="both"/>
        <w:rPr>
          <w:b/>
          <w:shd w:val="clear" w:color="auto" w:fill="FFFFFF"/>
        </w:rPr>
      </w:pPr>
    </w:p>
    <w:p w:rsidR="00387E1E" w:rsidRDefault="00915633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="00DE1E47">
        <w:rPr>
          <w:shd w:val="clear" w:color="auto" w:fill="FFFFFF"/>
        </w:rPr>
        <w:t>феврале</w:t>
      </w:r>
      <w:r w:rsidR="000B329A">
        <w:rPr>
          <w:shd w:val="clear" w:color="auto" w:fill="FFFFFF"/>
        </w:rPr>
        <w:t xml:space="preserve"> 202</w:t>
      </w:r>
      <w:r w:rsidR="00464695">
        <w:rPr>
          <w:shd w:val="clear" w:color="auto" w:fill="FFFFFF"/>
        </w:rPr>
        <w:t>5</w:t>
      </w:r>
      <w:r w:rsidR="000B329A">
        <w:rPr>
          <w:shd w:val="clear" w:color="auto" w:fill="FFFFFF"/>
        </w:rPr>
        <w:t xml:space="preserve"> года в министерстве обращений, поставленных на контроль, с истекшими сроками рассмотрения нет.</w:t>
      </w:r>
    </w:p>
    <w:p w:rsidR="00387E1E" w:rsidRDefault="000B329A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Организация работы с обращениями в</w:t>
      </w:r>
      <w:r w:rsidR="000C1356">
        <w:rPr>
          <w:shd w:val="clear" w:color="auto" w:fill="FFFFFF"/>
        </w:rPr>
        <w:t xml:space="preserve"> </w:t>
      </w:r>
      <w:r w:rsidR="00915633">
        <w:rPr>
          <w:shd w:val="clear" w:color="auto" w:fill="FFFFFF"/>
        </w:rPr>
        <w:t xml:space="preserve">министерстве позволила в </w:t>
      </w:r>
      <w:r w:rsidR="00DE1E47">
        <w:rPr>
          <w:shd w:val="clear" w:color="auto" w:fill="FFFFFF"/>
        </w:rPr>
        <w:t>феврале</w:t>
      </w:r>
      <w:r>
        <w:rPr>
          <w:shd w:val="clear" w:color="auto" w:fill="FFFFFF"/>
        </w:rPr>
        <w:t xml:space="preserve"> 202</w:t>
      </w:r>
      <w:r w:rsidR="00890D81">
        <w:rPr>
          <w:shd w:val="clear" w:color="auto" w:fill="FFFFFF"/>
        </w:rPr>
        <w:t>5</w:t>
      </w:r>
      <w:r>
        <w:rPr>
          <w:shd w:val="clear" w:color="auto" w:fill="FFFFFF"/>
        </w:rPr>
        <w:t xml:space="preserve"> года обеспечить своевременное, объективное и всестороннее рассмотрение содержащихся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387E1E" w:rsidRDefault="00387E1E">
      <w:pPr>
        <w:rPr>
          <w:sz w:val="18"/>
          <w:szCs w:val="18"/>
          <w:shd w:val="clear" w:color="auto" w:fill="FFFFFF"/>
        </w:rPr>
      </w:pPr>
    </w:p>
    <w:p w:rsidR="00387E1E" w:rsidRDefault="00387E1E" w:rsidP="00C97189">
      <w:pPr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p w:rsidR="00387E1E" w:rsidRDefault="00387E1E">
      <w:pPr>
        <w:ind w:firstLine="709"/>
        <w:jc w:val="both"/>
        <w:rPr>
          <w:shd w:val="clear" w:color="auto" w:fill="FFFFFF"/>
        </w:rPr>
      </w:pPr>
    </w:p>
    <w:sectPr w:rsidR="00387E1E" w:rsidSect="001F374E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E57" w:rsidRDefault="00FE1E57">
      <w:r>
        <w:separator/>
      </w:r>
    </w:p>
  </w:endnote>
  <w:endnote w:type="continuationSeparator" w:id="0">
    <w:p w:rsidR="00FE1E57" w:rsidRDefault="00FE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E57" w:rsidRDefault="00FE1E57">
      <w:r>
        <w:separator/>
      </w:r>
    </w:p>
  </w:footnote>
  <w:footnote w:type="continuationSeparator" w:id="0">
    <w:p w:rsidR="00FE1E57" w:rsidRDefault="00FE1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F5"/>
    <w:multiLevelType w:val="hybridMultilevel"/>
    <w:tmpl w:val="8ECEEC56"/>
    <w:lvl w:ilvl="0" w:tplc="4858C53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DF7895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4451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32E7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F65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40DF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447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CEE6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1252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412E56"/>
    <w:multiLevelType w:val="hybridMultilevel"/>
    <w:tmpl w:val="9C0AC4B0"/>
    <w:lvl w:ilvl="0" w:tplc="28861842">
      <w:start w:val="1"/>
      <w:numFmt w:val="decimal"/>
      <w:lvlText w:val="%1."/>
      <w:lvlJc w:val="left"/>
      <w:pPr>
        <w:ind w:left="1069" w:hanging="360"/>
      </w:pPr>
    </w:lvl>
    <w:lvl w:ilvl="1" w:tplc="144035A2">
      <w:start w:val="1"/>
      <w:numFmt w:val="lowerLetter"/>
      <w:lvlText w:val="%2."/>
      <w:lvlJc w:val="left"/>
      <w:pPr>
        <w:ind w:left="1789" w:hanging="360"/>
      </w:pPr>
    </w:lvl>
    <w:lvl w:ilvl="2" w:tplc="DA0CC11E">
      <w:start w:val="1"/>
      <w:numFmt w:val="lowerRoman"/>
      <w:lvlText w:val="%3."/>
      <w:lvlJc w:val="right"/>
      <w:pPr>
        <w:ind w:left="2509" w:hanging="180"/>
      </w:pPr>
    </w:lvl>
    <w:lvl w:ilvl="3" w:tplc="3364F144">
      <w:start w:val="1"/>
      <w:numFmt w:val="decimal"/>
      <w:lvlText w:val="%4."/>
      <w:lvlJc w:val="left"/>
      <w:pPr>
        <w:ind w:left="3229" w:hanging="360"/>
      </w:pPr>
    </w:lvl>
    <w:lvl w:ilvl="4" w:tplc="48205BC8">
      <w:start w:val="1"/>
      <w:numFmt w:val="lowerLetter"/>
      <w:lvlText w:val="%5."/>
      <w:lvlJc w:val="left"/>
      <w:pPr>
        <w:ind w:left="3949" w:hanging="360"/>
      </w:pPr>
    </w:lvl>
    <w:lvl w:ilvl="5" w:tplc="69762AC8">
      <w:start w:val="1"/>
      <w:numFmt w:val="lowerRoman"/>
      <w:lvlText w:val="%6."/>
      <w:lvlJc w:val="right"/>
      <w:pPr>
        <w:ind w:left="4669" w:hanging="180"/>
      </w:pPr>
    </w:lvl>
    <w:lvl w:ilvl="6" w:tplc="998E86E2">
      <w:start w:val="1"/>
      <w:numFmt w:val="decimal"/>
      <w:lvlText w:val="%7."/>
      <w:lvlJc w:val="left"/>
      <w:pPr>
        <w:ind w:left="5389" w:hanging="360"/>
      </w:pPr>
    </w:lvl>
    <w:lvl w:ilvl="7" w:tplc="3376BF54">
      <w:start w:val="1"/>
      <w:numFmt w:val="lowerLetter"/>
      <w:lvlText w:val="%8."/>
      <w:lvlJc w:val="left"/>
      <w:pPr>
        <w:ind w:left="6109" w:hanging="360"/>
      </w:pPr>
    </w:lvl>
    <w:lvl w:ilvl="8" w:tplc="97D4416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B3C9E"/>
    <w:multiLevelType w:val="hybridMultilevel"/>
    <w:tmpl w:val="782484BE"/>
    <w:lvl w:ilvl="0" w:tplc="FA007C82">
      <w:start w:val="1"/>
      <w:numFmt w:val="decimal"/>
      <w:lvlText w:val="%1."/>
      <w:lvlJc w:val="left"/>
      <w:pPr>
        <w:ind w:left="1789" w:hanging="360"/>
      </w:pPr>
    </w:lvl>
    <w:lvl w:ilvl="1" w:tplc="FACADF42">
      <w:start w:val="1"/>
      <w:numFmt w:val="lowerLetter"/>
      <w:lvlText w:val="%2."/>
      <w:lvlJc w:val="left"/>
      <w:pPr>
        <w:ind w:left="2509" w:hanging="360"/>
      </w:pPr>
    </w:lvl>
    <w:lvl w:ilvl="2" w:tplc="8AA8CC3A">
      <w:start w:val="1"/>
      <w:numFmt w:val="lowerRoman"/>
      <w:lvlText w:val="%3."/>
      <w:lvlJc w:val="right"/>
      <w:pPr>
        <w:ind w:left="3229" w:hanging="180"/>
      </w:pPr>
    </w:lvl>
    <w:lvl w:ilvl="3" w:tplc="5F800C50">
      <w:start w:val="1"/>
      <w:numFmt w:val="decimal"/>
      <w:lvlText w:val="%4."/>
      <w:lvlJc w:val="left"/>
      <w:pPr>
        <w:ind w:left="3949" w:hanging="360"/>
      </w:pPr>
    </w:lvl>
    <w:lvl w:ilvl="4" w:tplc="96C80BD8">
      <w:start w:val="1"/>
      <w:numFmt w:val="lowerLetter"/>
      <w:lvlText w:val="%5."/>
      <w:lvlJc w:val="left"/>
      <w:pPr>
        <w:ind w:left="4669" w:hanging="360"/>
      </w:pPr>
    </w:lvl>
    <w:lvl w:ilvl="5" w:tplc="BA2E2BCC">
      <w:start w:val="1"/>
      <w:numFmt w:val="lowerRoman"/>
      <w:lvlText w:val="%6."/>
      <w:lvlJc w:val="right"/>
      <w:pPr>
        <w:ind w:left="5389" w:hanging="180"/>
      </w:pPr>
    </w:lvl>
    <w:lvl w:ilvl="6" w:tplc="8E84EC54">
      <w:start w:val="1"/>
      <w:numFmt w:val="decimal"/>
      <w:lvlText w:val="%7."/>
      <w:lvlJc w:val="left"/>
      <w:pPr>
        <w:ind w:left="6109" w:hanging="360"/>
      </w:pPr>
    </w:lvl>
    <w:lvl w:ilvl="7" w:tplc="FD30C142">
      <w:start w:val="1"/>
      <w:numFmt w:val="lowerLetter"/>
      <w:lvlText w:val="%8."/>
      <w:lvlJc w:val="left"/>
      <w:pPr>
        <w:ind w:left="6829" w:hanging="360"/>
      </w:pPr>
    </w:lvl>
    <w:lvl w:ilvl="8" w:tplc="B3DC8CE8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F141B38"/>
    <w:multiLevelType w:val="hybridMultilevel"/>
    <w:tmpl w:val="B72A7558"/>
    <w:lvl w:ilvl="0" w:tplc="54DA8C04">
      <w:start w:val="1"/>
      <w:numFmt w:val="decimal"/>
      <w:lvlText w:val="%1."/>
      <w:lvlJc w:val="left"/>
      <w:pPr>
        <w:ind w:left="1069" w:hanging="360"/>
      </w:pPr>
    </w:lvl>
    <w:lvl w:ilvl="1" w:tplc="0FB84B6C">
      <w:start w:val="1"/>
      <w:numFmt w:val="lowerLetter"/>
      <w:lvlText w:val="%2."/>
      <w:lvlJc w:val="left"/>
      <w:pPr>
        <w:ind w:left="1789" w:hanging="360"/>
      </w:pPr>
    </w:lvl>
    <w:lvl w:ilvl="2" w:tplc="066E2014">
      <w:start w:val="1"/>
      <w:numFmt w:val="lowerRoman"/>
      <w:lvlText w:val="%3."/>
      <w:lvlJc w:val="right"/>
      <w:pPr>
        <w:ind w:left="2509" w:hanging="180"/>
      </w:pPr>
    </w:lvl>
    <w:lvl w:ilvl="3" w:tplc="EE560BAA">
      <w:start w:val="1"/>
      <w:numFmt w:val="decimal"/>
      <w:lvlText w:val="%4."/>
      <w:lvlJc w:val="left"/>
      <w:pPr>
        <w:ind w:left="3229" w:hanging="360"/>
      </w:pPr>
    </w:lvl>
    <w:lvl w:ilvl="4" w:tplc="B8728DB0">
      <w:start w:val="1"/>
      <w:numFmt w:val="lowerLetter"/>
      <w:lvlText w:val="%5."/>
      <w:lvlJc w:val="left"/>
      <w:pPr>
        <w:ind w:left="3949" w:hanging="360"/>
      </w:pPr>
    </w:lvl>
    <w:lvl w:ilvl="5" w:tplc="031202CA">
      <w:start w:val="1"/>
      <w:numFmt w:val="lowerRoman"/>
      <w:lvlText w:val="%6."/>
      <w:lvlJc w:val="right"/>
      <w:pPr>
        <w:ind w:left="4669" w:hanging="180"/>
      </w:pPr>
    </w:lvl>
    <w:lvl w:ilvl="6" w:tplc="552E4498">
      <w:start w:val="1"/>
      <w:numFmt w:val="decimal"/>
      <w:lvlText w:val="%7."/>
      <w:lvlJc w:val="left"/>
      <w:pPr>
        <w:ind w:left="5389" w:hanging="360"/>
      </w:pPr>
    </w:lvl>
    <w:lvl w:ilvl="7" w:tplc="D0944AEE">
      <w:start w:val="1"/>
      <w:numFmt w:val="lowerLetter"/>
      <w:lvlText w:val="%8."/>
      <w:lvlJc w:val="left"/>
      <w:pPr>
        <w:ind w:left="6109" w:hanging="360"/>
      </w:pPr>
    </w:lvl>
    <w:lvl w:ilvl="8" w:tplc="066CB29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8B04F5"/>
    <w:multiLevelType w:val="hybridMultilevel"/>
    <w:tmpl w:val="931C1800"/>
    <w:lvl w:ilvl="0" w:tplc="267CE06A">
      <w:start w:val="1"/>
      <w:numFmt w:val="decimal"/>
      <w:lvlText w:val="%1."/>
      <w:lvlJc w:val="left"/>
      <w:pPr>
        <w:ind w:left="720" w:hanging="360"/>
      </w:pPr>
    </w:lvl>
    <w:lvl w:ilvl="1" w:tplc="EBCA3036">
      <w:start w:val="1"/>
      <w:numFmt w:val="lowerLetter"/>
      <w:lvlText w:val="%2."/>
      <w:lvlJc w:val="left"/>
      <w:pPr>
        <w:ind w:left="1440" w:hanging="360"/>
      </w:pPr>
    </w:lvl>
    <w:lvl w:ilvl="2" w:tplc="1102E124">
      <w:start w:val="1"/>
      <w:numFmt w:val="lowerRoman"/>
      <w:lvlText w:val="%3."/>
      <w:lvlJc w:val="right"/>
      <w:pPr>
        <w:ind w:left="2160" w:hanging="180"/>
      </w:pPr>
    </w:lvl>
    <w:lvl w:ilvl="3" w:tplc="C4EACC60">
      <w:start w:val="1"/>
      <w:numFmt w:val="decimal"/>
      <w:lvlText w:val="%4."/>
      <w:lvlJc w:val="left"/>
      <w:pPr>
        <w:ind w:left="2880" w:hanging="360"/>
      </w:pPr>
    </w:lvl>
    <w:lvl w:ilvl="4" w:tplc="F8A69126">
      <w:start w:val="1"/>
      <w:numFmt w:val="lowerLetter"/>
      <w:lvlText w:val="%5."/>
      <w:lvlJc w:val="left"/>
      <w:pPr>
        <w:ind w:left="3600" w:hanging="360"/>
      </w:pPr>
    </w:lvl>
    <w:lvl w:ilvl="5" w:tplc="03C4FA20">
      <w:start w:val="1"/>
      <w:numFmt w:val="lowerRoman"/>
      <w:lvlText w:val="%6."/>
      <w:lvlJc w:val="right"/>
      <w:pPr>
        <w:ind w:left="4320" w:hanging="180"/>
      </w:pPr>
    </w:lvl>
    <w:lvl w:ilvl="6" w:tplc="32C05C62">
      <w:start w:val="1"/>
      <w:numFmt w:val="decimal"/>
      <w:lvlText w:val="%7."/>
      <w:lvlJc w:val="left"/>
      <w:pPr>
        <w:ind w:left="5040" w:hanging="360"/>
      </w:pPr>
    </w:lvl>
    <w:lvl w:ilvl="7" w:tplc="AD5E8D14">
      <w:start w:val="1"/>
      <w:numFmt w:val="lowerLetter"/>
      <w:lvlText w:val="%8."/>
      <w:lvlJc w:val="left"/>
      <w:pPr>
        <w:ind w:left="5760" w:hanging="360"/>
      </w:pPr>
    </w:lvl>
    <w:lvl w:ilvl="8" w:tplc="BED800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0E86"/>
    <w:multiLevelType w:val="hybridMultilevel"/>
    <w:tmpl w:val="98FA37A6"/>
    <w:lvl w:ilvl="0" w:tplc="4D3E92BC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D7C8A7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187B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D2F7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F651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8E45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60CC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BCFB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064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6157F42"/>
    <w:multiLevelType w:val="hybridMultilevel"/>
    <w:tmpl w:val="B2D890A0"/>
    <w:lvl w:ilvl="0" w:tplc="BDC605BC">
      <w:start w:val="1"/>
      <w:numFmt w:val="decimal"/>
      <w:lvlText w:val="%1."/>
      <w:lvlJc w:val="left"/>
      <w:pPr>
        <w:ind w:left="1789" w:hanging="360"/>
      </w:pPr>
    </w:lvl>
    <w:lvl w:ilvl="1" w:tplc="60622EAE">
      <w:start w:val="1"/>
      <w:numFmt w:val="lowerLetter"/>
      <w:lvlText w:val="%2."/>
      <w:lvlJc w:val="left"/>
      <w:pPr>
        <w:ind w:left="2509" w:hanging="360"/>
      </w:pPr>
    </w:lvl>
    <w:lvl w:ilvl="2" w:tplc="4028C4CA">
      <w:start w:val="1"/>
      <w:numFmt w:val="lowerRoman"/>
      <w:lvlText w:val="%3."/>
      <w:lvlJc w:val="right"/>
      <w:pPr>
        <w:ind w:left="3229" w:hanging="180"/>
      </w:pPr>
    </w:lvl>
    <w:lvl w:ilvl="3" w:tplc="131A2B96">
      <w:start w:val="1"/>
      <w:numFmt w:val="decimal"/>
      <w:lvlText w:val="%4."/>
      <w:lvlJc w:val="left"/>
      <w:pPr>
        <w:ind w:left="3949" w:hanging="360"/>
      </w:pPr>
    </w:lvl>
    <w:lvl w:ilvl="4" w:tplc="77BE1E64">
      <w:start w:val="1"/>
      <w:numFmt w:val="lowerLetter"/>
      <w:lvlText w:val="%5."/>
      <w:lvlJc w:val="left"/>
      <w:pPr>
        <w:ind w:left="4669" w:hanging="360"/>
      </w:pPr>
    </w:lvl>
    <w:lvl w:ilvl="5" w:tplc="2F3A259E">
      <w:start w:val="1"/>
      <w:numFmt w:val="lowerRoman"/>
      <w:lvlText w:val="%6."/>
      <w:lvlJc w:val="right"/>
      <w:pPr>
        <w:ind w:left="5389" w:hanging="180"/>
      </w:pPr>
    </w:lvl>
    <w:lvl w:ilvl="6" w:tplc="88C0C7C4">
      <w:start w:val="1"/>
      <w:numFmt w:val="decimal"/>
      <w:lvlText w:val="%7."/>
      <w:lvlJc w:val="left"/>
      <w:pPr>
        <w:ind w:left="6109" w:hanging="360"/>
      </w:pPr>
    </w:lvl>
    <w:lvl w:ilvl="7" w:tplc="392E0828">
      <w:start w:val="1"/>
      <w:numFmt w:val="lowerLetter"/>
      <w:lvlText w:val="%8."/>
      <w:lvlJc w:val="left"/>
      <w:pPr>
        <w:ind w:left="6829" w:hanging="360"/>
      </w:pPr>
    </w:lvl>
    <w:lvl w:ilvl="8" w:tplc="3D0EA888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7B42C8D"/>
    <w:multiLevelType w:val="hybridMultilevel"/>
    <w:tmpl w:val="B84478E8"/>
    <w:lvl w:ilvl="0" w:tplc="C5B068BE">
      <w:start w:val="1"/>
      <w:numFmt w:val="decimal"/>
      <w:lvlText w:val="%1."/>
      <w:lvlJc w:val="left"/>
      <w:pPr>
        <w:ind w:left="1069" w:hanging="360"/>
      </w:pPr>
    </w:lvl>
    <w:lvl w:ilvl="1" w:tplc="D8D2801C">
      <w:start w:val="1"/>
      <w:numFmt w:val="lowerLetter"/>
      <w:lvlText w:val="%2."/>
      <w:lvlJc w:val="left"/>
      <w:pPr>
        <w:ind w:left="1789" w:hanging="360"/>
      </w:pPr>
    </w:lvl>
    <w:lvl w:ilvl="2" w:tplc="1068C2A6">
      <w:start w:val="1"/>
      <w:numFmt w:val="lowerRoman"/>
      <w:lvlText w:val="%3."/>
      <w:lvlJc w:val="right"/>
      <w:pPr>
        <w:ind w:left="2509" w:hanging="180"/>
      </w:pPr>
    </w:lvl>
    <w:lvl w:ilvl="3" w:tplc="F45884E2">
      <w:start w:val="1"/>
      <w:numFmt w:val="decimal"/>
      <w:lvlText w:val="%4."/>
      <w:lvlJc w:val="left"/>
      <w:pPr>
        <w:ind w:left="3229" w:hanging="360"/>
      </w:pPr>
    </w:lvl>
    <w:lvl w:ilvl="4" w:tplc="3B7215B6">
      <w:start w:val="1"/>
      <w:numFmt w:val="lowerLetter"/>
      <w:lvlText w:val="%5."/>
      <w:lvlJc w:val="left"/>
      <w:pPr>
        <w:ind w:left="3949" w:hanging="360"/>
      </w:pPr>
    </w:lvl>
    <w:lvl w:ilvl="5" w:tplc="3104D606">
      <w:start w:val="1"/>
      <w:numFmt w:val="lowerRoman"/>
      <w:lvlText w:val="%6."/>
      <w:lvlJc w:val="right"/>
      <w:pPr>
        <w:ind w:left="4669" w:hanging="180"/>
      </w:pPr>
    </w:lvl>
    <w:lvl w:ilvl="6" w:tplc="1F2AEBFE">
      <w:start w:val="1"/>
      <w:numFmt w:val="decimal"/>
      <w:lvlText w:val="%7."/>
      <w:lvlJc w:val="left"/>
      <w:pPr>
        <w:ind w:left="5389" w:hanging="360"/>
      </w:pPr>
    </w:lvl>
    <w:lvl w:ilvl="7" w:tplc="21B8E022">
      <w:start w:val="1"/>
      <w:numFmt w:val="lowerLetter"/>
      <w:lvlText w:val="%8."/>
      <w:lvlJc w:val="left"/>
      <w:pPr>
        <w:ind w:left="6109" w:hanging="360"/>
      </w:pPr>
    </w:lvl>
    <w:lvl w:ilvl="8" w:tplc="0B1CB362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A4700C"/>
    <w:multiLevelType w:val="hybridMultilevel"/>
    <w:tmpl w:val="7930A8BA"/>
    <w:lvl w:ilvl="0" w:tplc="6C44EACC">
      <w:start w:val="1"/>
      <w:numFmt w:val="decimal"/>
      <w:lvlText w:val="%1."/>
      <w:lvlJc w:val="left"/>
      <w:pPr>
        <w:ind w:left="1440" w:hanging="360"/>
      </w:pPr>
    </w:lvl>
    <w:lvl w:ilvl="1" w:tplc="1F0431E0">
      <w:start w:val="1"/>
      <w:numFmt w:val="lowerLetter"/>
      <w:lvlText w:val="%2."/>
      <w:lvlJc w:val="left"/>
      <w:pPr>
        <w:ind w:left="2160" w:hanging="360"/>
      </w:pPr>
    </w:lvl>
    <w:lvl w:ilvl="2" w:tplc="C2D052F8">
      <w:start w:val="1"/>
      <w:numFmt w:val="lowerRoman"/>
      <w:lvlText w:val="%3."/>
      <w:lvlJc w:val="right"/>
      <w:pPr>
        <w:ind w:left="2880" w:hanging="180"/>
      </w:pPr>
    </w:lvl>
    <w:lvl w:ilvl="3" w:tplc="84647F5E">
      <w:start w:val="1"/>
      <w:numFmt w:val="decimal"/>
      <w:lvlText w:val="%4."/>
      <w:lvlJc w:val="left"/>
      <w:pPr>
        <w:ind w:left="3600" w:hanging="360"/>
      </w:pPr>
    </w:lvl>
    <w:lvl w:ilvl="4" w:tplc="B2144924">
      <w:start w:val="1"/>
      <w:numFmt w:val="lowerLetter"/>
      <w:lvlText w:val="%5."/>
      <w:lvlJc w:val="left"/>
      <w:pPr>
        <w:ind w:left="4320" w:hanging="360"/>
      </w:pPr>
    </w:lvl>
    <w:lvl w:ilvl="5" w:tplc="5574BF58">
      <w:start w:val="1"/>
      <w:numFmt w:val="lowerRoman"/>
      <w:lvlText w:val="%6."/>
      <w:lvlJc w:val="right"/>
      <w:pPr>
        <w:ind w:left="5040" w:hanging="180"/>
      </w:pPr>
    </w:lvl>
    <w:lvl w:ilvl="6" w:tplc="0A301FF0">
      <w:start w:val="1"/>
      <w:numFmt w:val="decimal"/>
      <w:lvlText w:val="%7."/>
      <w:lvlJc w:val="left"/>
      <w:pPr>
        <w:ind w:left="5760" w:hanging="360"/>
      </w:pPr>
    </w:lvl>
    <w:lvl w:ilvl="7" w:tplc="C1D492DA">
      <w:start w:val="1"/>
      <w:numFmt w:val="lowerLetter"/>
      <w:lvlText w:val="%8."/>
      <w:lvlJc w:val="left"/>
      <w:pPr>
        <w:ind w:left="6480" w:hanging="360"/>
      </w:pPr>
    </w:lvl>
    <w:lvl w:ilvl="8" w:tplc="5F6C1772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E770C6"/>
    <w:multiLevelType w:val="hybridMultilevel"/>
    <w:tmpl w:val="3D1A62A2"/>
    <w:lvl w:ilvl="0" w:tplc="753C0FBA">
      <w:start w:val="1"/>
      <w:numFmt w:val="decimal"/>
      <w:lvlText w:val="%1."/>
      <w:lvlJc w:val="left"/>
      <w:pPr>
        <w:ind w:left="1069" w:hanging="360"/>
      </w:pPr>
    </w:lvl>
    <w:lvl w:ilvl="1" w:tplc="A61025C2">
      <w:start w:val="1"/>
      <w:numFmt w:val="lowerLetter"/>
      <w:lvlText w:val="%2."/>
      <w:lvlJc w:val="left"/>
      <w:pPr>
        <w:ind w:left="1789" w:hanging="360"/>
      </w:pPr>
    </w:lvl>
    <w:lvl w:ilvl="2" w:tplc="023E7C24">
      <w:start w:val="1"/>
      <w:numFmt w:val="lowerRoman"/>
      <w:lvlText w:val="%3."/>
      <w:lvlJc w:val="right"/>
      <w:pPr>
        <w:ind w:left="2509" w:hanging="180"/>
      </w:pPr>
    </w:lvl>
    <w:lvl w:ilvl="3" w:tplc="097EA618">
      <w:start w:val="1"/>
      <w:numFmt w:val="decimal"/>
      <w:lvlText w:val="%4."/>
      <w:lvlJc w:val="left"/>
      <w:pPr>
        <w:ind w:left="3229" w:hanging="360"/>
      </w:pPr>
    </w:lvl>
    <w:lvl w:ilvl="4" w:tplc="8CDA2BBA">
      <w:start w:val="1"/>
      <w:numFmt w:val="lowerLetter"/>
      <w:lvlText w:val="%5."/>
      <w:lvlJc w:val="left"/>
      <w:pPr>
        <w:ind w:left="3949" w:hanging="360"/>
      </w:pPr>
    </w:lvl>
    <w:lvl w:ilvl="5" w:tplc="F65242F0">
      <w:start w:val="1"/>
      <w:numFmt w:val="lowerRoman"/>
      <w:lvlText w:val="%6."/>
      <w:lvlJc w:val="right"/>
      <w:pPr>
        <w:ind w:left="4669" w:hanging="180"/>
      </w:pPr>
    </w:lvl>
    <w:lvl w:ilvl="6" w:tplc="77EC00BE">
      <w:start w:val="1"/>
      <w:numFmt w:val="decimal"/>
      <w:lvlText w:val="%7."/>
      <w:lvlJc w:val="left"/>
      <w:pPr>
        <w:ind w:left="5389" w:hanging="360"/>
      </w:pPr>
    </w:lvl>
    <w:lvl w:ilvl="7" w:tplc="D4E6365E">
      <w:start w:val="1"/>
      <w:numFmt w:val="lowerLetter"/>
      <w:lvlText w:val="%8."/>
      <w:lvlJc w:val="left"/>
      <w:pPr>
        <w:ind w:left="6109" w:hanging="360"/>
      </w:pPr>
    </w:lvl>
    <w:lvl w:ilvl="8" w:tplc="458C68E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AE0C9D"/>
    <w:multiLevelType w:val="hybridMultilevel"/>
    <w:tmpl w:val="1982DF92"/>
    <w:lvl w:ilvl="0" w:tplc="61AECE3E">
      <w:start w:val="1"/>
      <w:numFmt w:val="decimal"/>
      <w:lvlText w:val="%1."/>
      <w:lvlJc w:val="left"/>
      <w:pPr>
        <w:ind w:left="1789" w:hanging="360"/>
      </w:pPr>
    </w:lvl>
    <w:lvl w:ilvl="1" w:tplc="94726E20">
      <w:start w:val="1"/>
      <w:numFmt w:val="lowerLetter"/>
      <w:lvlText w:val="%2."/>
      <w:lvlJc w:val="left"/>
      <w:pPr>
        <w:ind w:left="2509" w:hanging="360"/>
      </w:pPr>
    </w:lvl>
    <w:lvl w:ilvl="2" w:tplc="2294FEBA">
      <w:start w:val="1"/>
      <w:numFmt w:val="lowerRoman"/>
      <w:lvlText w:val="%3."/>
      <w:lvlJc w:val="right"/>
      <w:pPr>
        <w:ind w:left="3229" w:hanging="180"/>
      </w:pPr>
    </w:lvl>
    <w:lvl w:ilvl="3" w:tplc="DDA80A28">
      <w:start w:val="1"/>
      <w:numFmt w:val="decimal"/>
      <w:lvlText w:val="%4."/>
      <w:lvlJc w:val="left"/>
      <w:pPr>
        <w:ind w:left="3949" w:hanging="360"/>
      </w:pPr>
    </w:lvl>
    <w:lvl w:ilvl="4" w:tplc="1124EA2E">
      <w:start w:val="1"/>
      <w:numFmt w:val="lowerLetter"/>
      <w:lvlText w:val="%5."/>
      <w:lvlJc w:val="left"/>
      <w:pPr>
        <w:ind w:left="4669" w:hanging="360"/>
      </w:pPr>
    </w:lvl>
    <w:lvl w:ilvl="5" w:tplc="AC305526">
      <w:start w:val="1"/>
      <w:numFmt w:val="lowerRoman"/>
      <w:lvlText w:val="%6."/>
      <w:lvlJc w:val="right"/>
      <w:pPr>
        <w:ind w:left="5389" w:hanging="180"/>
      </w:pPr>
    </w:lvl>
    <w:lvl w:ilvl="6" w:tplc="E3168702">
      <w:start w:val="1"/>
      <w:numFmt w:val="decimal"/>
      <w:lvlText w:val="%7."/>
      <w:lvlJc w:val="left"/>
      <w:pPr>
        <w:ind w:left="6109" w:hanging="360"/>
      </w:pPr>
    </w:lvl>
    <w:lvl w:ilvl="7" w:tplc="FFC00612">
      <w:start w:val="1"/>
      <w:numFmt w:val="lowerLetter"/>
      <w:lvlText w:val="%8."/>
      <w:lvlJc w:val="left"/>
      <w:pPr>
        <w:ind w:left="6829" w:hanging="360"/>
      </w:pPr>
    </w:lvl>
    <w:lvl w:ilvl="8" w:tplc="2FBEDAF2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51777AAE"/>
    <w:multiLevelType w:val="hybridMultilevel"/>
    <w:tmpl w:val="7132F03E"/>
    <w:lvl w:ilvl="0" w:tplc="370425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D52C5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8CB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A2EB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F49F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A2A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4CEB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2437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341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C4F72B6"/>
    <w:multiLevelType w:val="hybridMultilevel"/>
    <w:tmpl w:val="22A6868C"/>
    <w:lvl w:ilvl="0" w:tplc="513486B4">
      <w:start w:val="1"/>
      <w:numFmt w:val="decimal"/>
      <w:lvlText w:val="%1."/>
      <w:lvlJc w:val="left"/>
      <w:pPr>
        <w:ind w:left="720" w:hanging="360"/>
      </w:pPr>
    </w:lvl>
    <w:lvl w:ilvl="1" w:tplc="39BC4E38">
      <w:start w:val="1"/>
      <w:numFmt w:val="lowerLetter"/>
      <w:lvlText w:val="%2."/>
      <w:lvlJc w:val="left"/>
      <w:pPr>
        <w:ind w:left="1440" w:hanging="360"/>
      </w:pPr>
    </w:lvl>
    <w:lvl w:ilvl="2" w:tplc="2474C9AE">
      <w:start w:val="1"/>
      <w:numFmt w:val="lowerRoman"/>
      <w:lvlText w:val="%3."/>
      <w:lvlJc w:val="right"/>
      <w:pPr>
        <w:ind w:left="2160" w:hanging="180"/>
      </w:pPr>
    </w:lvl>
    <w:lvl w:ilvl="3" w:tplc="916A3CBE">
      <w:start w:val="1"/>
      <w:numFmt w:val="decimal"/>
      <w:lvlText w:val="%4."/>
      <w:lvlJc w:val="left"/>
      <w:pPr>
        <w:ind w:left="2880" w:hanging="360"/>
      </w:pPr>
    </w:lvl>
    <w:lvl w:ilvl="4" w:tplc="C69E1B4C">
      <w:start w:val="1"/>
      <w:numFmt w:val="lowerLetter"/>
      <w:lvlText w:val="%5."/>
      <w:lvlJc w:val="left"/>
      <w:pPr>
        <w:ind w:left="3600" w:hanging="360"/>
      </w:pPr>
    </w:lvl>
    <w:lvl w:ilvl="5" w:tplc="B81A6C62">
      <w:start w:val="1"/>
      <w:numFmt w:val="lowerRoman"/>
      <w:lvlText w:val="%6."/>
      <w:lvlJc w:val="right"/>
      <w:pPr>
        <w:ind w:left="4320" w:hanging="180"/>
      </w:pPr>
    </w:lvl>
    <w:lvl w:ilvl="6" w:tplc="449EEC7C">
      <w:start w:val="1"/>
      <w:numFmt w:val="decimal"/>
      <w:lvlText w:val="%7."/>
      <w:lvlJc w:val="left"/>
      <w:pPr>
        <w:ind w:left="5040" w:hanging="360"/>
      </w:pPr>
    </w:lvl>
    <w:lvl w:ilvl="7" w:tplc="DBC23DCC">
      <w:start w:val="1"/>
      <w:numFmt w:val="lowerLetter"/>
      <w:lvlText w:val="%8."/>
      <w:lvlJc w:val="left"/>
      <w:pPr>
        <w:ind w:left="5760" w:hanging="360"/>
      </w:pPr>
    </w:lvl>
    <w:lvl w:ilvl="8" w:tplc="10A4BE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66270"/>
    <w:multiLevelType w:val="hybridMultilevel"/>
    <w:tmpl w:val="49BC12A0"/>
    <w:lvl w:ilvl="0" w:tplc="D4B60366">
      <w:start w:val="1"/>
      <w:numFmt w:val="decimal"/>
      <w:lvlText w:val="%1."/>
      <w:lvlJc w:val="left"/>
      <w:pPr>
        <w:ind w:left="1069" w:hanging="360"/>
      </w:pPr>
    </w:lvl>
    <w:lvl w:ilvl="1" w:tplc="AC3AC734">
      <w:start w:val="1"/>
      <w:numFmt w:val="lowerLetter"/>
      <w:lvlText w:val="%2."/>
      <w:lvlJc w:val="left"/>
      <w:pPr>
        <w:ind w:left="1789" w:hanging="360"/>
      </w:pPr>
    </w:lvl>
    <w:lvl w:ilvl="2" w:tplc="93046382">
      <w:start w:val="1"/>
      <w:numFmt w:val="lowerRoman"/>
      <w:lvlText w:val="%3."/>
      <w:lvlJc w:val="right"/>
      <w:pPr>
        <w:ind w:left="2509" w:hanging="180"/>
      </w:pPr>
    </w:lvl>
    <w:lvl w:ilvl="3" w:tplc="CB16B0A0">
      <w:start w:val="1"/>
      <w:numFmt w:val="decimal"/>
      <w:lvlText w:val="%4."/>
      <w:lvlJc w:val="left"/>
      <w:pPr>
        <w:ind w:left="3229" w:hanging="360"/>
      </w:pPr>
    </w:lvl>
    <w:lvl w:ilvl="4" w:tplc="5BBCA840">
      <w:start w:val="1"/>
      <w:numFmt w:val="lowerLetter"/>
      <w:lvlText w:val="%5."/>
      <w:lvlJc w:val="left"/>
      <w:pPr>
        <w:ind w:left="3949" w:hanging="360"/>
      </w:pPr>
    </w:lvl>
    <w:lvl w:ilvl="5" w:tplc="1660B87E">
      <w:start w:val="1"/>
      <w:numFmt w:val="lowerRoman"/>
      <w:lvlText w:val="%6."/>
      <w:lvlJc w:val="right"/>
      <w:pPr>
        <w:ind w:left="4669" w:hanging="180"/>
      </w:pPr>
    </w:lvl>
    <w:lvl w:ilvl="6" w:tplc="64DA6BE0">
      <w:start w:val="1"/>
      <w:numFmt w:val="decimal"/>
      <w:lvlText w:val="%7."/>
      <w:lvlJc w:val="left"/>
      <w:pPr>
        <w:ind w:left="5389" w:hanging="360"/>
      </w:pPr>
    </w:lvl>
    <w:lvl w:ilvl="7" w:tplc="EDFC6EC6">
      <w:start w:val="1"/>
      <w:numFmt w:val="lowerLetter"/>
      <w:lvlText w:val="%8."/>
      <w:lvlJc w:val="left"/>
      <w:pPr>
        <w:ind w:left="6109" w:hanging="360"/>
      </w:pPr>
    </w:lvl>
    <w:lvl w:ilvl="8" w:tplc="2EBE899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FC4000"/>
    <w:multiLevelType w:val="hybridMultilevel"/>
    <w:tmpl w:val="048EFEBE"/>
    <w:lvl w:ilvl="0" w:tplc="84E6E40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A5068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F8D2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2E9B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F00D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FC64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3A5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A06E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F058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E1E"/>
    <w:rsid w:val="00021D93"/>
    <w:rsid w:val="000348DE"/>
    <w:rsid w:val="000556E8"/>
    <w:rsid w:val="000B2C18"/>
    <w:rsid w:val="000B329A"/>
    <w:rsid w:val="000C1356"/>
    <w:rsid w:val="000D3335"/>
    <w:rsid w:val="000F79E1"/>
    <w:rsid w:val="00103EA1"/>
    <w:rsid w:val="001072A6"/>
    <w:rsid w:val="00126BDE"/>
    <w:rsid w:val="00145142"/>
    <w:rsid w:val="00146526"/>
    <w:rsid w:val="001807D6"/>
    <w:rsid w:val="00194E66"/>
    <w:rsid w:val="001A1F85"/>
    <w:rsid w:val="001C34FE"/>
    <w:rsid w:val="001D075C"/>
    <w:rsid w:val="001E0061"/>
    <w:rsid w:val="001F374E"/>
    <w:rsid w:val="00203C40"/>
    <w:rsid w:val="002139B9"/>
    <w:rsid w:val="0023219A"/>
    <w:rsid w:val="002468DF"/>
    <w:rsid w:val="002904F5"/>
    <w:rsid w:val="002A373C"/>
    <w:rsid w:val="002B7024"/>
    <w:rsid w:val="002C02AB"/>
    <w:rsid w:val="002D030C"/>
    <w:rsid w:val="002E02B6"/>
    <w:rsid w:val="003002F0"/>
    <w:rsid w:val="00305A0B"/>
    <w:rsid w:val="00311C2B"/>
    <w:rsid w:val="00321BD1"/>
    <w:rsid w:val="00340D7A"/>
    <w:rsid w:val="00376290"/>
    <w:rsid w:val="0038091F"/>
    <w:rsid w:val="00385807"/>
    <w:rsid w:val="0038736E"/>
    <w:rsid w:val="00387E1E"/>
    <w:rsid w:val="003B24BF"/>
    <w:rsid w:val="003B4A2E"/>
    <w:rsid w:val="003D22F3"/>
    <w:rsid w:val="003F09C7"/>
    <w:rsid w:val="00400B4A"/>
    <w:rsid w:val="00417C60"/>
    <w:rsid w:val="00421CBD"/>
    <w:rsid w:val="004423F8"/>
    <w:rsid w:val="0044539B"/>
    <w:rsid w:val="00464695"/>
    <w:rsid w:val="00483F5B"/>
    <w:rsid w:val="00492489"/>
    <w:rsid w:val="004A23F8"/>
    <w:rsid w:val="004A2F22"/>
    <w:rsid w:val="004E0EEB"/>
    <w:rsid w:val="004F4653"/>
    <w:rsid w:val="004F5981"/>
    <w:rsid w:val="004F5B53"/>
    <w:rsid w:val="00530704"/>
    <w:rsid w:val="00532462"/>
    <w:rsid w:val="00535679"/>
    <w:rsid w:val="00551E1E"/>
    <w:rsid w:val="005D4E79"/>
    <w:rsid w:val="006139A7"/>
    <w:rsid w:val="00621424"/>
    <w:rsid w:val="00623EBF"/>
    <w:rsid w:val="00642D58"/>
    <w:rsid w:val="006611E9"/>
    <w:rsid w:val="00676593"/>
    <w:rsid w:val="006837D5"/>
    <w:rsid w:val="00690F12"/>
    <w:rsid w:val="006B1EDB"/>
    <w:rsid w:val="006D4CCC"/>
    <w:rsid w:val="00714B6D"/>
    <w:rsid w:val="00724E04"/>
    <w:rsid w:val="007379CE"/>
    <w:rsid w:val="00751F01"/>
    <w:rsid w:val="00752307"/>
    <w:rsid w:val="0075679A"/>
    <w:rsid w:val="00797CA0"/>
    <w:rsid w:val="007A04CE"/>
    <w:rsid w:val="007A45F7"/>
    <w:rsid w:val="007A4656"/>
    <w:rsid w:val="007B56A3"/>
    <w:rsid w:val="007E078F"/>
    <w:rsid w:val="007E4383"/>
    <w:rsid w:val="007E483E"/>
    <w:rsid w:val="00816C10"/>
    <w:rsid w:val="00832D6E"/>
    <w:rsid w:val="00834D78"/>
    <w:rsid w:val="00844A9F"/>
    <w:rsid w:val="008566BF"/>
    <w:rsid w:val="00870FF1"/>
    <w:rsid w:val="0087112E"/>
    <w:rsid w:val="008750EA"/>
    <w:rsid w:val="008829DC"/>
    <w:rsid w:val="00890D81"/>
    <w:rsid w:val="008A0356"/>
    <w:rsid w:val="008A09D3"/>
    <w:rsid w:val="008A76EC"/>
    <w:rsid w:val="008C4C48"/>
    <w:rsid w:val="008D189E"/>
    <w:rsid w:val="008E5EFC"/>
    <w:rsid w:val="009024AF"/>
    <w:rsid w:val="00915633"/>
    <w:rsid w:val="0092393A"/>
    <w:rsid w:val="009440D7"/>
    <w:rsid w:val="00950E76"/>
    <w:rsid w:val="00960917"/>
    <w:rsid w:val="00966E66"/>
    <w:rsid w:val="00973EFB"/>
    <w:rsid w:val="00986F06"/>
    <w:rsid w:val="009A3BC4"/>
    <w:rsid w:val="009B55CB"/>
    <w:rsid w:val="009C0FB6"/>
    <w:rsid w:val="009C19DF"/>
    <w:rsid w:val="009D1769"/>
    <w:rsid w:val="009D2154"/>
    <w:rsid w:val="009F5C04"/>
    <w:rsid w:val="00A07BE2"/>
    <w:rsid w:val="00A526A7"/>
    <w:rsid w:val="00A643E8"/>
    <w:rsid w:val="00A71C42"/>
    <w:rsid w:val="00A804BD"/>
    <w:rsid w:val="00A91452"/>
    <w:rsid w:val="00AA0C56"/>
    <w:rsid w:val="00AB3FF6"/>
    <w:rsid w:val="00AB64CA"/>
    <w:rsid w:val="00B24903"/>
    <w:rsid w:val="00B56CD1"/>
    <w:rsid w:val="00B56E4F"/>
    <w:rsid w:val="00B61F94"/>
    <w:rsid w:val="00B74460"/>
    <w:rsid w:val="00B77853"/>
    <w:rsid w:val="00B80AF0"/>
    <w:rsid w:val="00BC4D36"/>
    <w:rsid w:val="00BF6E24"/>
    <w:rsid w:val="00C249E5"/>
    <w:rsid w:val="00C356A8"/>
    <w:rsid w:val="00C453CF"/>
    <w:rsid w:val="00C614D7"/>
    <w:rsid w:val="00C65C60"/>
    <w:rsid w:val="00C864D6"/>
    <w:rsid w:val="00C97189"/>
    <w:rsid w:val="00C97C60"/>
    <w:rsid w:val="00CA187A"/>
    <w:rsid w:val="00CD530D"/>
    <w:rsid w:val="00CD571D"/>
    <w:rsid w:val="00CF0120"/>
    <w:rsid w:val="00CF5CB0"/>
    <w:rsid w:val="00D11AF1"/>
    <w:rsid w:val="00D20781"/>
    <w:rsid w:val="00D72459"/>
    <w:rsid w:val="00D96EB4"/>
    <w:rsid w:val="00DA7D2B"/>
    <w:rsid w:val="00DD372C"/>
    <w:rsid w:val="00DE1E47"/>
    <w:rsid w:val="00DE794B"/>
    <w:rsid w:val="00E141BD"/>
    <w:rsid w:val="00E171D9"/>
    <w:rsid w:val="00E358C0"/>
    <w:rsid w:val="00E4130E"/>
    <w:rsid w:val="00E7173A"/>
    <w:rsid w:val="00E764F9"/>
    <w:rsid w:val="00E96EF4"/>
    <w:rsid w:val="00EA62A6"/>
    <w:rsid w:val="00EA77A7"/>
    <w:rsid w:val="00EB0F2F"/>
    <w:rsid w:val="00EF3E12"/>
    <w:rsid w:val="00F439C6"/>
    <w:rsid w:val="00F71E04"/>
    <w:rsid w:val="00FB158C"/>
    <w:rsid w:val="00FC7E0B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CA27C7D"/>
  <w15:docId w15:val="{C1AD1518-9162-4F11-A5AB-33522616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pPr>
      <w:jc w:val="both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pPr>
      <w:jc w:val="center"/>
    </w:pPr>
    <w:rPr>
      <w:b/>
      <w:bCs/>
      <w:lang w:val="en-US"/>
    </w:rPr>
  </w:style>
  <w:style w:type="character" w:customStyle="1" w:styleId="34">
    <w:name w:val="Основной текст 3 Знак"/>
    <w:link w:val="33"/>
    <w:uiPriority w:val="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paragraph" w:customStyle="1" w:styleId="13">
    <w:name w:val="Верхний колонтитул1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fc">
    <w:name w:val="Strong"/>
    <w:uiPriority w:val="22"/>
    <w:qFormat/>
    <w:rPr>
      <w:b/>
      <w:bCs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gwt-inlinelabel">
    <w:name w:val="gwt-inlinelabe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Деева Светлана Александровна</cp:lastModifiedBy>
  <cp:revision>57</cp:revision>
  <cp:lastPrinted>2024-09-19T05:31:00Z</cp:lastPrinted>
  <dcterms:created xsi:type="dcterms:W3CDTF">2022-05-04T09:37:00Z</dcterms:created>
  <dcterms:modified xsi:type="dcterms:W3CDTF">2025-03-19T08:04:00Z</dcterms:modified>
  <cp:version>1048576</cp:version>
</cp:coreProperties>
</file>