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6"/>
        <w:gridCol w:w="1285"/>
        <w:gridCol w:w="1476"/>
        <w:gridCol w:w="1034"/>
        <w:gridCol w:w="1456"/>
        <w:gridCol w:w="912"/>
        <w:gridCol w:w="1342"/>
        <w:gridCol w:w="839"/>
        <w:gridCol w:w="912"/>
        <w:gridCol w:w="1342"/>
        <w:gridCol w:w="1371"/>
        <w:gridCol w:w="1690"/>
        <w:gridCol w:w="1472"/>
      </w:tblGrid>
      <w:tr w:rsidR="00A25D0D" w:rsidRPr="008009C0" w:rsidTr="0043601B">
        <w:trPr>
          <w:trHeight w:val="60"/>
        </w:trPr>
        <w:tc>
          <w:tcPr>
            <w:tcW w:w="15597" w:type="dxa"/>
            <w:gridSpan w:val="13"/>
            <w:shd w:val="clear" w:color="FFFFFF" w:fill="auto"/>
            <w:vAlign w:val="bottom"/>
          </w:tcPr>
          <w:p w:rsidR="00A25D0D" w:rsidRPr="008009C0" w:rsidRDefault="00A2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D0D" w:rsidRPr="008009C0" w:rsidTr="00EC2A67">
        <w:trPr>
          <w:trHeight w:val="60"/>
        </w:trPr>
        <w:tc>
          <w:tcPr>
            <w:tcW w:w="455" w:type="dxa"/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2" w:type="dxa"/>
            <w:gridSpan w:val="12"/>
            <w:shd w:val="clear" w:color="FFFFFF" w:fill="auto"/>
          </w:tcPr>
          <w:p w:rsidR="00A25D0D" w:rsidRPr="008009C0" w:rsidRDefault="008009C0" w:rsidP="00EC2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  <w:r w:rsidR="00EA10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 </w:t>
            </w: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имуществе и обязательствах имущественного характера</w:t>
            </w: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EC2A67"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заместителей</w:t>
            </w:r>
            <w:r w:rsidR="009479DC" w:rsidRPr="00947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министра сельского хозяйства Новосибирской области</w:t>
            </w:r>
            <w:r w:rsidR="00947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членов </w:t>
            </w:r>
            <w:r w:rsidR="00EC2A67">
              <w:rPr>
                <w:rFonts w:ascii="Times New Roman" w:hAnsi="Times New Roman" w:cs="Times New Roman"/>
                <w:b/>
                <w:sz w:val="20"/>
                <w:szCs w:val="20"/>
              </w:rPr>
              <w:t>их</w:t>
            </w:r>
            <w:r w:rsidR="00947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</w:t>
            </w:r>
            <w:r w:rsidR="00EC2A67">
              <w:rPr>
                <w:rFonts w:ascii="Times New Roman" w:hAnsi="Times New Roman" w:cs="Times New Roman"/>
                <w:b/>
                <w:sz w:val="20"/>
                <w:szCs w:val="20"/>
              </w:rPr>
              <w:t>ей</w:t>
            </w: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пери</w:t>
            </w:r>
            <w:r w:rsidR="00012A56">
              <w:rPr>
                <w:rFonts w:ascii="Times New Roman" w:hAnsi="Times New Roman" w:cs="Times New Roman"/>
                <w:b/>
                <w:sz w:val="20"/>
                <w:szCs w:val="20"/>
              </w:rPr>
              <w:t>од с 1 января по 31 декабря 2021</w:t>
            </w: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012A56" w:rsidRPr="008009C0" w:rsidTr="00012A56">
        <w:trPr>
          <w:trHeight w:val="60"/>
        </w:trPr>
        <w:tc>
          <w:tcPr>
            <w:tcW w:w="455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D0D" w:rsidRPr="008009C0" w:rsidTr="00EC2A67">
        <w:trPr>
          <w:trHeight w:val="60"/>
        </w:trPr>
        <w:tc>
          <w:tcPr>
            <w:tcW w:w="4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7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5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(вид, марка)</w:t>
            </w: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6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2A56" w:rsidRPr="008009C0" w:rsidTr="00012A56">
        <w:trPr>
          <w:trHeight w:val="60"/>
        </w:trPr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3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5D0D" w:rsidRPr="008009C0" w:rsidTr="00EC2A67">
        <w:trPr>
          <w:trHeight w:val="60"/>
        </w:trPr>
        <w:tc>
          <w:tcPr>
            <w:tcW w:w="455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2" w:type="dxa"/>
            <w:gridSpan w:val="12"/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2A56" w:rsidRPr="008009C0" w:rsidTr="00012A56">
        <w:trPr>
          <w:trHeight w:val="60"/>
        </w:trPr>
        <w:tc>
          <w:tcPr>
            <w:tcW w:w="4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Апанасенко В.В.</w:t>
            </w:r>
          </w:p>
        </w:tc>
        <w:tc>
          <w:tcPr>
            <w:tcW w:w="14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- начальник управления отраслевой технологической политики министерства сельского хозяйства Новосибирской области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260 000,0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6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01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6 523 436, 92</w:t>
            </w:r>
          </w:p>
        </w:tc>
        <w:tc>
          <w:tcPr>
            <w:tcW w:w="1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2A56" w:rsidRPr="008009C0" w:rsidTr="00012A56">
        <w:trPr>
          <w:trHeight w:val="60"/>
        </w:trPr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01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A56" w:rsidRPr="008009C0" w:rsidTr="00012A56">
        <w:trPr>
          <w:trHeight w:val="60"/>
        </w:trPr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947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260 000,0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01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1 437 771,33</w:t>
            </w:r>
          </w:p>
        </w:tc>
        <w:tc>
          <w:tcPr>
            <w:tcW w:w="1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E6982" w:rsidRDefault="001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982" w:rsidRDefault="001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982" w:rsidRDefault="001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982" w:rsidRDefault="001E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982" w:rsidRPr="008009C0" w:rsidRDefault="001E6982" w:rsidP="001E69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A56" w:rsidRPr="008009C0" w:rsidTr="00012A56">
        <w:trPr>
          <w:trHeight w:val="702"/>
        </w:trPr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A56" w:rsidRPr="008009C0" w:rsidRDefault="0001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A56" w:rsidRPr="008009C0" w:rsidRDefault="0001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A56" w:rsidRPr="008009C0" w:rsidRDefault="0001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2A56" w:rsidRPr="008009C0" w:rsidRDefault="0001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2A56" w:rsidRPr="008009C0" w:rsidRDefault="0001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2A56" w:rsidRPr="008009C0" w:rsidRDefault="0001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12A56" w:rsidRPr="008009C0" w:rsidRDefault="0001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A56" w:rsidRPr="008009C0" w:rsidRDefault="0001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A56" w:rsidRPr="008009C0" w:rsidRDefault="0001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A56" w:rsidRPr="008009C0" w:rsidRDefault="0001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A56" w:rsidRPr="008009C0" w:rsidRDefault="0001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A56" w:rsidRPr="008009C0" w:rsidRDefault="0001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12A56" w:rsidRPr="008009C0" w:rsidRDefault="0001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A56" w:rsidRPr="008009C0" w:rsidTr="00263E6C">
        <w:trPr>
          <w:trHeight w:val="6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Невзорова С.А.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з</w:t>
            </w: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аместитель министра сельского хозяйства Новосибирской области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737,0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3 450 958, 42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8009C0" w:rsidRDefault="00263E6C" w:rsidP="00263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  <w:tr w:rsidR="00012A56" w:rsidRPr="008009C0" w:rsidTr="003523EF">
        <w:trPr>
          <w:trHeight w:val="6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012A56" w:rsidRPr="008009C0" w:rsidRDefault="00012A56" w:rsidP="00436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A56" w:rsidRPr="008009C0" w:rsidTr="00012A56">
        <w:trPr>
          <w:trHeight w:val="7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012A56" w:rsidRPr="008009C0" w:rsidRDefault="00012A56" w:rsidP="00436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A56" w:rsidRPr="008009C0" w:rsidTr="003523EF">
        <w:trPr>
          <w:trHeight w:val="6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012A56" w:rsidRPr="008009C0" w:rsidRDefault="00012A56" w:rsidP="00436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A56" w:rsidRPr="008009C0" w:rsidTr="003523EF">
        <w:trPr>
          <w:trHeight w:val="6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12A56" w:rsidRPr="00ED50C0" w:rsidRDefault="00012A56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012A56" w:rsidRPr="008009C0" w:rsidRDefault="00012A56" w:rsidP="00436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5D0D" w:rsidRDefault="00A25D0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Style0"/>
        <w:tblW w:w="1559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1521"/>
        <w:gridCol w:w="1031"/>
        <w:gridCol w:w="1417"/>
        <w:gridCol w:w="992"/>
        <w:gridCol w:w="1276"/>
        <w:gridCol w:w="851"/>
        <w:gridCol w:w="850"/>
        <w:gridCol w:w="1418"/>
        <w:gridCol w:w="1417"/>
        <w:gridCol w:w="1701"/>
        <w:gridCol w:w="1418"/>
      </w:tblGrid>
      <w:tr w:rsidR="00EA10C7" w:rsidRPr="00EA10C7" w:rsidTr="001E6982">
        <w:trPr>
          <w:trHeight w:hRule="exact" w:val="1139"/>
        </w:trPr>
        <w:tc>
          <w:tcPr>
            <w:tcW w:w="42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EA10C7">
            <w:pPr>
              <w:ind w:right="1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Шинделов А.В.</w:t>
            </w:r>
            <w:r>
              <w:rPr>
                <w:rStyle w:val="a5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152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Заместитель министра - начальник управления развития сельских территорий и инвестиций министерства сельского хозяйства Новосибирской области</w:t>
            </w:r>
          </w:p>
        </w:tc>
        <w:tc>
          <w:tcPr>
            <w:tcW w:w="10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A10C7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EA1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1516,0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 xml:space="preserve">Автомобиль легковой ТОЙОТА </w:t>
            </w:r>
            <w:r w:rsidRPr="00EA10C7">
              <w:rPr>
                <w:rFonts w:ascii="Times New Roman" w:hAnsi="Times New Roman"/>
                <w:sz w:val="20"/>
                <w:szCs w:val="20"/>
                <w:lang w:val="en-US"/>
              </w:rPr>
              <w:t>Land</w:t>
            </w:r>
            <w:r w:rsidRPr="00EA1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10C7">
              <w:rPr>
                <w:rFonts w:ascii="Times New Roman" w:hAnsi="Times New Roman"/>
                <w:sz w:val="20"/>
                <w:szCs w:val="20"/>
                <w:lang w:val="en-US"/>
              </w:rPr>
              <w:t>Cruiser</w:t>
            </w:r>
            <w:r w:rsidRPr="00EA10C7">
              <w:rPr>
                <w:rFonts w:ascii="Times New Roman" w:hAnsi="Times New Roman"/>
                <w:sz w:val="20"/>
                <w:szCs w:val="20"/>
              </w:rPr>
              <w:t xml:space="preserve"> 200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1 397 361,46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A10C7" w:rsidRPr="00263E6C" w:rsidTr="001E6982">
        <w:trPr>
          <w:trHeight w:hRule="exact" w:val="861"/>
        </w:trPr>
        <w:tc>
          <w:tcPr>
            <w:tcW w:w="42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Снегоход</w:t>
            </w:r>
            <w:r w:rsidRPr="00EA10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Lynx 69 Ranger </w:t>
            </w:r>
            <w:proofErr w:type="spellStart"/>
            <w:r w:rsidRPr="00EA10C7">
              <w:rPr>
                <w:rFonts w:ascii="Times New Roman" w:hAnsi="Times New Roman"/>
                <w:sz w:val="20"/>
                <w:szCs w:val="20"/>
                <w:lang w:val="en-US"/>
              </w:rPr>
              <w:t>snowcruiser</w:t>
            </w:r>
            <w:proofErr w:type="spellEnd"/>
            <w:r w:rsidRPr="00EA10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900 AСE</w:t>
            </w: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A10C7" w:rsidRPr="00EA10C7" w:rsidTr="001E6982">
        <w:trPr>
          <w:trHeight w:hRule="exact" w:val="285"/>
        </w:trPr>
        <w:tc>
          <w:tcPr>
            <w:tcW w:w="42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EA10C7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0C7" w:rsidRPr="00EA10C7" w:rsidTr="001E6982">
        <w:trPr>
          <w:trHeight w:hRule="exact" w:val="701"/>
        </w:trPr>
        <w:tc>
          <w:tcPr>
            <w:tcW w:w="42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Трактор</w:t>
            </w:r>
            <w:r w:rsidRPr="00EA10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10C7">
              <w:rPr>
                <w:rFonts w:ascii="Times New Roman" w:hAnsi="Times New Roman"/>
                <w:sz w:val="20"/>
                <w:szCs w:val="20"/>
                <w:lang w:val="en-US"/>
              </w:rPr>
              <w:t>Yanmar</w:t>
            </w:r>
            <w:proofErr w:type="spellEnd"/>
            <w:r w:rsidRPr="00EA10C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YM1610D</w:t>
            </w:r>
          </w:p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0C7" w:rsidRPr="00EA10C7" w:rsidTr="001E6982">
        <w:trPr>
          <w:trHeight w:hRule="exact" w:val="853"/>
        </w:trPr>
        <w:tc>
          <w:tcPr>
            <w:tcW w:w="42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Прицеп Универсал 121320</w:t>
            </w:r>
          </w:p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0C7" w:rsidRPr="00EA10C7" w:rsidTr="001E6982">
        <w:trPr>
          <w:trHeight w:hRule="exact" w:val="581"/>
        </w:trPr>
        <w:tc>
          <w:tcPr>
            <w:tcW w:w="42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Прицеп МЗСА 817712</w:t>
            </w: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0C7" w:rsidRPr="00EA10C7" w:rsidTr="001E6982">
        <w:trPr>
          <w:trHeight w:val="653"/>
        </w:trPr>
        <w:tc>
          <w:tcPr>
            <w:tcW w:w="42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2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Автомобиль легковой МАЗДА СХ-5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1 026 767,77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A10C7" w:rsidRPr="00EA10C7" w:rsidTr="001E6982">
        <w:trPr>
          <w:trHeight w:val="720"/>
        </w:trPr>
        <w:tc>
          <w:tcPr>
            <w:tcW w:w="42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1516,0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0C7" w:rsidRPr="00EA10C7" w:rsidTr="001E6982">
        <w:trPr>
          <w:trHeight w:val="565"/>
        </w:trPr>
        <w:tc>
          <w:tcPr>
            <w:tcW w:w="42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0C7" w:rsidRPr="00EA10C7" w:rsidTr="001E6982">
        <w:trPr>
          <w:trHeight w:hRule="exact" w:val="563"/>
        </w:trPr>
        <w:tc>
          <w:tcPr>
            <w:tcW w:w="42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34,2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A10C7" w:rsidRPr="00EA10C7" w:rsidTr="001E6982">
        <w:trPr>
          <w:trHeight w:hRule="exact" w:val="697"/>
        </w:trPr>
        <w:tc>
          <w:tcPr>
            <w:tcW w:w="42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1516,0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0C7" w:rsidRPr="00EA10C7" w:rsidTr="001E6982">
        <w:trPr>
          <w:trHeight w:hRule="exact" w:val="863"/>
        </w:trPr>
        <w:tc>
          <w:tcPr>
            <w:tcW w:w="42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0C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10C7" w:rsidRPr="00EA10C7" w:rsidRDefault="00EA10C7" w:rsidP="003F0F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0C7" w:rsidRPr="00EA10C7" w:rsidTr="001E6982">
        <w:trPr>
          <w:trHeight w:hRule="exact" w:val="225"/>
        </w:trPr>
        <w:tc>
          <w:tcPr>
            <w:tcW w:w="425" w:type="dxa"/>
            <w:shd w:val="clear" w:color="auto" w:fill="auto"/>
            <w:vAlign w:val="bottom"/>
          </w:tcPr>
          <w:p w:rsidR="00EA10C7" w:rsidRPr="00EA10C7" w:rsidRDefault="00EA10C7" w:rsidP="003F0F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A10C7" w:rsidRPr="00EA10C7" w:rsidRDefault="00EA10C7" w:rsidP="003F0FCA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bottom"/>
          </w:tcPr>
          <w:p w:rsidR="00EA10C7" w:rsidRPr="00EA10C7" w:rsidRDefault="00EA10C7" w:rsidP="003F0FCA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  <w:vAlign w:val="bottom"/>
          </w:tcPr>
          <w:p w:rsidR="00EA10C7" w:rsidRPr="00EA10C7" w:rsidRDefault="00EA10C7" w:rsidP="003F0F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EA10C7" w:rsidRPr="00EA10C7" w:rsidRDefault="00EA10C7" w:rsidP="003F0F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A10C7" w:rsidRPr="00EA10C7" w:rsidRDefault="00EA10C7" w:rsidP="003F0FC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A10C7" w:rsidRPr="00EA10C7" w:rsidRDefault="00EA10C7" w:rsidP="003F0F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A10C7" w:rsidRPr="00EA10C7" w:rsidRDefault="00EA10C7" w:rsidP="003F0FC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A10C7" w:rsidRPr="00EA10C7" w:rsidRDefault="00EA10C7" w:rsidP="003F0F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A10C7" w:rsidRPr="00EA10C7" w:rsidRDefault="00EA10C7" w:rsidP="003F0F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EA10C7" w:rsidRPr="00EA10C7" w:rsidRDefault="00EA10C7" w:rsidP="003F0F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A10C7" w:rsidRPr="00EA10C7" w:rsidRDefault="00EA10C7" w:rsidP="003F0F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A10C7" w:rsidRPr="00EA10C7" w:rsidRDefault="00EA10C7" w:rsidP="003F0FCA">
            <w:pPr>
              <w:rPr>
                <w:sz w:val="20"/>
                <w:szCs w:val="20"/>
              </w:rPr>
            </w:pPr>
          </w:p>
        </w:tc>
      </w:tr>
    </w:tbl>
    <w:p w:rsidR="00EA10C7" w:rsidRDefault="00EA10C7" w:rsidP="00EA10C7"/>
    <w:p w:rsidR="00EA10C7" w:rsidRPr="008009C0" w:rsidRDefault="00EA10C7">
      <w:pPr>
        <w:rPr>
          <w:rFonts w:ascii="Times New Roman" w:hAnsi="Times New Roman" w:cs="Times New Roman"/>
          <w:sz w:val="20"/>
          <w:szCs w:val="20"/>
        </w:rPr>
      </w:pPr>
    </w:p>
    <w:sectPr w:rsidR="00EA10C7" w:rsidRPr="008009C0" w:rsidSect="008009C0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3B" w:rsidRDefault="00E24B3B" w:rsidP="00EA10C7">
      <w:pPr>
        <w:spacing w:after="0" w:line="240" w:lineRule="auto"/>
      </w:pPr>
      <w:r>
        <w:separator/>
      </w:r>
    </w:p>
  </w:endnote>
  <w:endnote w:type="continuationSeparator" w:id="0">
    <w:p w:rsidR="00E24B3B" w:rsidRDefault="00E24B3B" w:rsidP="00EA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3B" w:rsidRDefault="00E24B3B" w:rsidP="00EA10C7">
      <w:pPr>
        <w:spacing w:after="0" w:line="240" w:lineRule="auto"/>
      </w:pPr>
      <w:r>
        <w:separator/>
      </w:r>
    </w:p>
  </w:footnote>
  <w:footnote w:type="continuationSeparator" w:id="0">
    <w:p w:rsidR="00E24B3B" w:rsidRDefault="00E24B3B" w:rsidP="00EA10C7">
      <w:pPr>
        <w:spacing w:after="0" w:line="240" w:lineRule="auto"/>
      </w:pPr>
      <w:r>
        <w:continuationSeparator/>
      </w:r>
    </w:p>
  </w:footnote>
  <w:footnote w:id="1">
    <w:p w:rsidR="00EA10C7" w:rsidRPr="00FE402B" w:rsidRDefault="00EA10C7" w:rsidP="00EA10C7">
      <w:pPr>
        <w:pStyle w:val="a6"/>
      </w:pPr>
      <w:r>
        <w:rPr>
          <w:rStyle w:val="a5"/>
        </w:rPr>
        <w:footnoteRef/>
      </w:r>
      <w:r>
        <w:t xml:space="preserve"> </w:t>
      </w:r>
      <w:r w:rsidRPr="00627F4B">
        <w:t>Сведения о доходах указаны за пери</w:t>
      </w:r>
      <w:r>
        <w:t>од с 1 января по 31 декабря 2021</w:t>
      </w:r>
      <w:r w:rsidRPr="00627F4B">
        <w:t xml:space="preserve"> года, сведения об имуществе и обязательствах имущественного характера </w:t>
      </w:r>
      <w:r>
        <w:t>указаны по состоянию на 1 января 2022</w:t>
      </w:r>
      <w:r w:rsidRPr="00627F4B">
        <w:t xml:space="preserve"> года в связи с назначением на должност</w:t>
      </w:r>
      <w:r>
        <w:t>ь</w:t>
      </w:r>
    </w:p>
    <w:p w:rsidR="00EA10C7" w:rsidRDefault="00EA10C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0D"/>
    <w:rsid w:val="00012A56"/>
    <w:rsid w:val="001E6982"/>
    <w:rsid w:val="002426FA"/>
    <w:rsid w:val="00263E6C"/>
    <w:rsid w:val="0043601B"/>
    <w:rsid w:val="008009C0"/>
    <w:rsid w:val="009479DC"/>
    <w:rsid w:val="00A25D0D"/>
    <w:rsid w:val="00E24B3B"/>
    <w:rsid w:val="00E968AE"/>
    <w:rsid w:val="00EA10C7"/>
    <w:rsid w:val="00EC2A67"/>
    <w:rsid w:val="00F5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BD3F"/>
  <w15:docId w15:val="{849B9B25-4DCB-420A-9858-C2A564A9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EA10C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10C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A10C7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EA10C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A10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2D4D4-0AE0-4C4C-973F-B81599F5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Ракова Анна Сергеевна</cp:lastModifiedBy>
  <cp:revision>7</cp:revision>
  <dcterms:created xsi:type="dcterms:W3CDTF">2021-05-21T02:30:00Z</dcterms:created>
  <dcterms:modified xsi:type="dcterms:W3CDTF">2022-05-19T10:27:00Z</dcterms:modified>
</cp:coreProperties>
</file>