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0E" w:rsidRDefault="0006240E" w:rsidP="0006240E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ПРИЛОЖЕНИЕ № 46</w:t>
      </w:r>
    </w:p>
    <w:p w:rsidR="0006240E" w:rsidRDefault="0006240E" w:rsidP="0006240E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Заполняется получателем субсидии.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 xml:space="preserve">Представляется в отдел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отношений, инвестиционной политики </w:t>
      </w:r>
    </w:p>
    <w:p w:rsidR="0006240E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и малых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A1">
        <w:rPr>
          <w:rFonts w:eastAsiaTheme="minorHAnsi"/>
          <w:sz w:val="28"/>
          <w:szCs w:val="28"/>
          <w:lang w:eastAsia="en-US"/>
        </w:rPr>
        <w:t>хозяйствования в АПК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6240E" w:rsidRPr="00DE6FA1" w:rsidRDefault="0006240E" w:rsidP="0006240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Минсельхоза НСО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Форма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40E" w:rsidRPr="003A078F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A078F">
        <w:rPr>
          <w:rFonts w:eastAsiaTheme="minorHAnsi"/>
          <w:b/>
          <w:sz w:val="28"/>
          <w:szCs w:val="28"/>
          <w:lang w:eastAsia="en-US"/>
        </w:rPr>
        <w:t>СПРАВКА-РАСЧЕТ</w:t>
      </w:r>
    </w:p>
    <w:p w:rsidR="0006240E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A078F">
        <w:rPr>
          <w:rFonts w:eastAsiaTheme="minorHAnsi"/>
          <w:b/>
          <w:sz w:val="28"/>
          <w:szCs w:val="28"/>
          <w:lang w:eastAsia="en-US"/>
        </w:rPr>
        <w:t>размера субсидий на возмещение части затрат сельскохозяйственного потребительского кооператива, понесенных в текущем финансовом году,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>
        <w:rPr>
          <w:rFonts w:eastAsiaTheme="minorHAnsi"/>
          <w:b/>
          <w:sz w:val="28"/>
          <w:szCs w:val="28"/>
          <w:lang w:eastAsia="en-US"/>
        </w:rPr>
        <w:t>,</w:t>
      </w:r>
      <w:r w:rsidRPr="003A078F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3A078F">
        <w:rPr>
          <w:rFonts w:eastAsiaTheme="minorHAnsi"/>
          <w:b/>
          <w:sz w:val="28"/>
          <w:szCs w:val="28"/>
          <w:lang w:eastAsia="en-US"/>
        </w:rPr>
        <w:t xml:space="preserve">за 20____ год (текущий год) </w:t>
      </w:r>
    </w:p>
    <w:p w:rsidR="0006240E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(наименование сельскохозяйственного потребительского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кооператива, наименование муниципального района</w:t>
      </w:r>
    </w:p>
    <w:p w:rsidR="0006240E" w:rsidRPr="00DE6FA1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Новосибирской области)</w:t>
      </w:r>
    </w:p>
    <w:p w:rsidR="0006240E" w:rsidRDefault="0006240E" w:rsidP="0006240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1276"/>
        <w:gridCol w:w="1559"/>
      </w:tblGrid>
      <w:tr w:rsidR="0006240E" w:rsidRPr="00DE6FA1" w:rsidTr="00353D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Наименование приобретенной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</w:t>
            </w:r>
            <w:r w:rsidRPr="001E314B">
              <w:rPr>
                <w:rFonts w:eastAsiaTheme="minorHAnsi"/>
                <w:lang w:eastAsia="en-US"/>
              </w:rPr>
              <w:t>в для оказания услуг членам сельскохозяйственного потребительского кооператива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E314B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67C5">
              <w:rPr>
                <w:rFonts w:eastAsiaTheme="minorHAnsi"/>
                <w:szCs w:val="28"/>
                <w:lang w:eastAsia="en-US"/>
              </w:rPr>
              <w:t xml:space="preserve">Затраты, связанные с приобретением </w:t>
            </w:r>
            <w:r w:rsidRPr="001E314B">
              <w:rPr>
                <w:rFonts w:eastAsiaTheme="minorHAnsi"/>
                <w:szCs w:val="28"/>
                <w:lang w:eastAsia="en-US"/>
              </w:rPr>
              <w:t>и последующим внесением в неделимый фонд</w:t>
            </w:r>
            <w:r w:rsidRPr="00B067C5">
              <w:rPr>
                <w:rFonts w:eastAsiaTheme="minorHAnsi"/>
                <w:szCs w:val="28"/>
                <w:lang w:eastAsia="en-US"/>
              </w:rPr>
      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      </w:r>
            <w:r w:rsidRPr="001E314B">
              <w:rPr>
                <w:rFonts w:eastAsiaTheme="minorHAnsi"/>
                <w:szCs w:val="28"/>
                <w:lang w:eastAsia="en-US"/>
              </w:rPr>
              <w:t>для оказания услуг членам сельскохозяйственного потребительского кооператива</w:t>
            </w:r>
            <w:r>
              <w:rPr>
                <w:rFonts w:eastAsiaTheme="minorHAnsi"/>
                <w:szCs w:val="28"/>
                <w:lang w:eastAsia="en-US"/>
              </w:rPr>
              <w:t xml:space="preserve"> *</w:t>
            </w:r>
            <w:r w:rsidRPr="001E314B">
              <w:rPr>
                <w:rFonts w:eastAsiaTheme="minorHAnsi"/>
                <w:lang w:eastAsia="en-US"/>
              </w:rPr>
              <w:t>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Ставка субсидии,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Сумма субсидии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7225">
              <w:rPr>
                <w:rFonts w:eastAsiaTheme="minorHAnsi"/>
                <w:lang w:eastAsia="en-US"/>
              </w:rPr>
              <w:t>*</w:t>
            </w:r>
            <w:r>
              <w:rPr>
                <w:rFonts w:eastAsiaTheme="minorHAnsi"/>
                <w:lang w:eastAsia="en-US"/>
              </w:rPr>
              <w:t>*</w:t>
            </w:r>
            <w:r w:rsidRPr="00127225">
              <w:rPr>
                <w:rFonts w:eastAsiaTheme="minorHAnsi"/>
                <w:lang w:eastAsia="en-US"/>
              </w:rPr>
              <w:t>, рублей</w:t>
            </w:r>
          </w:p>
          <w:p w:rsidR="0006240E" w:rsidRPr="00127225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гр. 4 = гр. 2 x гр. 3</w:t>
            </w:r>
          </w:p>
        </w:tc>
      </w:tr>
      <w:tr w:rsidR="0006240E" w:rsidRPr="000804AA" w:rsidTr="00353D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0804AA" w:rsidRDefault="0006240E" w:rsidP="00353D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06240E" w:rsidRPr="00DE6FA1" w:rsidTr="00353D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6240E" w:rsidRDefault="0006240E" w:rsidP="000624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240E" w:rsidRPr="00045F46" w:rsidRDefault="0006240E" w:rsidP="0006240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32"/>
          <w:szCs w:val="28"/>
          <w:lang w:eastAsia="en-US"/>
        </w:rPr>
      </w:pPr>
      <w:r w:rsidRPr="003B3CCE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045F46">
        <w:rPr>
          <w:rFonts w:eastAsiaTheme="minorHAnsi"/>
          <w:spacing w:val="-6"/>
          <w:sz w:val="28"/>
          <w:lang w:eastAsia="en-US"/>
        </w:rPr>
        <w:t>С учетом затрат на упаковку, монтаж, пусконаладочные работы, налога на добавленную стоимость без транспортных расходов от места нахождения поставщика до места нахождения покупателя - для получателей субсидий, освобожденных от исполнения обязанностей, связанных с исчислением и уплатой налога на добавленную стоимость, и с учетом затрат на упаковку, монтаж,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- для получателей субсидий, являющихся налогоплательщиками налога на добавленную стоимость.</w:t>
      </w:r>
    </w:p>
    <w:p w:rsidR="0006240E" w:rsidRPr="00045F46" w:rsidRDefault="0006240E" w:rsidP="0006240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32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** - </w:t>
      </w:r>
      <w:r w:rsidRPr="00045F46">
        <w:rPr>
          <w:rFonts w:eastAsiaTheme="minorHAnsi"/>
          <w:spacing w:val="-6"/>
          <w:sz w:val="28"/>
          <w:szCs w:val="28"/>
          <w:lang w:eastAsia="en-US"/>
        </w:rPr>
        <w:t>Не превышающем 50% затрат, но не более 10 млн</w:t>
      </w:r>
      <w:r>
        <w:rPr>
          <w:rFonts w:eastAsiaTheme="minorHAnsi"/>
          <w:spacing w:val="-6"/>
          <w:sz w:val="28"/>
          <w:szCs w:val="28"/>
          <w:lang w:eastAsia="en-US"/>
        </w:rPr>
        <w:t>.</w:t>
      </w:r>
      <w:r w:rsidRPr="00045F46">
        <w:rPr>
          <w:rFonts w:eastAsiaTheme="minorHAnsi"/>
          <w:spacing w:val="-6"/>
          <w:sz w:val="28"/>
          <w:szCs w:val="28"/>
          <w:lang w:eastAsia="en-US"/>
        </w:rPr>
        <w:t xml:space="preserve"> рублей из расчета на одного получателя субсидии.</w:t>
      </w:r>
    </w:p>
    <w:p w:rsidR="0006240E" w:rsidRDefault="0006240E" w:rsidP="000624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40E" w:rsidRDefault="0006240E" w:rsidP="000624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Руководитель сельскохозяйственного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 xml:space="preserve">потребительского </w:t>
      </w:r>
      <w:r>
        <w:rPr>
          <w:rFonts w:eastAsiaTheme="minorHAnsi"/>
          <w:sz w:val="28"/>
          <w:szCs w:val="20"/>
          <w:lang w:eastAsia="en-US"/>
        </w:rPr>
        <w:t>к</w:t>
      </w:r>
      <w:r w:rsidRPr="00DE6FA1">
        <w:rPr>
          <w:rFonts w:eastAsiaTheme="minorHAnsi"/>
          <w:sz w:val="28"/>
          <w:szCs w:val="20"/>
          <w:lang w:eastAsia="en-US"/>
        </w:rPr>
        <w:t>ооператива</w:t>
      </w:r>
      <w:r>
        <w:rPr>
          <w:rFonts w:eastAsiaTheme="minorHAnsi"/>
          <w:sz w:val="28"/>
          <w:szCs w:val="20"/>
          <w:lang w:eastAsia="en-US"/>
        </w:rPr>
        <w:t xml:space="preserve"> 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или уполномоченное им лицо                       ____________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 _________________</w:t>
      </w:r>
    </w:p>
    <w:p w:rsidR="0006240E" w:rsidRPr="00F676E8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F676E8">
        <w:rPr>
          <w:rFonts w:eastAsiaTheme="minorHAnsi"/>
          <w:szCs w:val="20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szCs w:val="20"/>
          <w:lang w:eastAsia="en-US"/>
        </w:rPr>
        <w:t xml:space="preserve">             </w:t>
      </w:r>
      <w:r w:rsidRPr="00F676E8">
        <w:rPr>
          <w:rFonts w:eastAsiaTheme="minorHAnsi"/>
          <w:szCs w:val="20"/>
          <w:lang w:eastAsia="en-US"/>
        </w:rPr>
        <w:t>(</w:t>
      </w:r>
      <w:proofErr w:type="gramStart"/>
      <w:r w:rsidRPr="00F676E8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F676E8">
        <w:rPr>
          <w:rFonts w:eastAsiaTheme="minorHAnsi"/>
          <w:szCs w:val="20"/>
          <w:lang w:eastAsia="en-US"/>
        </w:rPr>
        <w:t xml:space="preserve">                    </w:t>
      </w:r>
      <w:r>
        <w:rPr>
          <w:rFonts w:eastAsiaTheme="minorHAnsi"/>
          <w:szCs w:val="20"/>
          <w:lang w:eastAsia="en-US"/>
        </w:rPr>
        <w:t xml:space="preserve">  </w:t>
      </w:r>
      <w:r w:rsidRPr="00F676E8">
        <w:rPr>
          <w:rFonts w:eastAsiaTheme="minorHAnsi"/>
          <w:szCs w:val="20"/>
          <w:lang w:eastAsia="en-US"/>
        </w:rPr>
        <w:t>(расшифровка подписи)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Главный бухгалтер сельскохозяйственного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потребительского кооператива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127225">
        <w:rPr>
          <w:rFonts w:eastAsiaTheme="minorHAnsi"/>
          <w:szCs w:val="20"/>
          <w:lang w:eastAsia="en-US"/>
        </w:rPr>
        <w:t xml:space="preserve">(иное уполномоченное лицо, на которое 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127225">
        <w:rPr>
          <w:rFonts w:eastAsiaTheme="minorHAnsi"/>
          <w:szCs w:val="20"/>
          <w:lang w:eastAsia="en-US"/>
        </w:rPr>
        <w:t xml:space="preserve">возложено ведение бухгалтерского </w:t>
      </w:r>
      <w:proofErr w:type="gramStart"/>
      <w:r w:rsidRPr="00127225">
        <w:rPr>
          <w:rFonts w:eastAsiaTheme="minorHAnsi"/>
          <w:szCs w:val="20"/>
          <w:lang w:eastAsia="en-US"/>
        </w:rPr>
        <w:t>учета)</w:t>
      </w:r>
      <w:r>
        <w:rPr>
          <w:rFonts w:eastAsiaTheme="minorHAnsi"/>
          <w:sz w:val="28"/>
          <w:szCs w:val="20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0"/>
          <w:lang w:eastAsia="en-US"/>
        </w:rPr>
        <w:t xml:space="preserve">         ____________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  _________________</w:t>
      </w:r>
    </w:p>
    <w:p w:rsidR="0006240E" w:rsidRPr="00F676E8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F676E8">
        <w:rPr>
          <w:rFonts w:eastAsiaTheme="minorHAnsi"/>
          <w:szCs w:val="20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szCs w:val="20"/>
          <w:lang w:eastAsia="en-US"/>
        </w:rPr>
        <w:t xml:space="preserve">             </w:t>
      </w:r>
      <w:r w:rsidRPr="00F676E8">
        <w:rPr>
          <w:rFonts w:eastAsiaTheme="minorHAnsi"/>
          <w:szCs w:val="20"/>
          <w:lang w:eastAsia="en-US"/>
        </w:rPr>
        <w:t>(</w:t>
      </w:r>
      <w:proofErr w:type="gramStart"/>
      <w:r w:rsidRPr="00F676E8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F676E8">
        <w:rPr>
          <w:rFonts w:eastAsiaTheme="minorHAnsi"/>
          <w:szCs w:val="20"/>
          <w:lang w:eastAsia="en-US"/>
        </w:rPr>
        <w:t xml:space="preserve">                </w:t>
      </w:r>
      <w:r>
        <w:rPr>
          <w:rFonts w:eastAsiaTheme="minorHAnsi"/>
          <w:szCs w:val="20"/>
          <w:lang w:eastAsia="en-US"/>
        </w:rPr>
        <w:t xml:space="preserve"> </w:t>
      </w:r>
      <w:r w:rsidRPr="00F676E8">
        <w:rPr>
          <w:rFonts w:eastAsiaTheme="minorHAnsi"/>
          <w:szCs w:val="20"/>
          <w:lang w:eastAsia="en-US"/>
        </w:rPr>
        <w:t xml:space="preserve">    </w:t>
      </w:r>
      <w:r>
        <w:rPr>
          <w:rFonts w:eastAsiaTheme="minorHAnsi"/>
          <w:szCs w:val="20"/>
          <w:lang w:eastAsia="en-US"/>
        </w:rPr>
        <w:t xml:space="preserve">  </w:t>
      </w:r>
      <w:r w:rsidRPr="00F676E8">
        <w:rPr>
          <w:rFonts w:eastAsiaTheme="minorHAnsi"/>
          <w:szCs w:val="20"/>
          <w:lang w:eastAsia="en-US"/>
        </w:rPr>
        <w:t>(расшифровка подписи)</w:t>
      </w:r>
    </w:p>
    <w:p w:rsidR="0006240E" w:rsidRPr="00F676E8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F676E8">
        <w:rPr>
          <w:rFonts w:eastAsiaTheme="minorHAnsi"/>
          <w:szCs w:val="20"/>
          <w:lang w:eastAsia="en-US"/>
        </w:rPr>
        <w:t>М.П. (при наличии)</w:t>
      </w: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06240E" w:rsidRPr="00DE6FA1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«</w:t>
      </w:r>
      <w:r w:rsidRPr="00DE6FA1">
        <w:rPr>
          <w:rFonts w:eastAsiaTheme="minorHAnsi"/>
          <w:sz w:val="28"/>
          <w:szCs w:val="20"/>
          <w:lang w:eastAsia="en-US"/>
        </w:rPr>
        <w:t>___</w:t>
      </w:r>
      <w:r>
        <w:rPr>
          <w:rFonts w:eastAsiaTheme="minorHAnsi"/>
          <w:sz w:val="28"/>
          <w:szCs w:val="20"/>
          <w:lang w:eastAsia="en-US"/>
        </w:rPr>
        <w:t>»</w:t>
      </w:r>
      <w:r w:rsidRPr="00DE6FA1">
        <w:rPr>
          <w:rFonts w:eastAsiaTheme="minorHAnsi"/>
          <w:sz w:val="28"/>
          <w:szCs w:val="20"/>
          <w:lang w:eastAsia="en-US"/>
        </w:rPr>
        <w:t xml:space="preserve"> __________ 20___ г.</w:t>
      </w:r>
    </w:p>
    <w:p w:rsidR="0006240E" w:rsidRDefault="0006240E" w:rsidP="000624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tbl>
      <w:tblPr>
        <w:tblStyle w:val="a3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06240E" w:rsidTr="00353D33">
        <w:tc>
          <w:tcPr>
            <w:tcW w:w="4962" w:type="dxa"/>
          </w:tcPr>
          <w:p w:rsidR="0006240E" w:rsidRDefault="0006240E" w:rsidP="00353D3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Проверен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о: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ab/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Специали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ст отдела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земельных отношений, инвестиционной политики 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и малых форм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хозяйствования в АПК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6240E" w:rsidRPr="00DE6FA1" w:rsidRDefault="0006240E" w:rsidP="00353D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____ _____________________</w:t>
            </w:r>
          </w:p>
          <w:p w:rsidR="0006240E" w:rsidRPr="00F676E8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32"/>
                <w:szCs w:val="20"/>
                <w:lang w:eastAsia="en-US"/>
              </w:rPr>
            </w:pPr>
            <w:r w:rsidRPr="00F676E8">
              <w:rPr>
                <w:rFonts w:eastAsiaTheme="minorHAnsi"/>
                <w:lang w:eastAsia="en-US"/>
              </w:rPr>
              <w:t xml:space="preserve">    (</w:t>
            </w:r>
            <w:proofErr w:type="gramStart"/>
            <w:r w:rsidRPr="00F676E8"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 w:rsidRPr="00F676E8">
              <w:rPr>
                <w:rFonts w:eastAsiaTheme="minorHAnsi"/>
                <w:lang w:eastAsia="en-US"/>
              </w:rPr>
              <w:t xml:space="preserve">    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F676E8">
              <w:rPr>
                <w:rFonts w:eastAsiaTheme="minorHAnsi"/>
                <w:lang w:eastAsia="en-US"/>
              </w:rPr>
              <w:t xml:space="preserve"> (расшифровка подписи)     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6240E" w:rsidRPr="00DE6FA1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 xml:space="preserve">Проверено: </w:t>
            </w:r>
          </w:p>
          <w:p w:rsidR="0006240E" w:rsidRPr="00DE6FA1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Специалист отдела государственной поддержки и бюджетного учета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br/>
            </w: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Минсельхоза НСО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06240E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____ _________________</w:t>
            </w:r>
          </w:p>
          <w:p w:rsidR="0006240E" w:rsidRPr="00F676E8" w:rsidRDefault="0006240E" w:rsidP="00353D3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F676E8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lang w:eastAsia="en-US"/>
              </w:rPr>
              <w:t xml:space="preserve">   </w:t>
            </w:r>
            <w:r w:rsidRPr="00F676E8">
              <w:rPr>
                <w:rFonts w:eastAsiaTheme="minorHAnsi"/>
                <w:lang w:eastAsia="en-US"/>
              </w:rPr>
              <w:t xml:space="preserve">(расшифровка подписи)    </w:t>
            </w:r>
            <w:r w:rsidRPr="00F676E8"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</w:p>
          <w:p w:rsidR="0006240E" w:rsidRDefault="0006240E" w:rsidP="00353D3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F23763" w:rsidRDefault="0006240E" w:rsidP="0006240E">
      <w:bookmarkStart w:id="0" w:name="_GoBack"/>
      <w:bookmarkEnd w:id="0"/>
    </w:p>
    <w:sectPr w:rsidR="00F23763" w:rsidSect="00062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0E"/>
    <w:rsid w:val="00036B1C"/>
    <w:rsid w:val="0006240E"/>
    <w:rsid w:val="000D351B"/>
    <w:rsid w:val="000E4BCA"/>
    <w:rsid w:val="001E2B08"/>
    <w:rsid w:val="001F1DD3"/>
    <w:rsid w:val="00395C9C"/>
    <w:rsid w:val="003A1556"/>
    <w:rsid w:val="003C4C4D"/>
    <w:rsid w:val="004822C5"/>
    <w:rsid w:val="00785D6C"/>
    <w:rsid w:val="00805D99"/>
    <w:rsid w:val="008D6F75"/>
    <w:rsid w:val="008F4ECF"/>
    <w:rsid w:val="00AB1954"/>
    <w:rsid w:val="00AC798C"/>
    <w:rsid w:val="00CD4C2F"/>
    <w:rsid w:val="00CD693B"/>
    <w:rsid w:val="00CE3C08"/>
    <w:rsid w:val="00D21BB6"/>
    <w:rsid w:val="00D93617"/>
    <w:rsid w:val="00E520A0"/>
    <w:rsid w:val="00F45B10"/>
    <w:rsid w:val="00F51C35"/>
    <w:rsid w:val="00F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797E"/>
  <w15:chartTrackingRefBased/>
  <w15:docId w15:val="{6A477AC7-750D-4238-8C08-9DE33E6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4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624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62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Мария Владимировна</dc:creator>
  <cp:keywords/>
  <dc:description/>
  <cp:lastModifiedBy>Алексеева Мария Владимировна</cp:lastModifiedBy>
  <cp:revision>1</cp:revision>
  <dcterms:created xsi:type="dcterms:W3CDTF">2021-09-24T07:01:00Z</dcterms:created>
  <dcterms:modified xsi:type="dcterms:W3CDTF">2021-09-24T07:02:00Z</dcterms:modified>
</cp:coreProperties>
</file>