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1"/>
      </w:pPr>
      <w:r>
        <w:t xml:space="preserve">Приложение N 1</w:t>
      </w:r>
      <w:r/>
    </w:p>
    <w:p>
      <w:pPr>
        <w:pStyle w:val="621"/>
        <w:jc w:val="right"/>
      </w:pPr>
      <w:r>
        <w:t xml:space="preserve">к Порядку</w:t>
      </w:r>
      <w:r/>
    </w:p>
    <w:p>
      <w:pPr>
        <w:pStyle w:val="621"/>
        <w:jc w:val="right"/>
      </w:pPr>
      <w:r>
        <w:t xml:space="preserve">предоставления ежемесячной</w:t>
      </w:r>
      <w:r/>
    </w:p>
    <w:p>
      <w:pPr>
        <w:pStyle w:val="621"/>
        <w:jc w:val="right"/>
      </w:pPr>
      <w:r>
        <w:t xml:space="preserve">выплаты из областного бюджета</w:t>
      </w:r>
      <w:r/>
    </w:p>
    <w:p>
      <w:pPr>
        <w:pStyle w:val="621"/>
        <w:jc w:val="right"/>
      </w:pPr>
      <w:r>
        <w:t xml:space="preserve">Новосибирской области руководителям</w:t>
      </w:r>
      <w:r/>
    </w:p>
    <w:p>
      <w:pPr>
        <w:pStyle w:val="621"/>
        <w:jc w:val="right"/>
      </w:pPr>
      <w:r>
        <w:t xml:space="preserve">сельскохозяйственных организаций</w:t>
      </w:r>
      <w:r/>
    </w:p>
    <w:p>
      <w:pPr>
        <w:pStyle w:val="621"/>
        <w:jc w:val="right"/>
      </w:pPr>
      <w:r>
        <w:t xml:space="preserve">Новосибирской области, проработавшим</w:t>
      </w:r>
      <w:r/>
    </w:p>
    <w:p>
      <w:pPr>
        <w:pStyle w:val="621"/>
        <w:jc w:val="right"/>
        <w:rPr>
          <w:highlight w:val="none"/>
        </w:rPr>
      </w:pPr>
      <w:r>
        <w:t xml:space="preserve">в этой должности не менее 15 лет</w:t>
      </w:r>
      <w:r/>
    </w:p>
    <w:p>
      <w:pPr>
        <w:pStyle w:val="621"/>
        <w:jc w:val="right"/>
      </w:pPr>
      <w:r/>
      <w:r/>
    </w:p>
    <w:p>
      <w:pPr>
        <w:pStyle w:val="621"/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pStyle w:val="621"/>
        <w:spacing w:after="1"/>
      </w:pPr>
      <w:r/>
      <w:r/>
    </w:p>
    <w:p>
      <w:pPr>
        <w:pStyle w:val="622"/>
        <w:jc w:val="both"/>
      </w:pPr>
      <w:r>
        <w:t xml:space="preserve">                                          Губернатору Новосибирской области</w:t>
      </w:r>
      <w:r/>
    </w:p>
    <w:p>
      <w:pPr>
        <w:pStyle w:val="622"/>
        <w:jc w:val="both"/>
      </w:pPr>
      <w:r>
        <w:t xml:space="preserve">                                          от _____________________________,</w:t>
      </w:r>
      <w:r/>
    </w:p>
    <w:p>
      <w:pPr>
        <w:pStyle w:val="622"/>
        <w:jc w:val="both"/>
      </w:pPr>
      <w:r>
        <w:t xml:space="preserve">                                                (фамилия, имя, отчество</w:t>
      </w:r>
      <w:r/>
    </w:p>
    <w:p>
      <w:pPr>
        <w:pStyle w:val="622"/>
        <w:jc w:val="both"/>
      </w:pPr>
      <w:r>
        <w:t xml:space="preserve">                                                     (при наличии)</w:t>
      </w:r>
      <w:r/>
    </w:p>
    <w:p>
      <w:pPr>
        <w:pStyle w:val="622"/>
        <w:jc w:val="both"/>
      </w:pPr>
      <w:r>
        <w:t xml:space="preserve">                                          проживающего по адресу:</w:t>
      </w:r>
      <w:r/>
    </w:p>
    <w:p>
      <w:pPr>
        <w:pStyle w:val="622"/>
        <w:jc w:val="both"/>
      </w:pPr>
      <w:r>
        <w:t xml:space="preserve">                                          _________________________________</w:t>
      </w:r>
      <w:r/>
    </w:p>
    <w:p>
      <w:pPr>
        <w:pStyle w:val="622"/>
        <w:jc w:val="both"/>
      </w:pPr>
      <w:r>
        <w:t xml:space="preserve">                                          _________________________________</w:t>
      </w:r>
      <w:r/>
    </w:p>
    <w:p>
      <w:pPr>
        <w:pStyle w:val="622"/>
        <w:jc w:val="both"/>
      </w:pPr>
      <w:r>
        <w:t xml:space="preserve">                                          _________________________________</w:t>
      </w:r>
      <w:r/>
    </w:p>
    <w:p>
      <w:pPr>
        <w:pStyle w:val="622"/>
        <w:jc w:val="both"/>
      </w:pPr>
      <w:r>
        <w:t xml:space="preserve">                                              (домашний адрес, телефон)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/>
      <w:bookmarkStart w:id="9" w:name="P103"/>
      <w:r/>
      <w:bookmarkEnd w:id="9"/>
      <w:r>
        <w:t xml:space="preserve">                                 ЗАЯВЛЕНИЕ</w:t>
      </w:r>
      <w:r/>
    </w:p>
    <w:p>
      <w:pPr>
        <w:pStyle w:val="622"/>
        <w:jc w:val="both"/>
      </w:pPr>
      <w:r>
        <w:t xml:space="preserve">           о предоставлении (возобновлении) ежемесячной выплаты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    В  соответствии  с </w:t>
      </w:r>
      <w:hyperlink r:id="rId8" w:tooltip="consultantplus://offline/ref=A2C599D467496E19D518EB8287495BD4F51D00DAB98669E5557787B0EE369177313D0E366157996F9E7097E0B0ED2B99115Bj5B" w:history="1">
        <w:r>
          <w:rPr>
            <w:color w:val="0000ff"/>
          </w:rPr>
          <w:t xml:space="preserve">Законом</w:t>
        </w:r>
      </w:hyperlink>
      <w:r>
        <w:t xml:space="preserve"> Новосибирской области от 01.07.2019 N 396-ОЗ</w:t>
      </w:r>
      <w:r/>
    </w:p>
    <w:p>
      <w:pPr>
        <w:pStyle w:val="622"/>
        <w:jc w:val="both"/>
      </w:pPr>
      <w:r>
        <w:t xml:space="preserve">"О   </w:t>
      </w:r>
      <w:r>
        <w:t xml:space="preserve">государственной  аграрной</w:t>
      </w:r>
      <w:r>
        <w:t xml:space="preserve">  политике  в  Новосибирской  области"  прошу</w:t>
      </w:r>
      <w:r/>
    </w:p>
    <w:p>
      <w:pPr>
        <w:pStyle w:val="622"/>
        <w:jc w:val="both"/>
      </w:pPr>
      <w:r>
        <w:t xml:space="preserve">предоставить  (</w:t>
      </w:r>
      <w:r>
        <w:t xml:space="preserve">возобновить)  мне  ежемесячную выплату из областного бюджета</w:t>
      </w:r>
      <w:r/>
    </w:p>
    <w:p>
      <w:pPr>
        <w:pStyle w:val="622"/>
        <w:jc w:val="both"/>
      </w:pPr>
      <w:r>
        <w:t xml:space="preserve">Новосибирской области.</w:t>
      </w:r>
      <w:r/>
    </w:p>
    <w:p>
      <w:pPr>
        <w:pStyle w:val="622"/>
        <w:jc w:val="both"/>
      </w:pPr>
      <w:r>
        <w:t xml:space="preserve">    Прошу ежемесячную выплату перечислить мне на лицевой счет</w:t>
      </w:r>
      <w:r/>
    </w:p>
    <w:p>
      <w:pPr>
        <w:pStyle w:val="622"/>
        <w:jc w:val="both"/>
      </w:pPr>
      <w:r>
        <w:t xml:space="preserve">N _________________________________ в _____________________________________</w:t>
      </w:r>
      <w:r/>
    </w:p>
    <w:p>
      <w:pPr>
        <w:pStyle w:val="622"/>
        <w:jc w:val="both"/>
      </w:pPr>
      <w:r>
        <w:t xml:space="preserve">__________________________________________________________________________.</w:t>
      </w:r>
      <w:r/>
    </w:p>
    <w:p>
      <w:pPr>
        <w:pStyle w:val="622"/>
        <w:jc w:val="both"/>
      </w:pPr>
      <w:r>
        <w:t xml:space="preserve">    </w:t>
      </w:r>
      <w:r>
        <w:t xml:space="preserve">В  случае</w:t>
      </w:r>
      <w:r>
        <w:t xml:space="preserve">  установления (предоставления) иной выплаты, которая не может</w:t>
      </w:r>
      <w:r/>
    </w:p>
    <w:p>
      <w:pPr>
        <w:pStyle w:val="622"/>
        <w:jc w:val="both"/>
      </w:pPr>
      <w:r>
        <w:t xml:space="preserve">выплачиваться  одновременно</w:t>
      </w:r>
      <w:r>
        <w:t xml:space="preserve"> с ежемесячной выплатой дополнительно к трудовой</w:t>
      </w:r>
      <w:r/>
    </w:p>
    <w:p>
      <w:pPr>
        <w:pStyle w:val="622"/>
        <w:jc w:val="both"/>
      </w:pPr>
      <w:r>
        <w:t xml:space="preserve">пенсии  по</w:t>
      </w:r>
      <w:r>
        <w:t xml:space="preserve">  старости,  поступления на работу по трудовому договору, а также</w:t>
      </w:r>
      <w:r/>
    </w:p>
    <w:p>
      <w:pPr>
        <w:pStyle w:val="622"/>
        <w:jc w:val="both"/>
      </w:pPr>
      <w:r>
        <w:t xml:space="preserve">при  перемене</w:t>
      </w:r>
      <w:r>
        <w:t xml:space="preserve"> места жительства обязуюсь в 7-дневный срок сообщить об этом в</w:t>
      </w:r>
      <w:r/>
    </w:p>
    <w:p>
      <w:pPr>
        <w:pStyle w:val="622"/>
        <w:jc w:val="both"/>
      </w:pPr>
      <w:r>
        <w:t xml:space="preserve">министерство  сельского</w:t>
      </w:r>
      <w:r>
        <w:t xml:space="preserve">  хозяйства  Новосибирской области. За достоверность</w:t>
      </w:r>
      <w:r/>
    </w:p>
    <w:p>
      <w:pPr>
        <w:pStyle w:val="622"/>
        <w:jc w:val="both"/>
      </w:pPr>
      <w:r>
        <w:t xml:space="preserve">данных несу личную ответственность.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Дата                                                         Личная подпись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A2C599D467496E19D518EB8287495BD4F51D00DAB98669E5557787B0EE369177313D0E366157996F9E7097E0B0ED2B99115Bj5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Купреева Светлана Анатольевна</dc:creator>
  <cp:keywords/>
  <dc:description/>
  <cp:revision>2</cp:revision>
  <dcterms:created xsi:type="dcterms:W3CDTF">2023-01-25T01:35:00Z</dcterms:created>
  <dcterms:modified xsi:type="dcterms:W3CDTF">2024-04-25T02:53:28Z</dcterms:modified>
</cp:coreProperties>
</file>