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80" w:rsidRDefault="00882980">
      <w:pPr>
        <w:pStyle w:val="ConsPlusTitlePage"/>
      </w:pPr>
      <w:r>
        <w:t xml:space="preserve">Документ предоставлен </w:t>
      </w:r>
      <w:hyperlink r:id="rId5" w:history="1">
        <w:r>
          <w:rPr>
            <w:color w:val="0000FF"/>
          </w:rPr>
          <w:t>КонсультантПлюс</w:t>
        </w:r>
      </w:hyperlink>
      <w:r>
        <w:br/>
      </w:r>
    </w:p>
    <w:p w:rsidR="00882980" w:rsidRDefault="00882980">
      <w:pPr>
        <w:pStyle w:val="ConsPlusNormal"/>
        <w:jc w:val="both"/>
      </w:pPr>
    </w:p>
    <w:p w:rsidR="00882980" w:rsidRDefault="00882980">
      <w:pPr>
        <w:pStyle w:val="ConsPlusNormal"/>
        <w:jc w:val="both"/>
      </w:pPr>
      <w:r>
        <w:t>Зарегистрировано в Минюсте России 30 декабря 2011 г. N 22855</w:t>
      </w:r>
    </w:p>
    <w:p w:rsidR="00882980" w:rsidRDefault="00882980">
      <w:pPr>
        <w:pStyle w:val="ConsPlusNormal"/>
        <w:pBdr>
          <w:top w:val="single" w:sz="6" w:space="0" w:color="auto"/>
        </w:pBdr>
        <w:spacing w:before="100" w:after="100"/>
        <w:jc w:val="both"/>
        <w:rPr>
          <w:sz w:val="2"/>
          <w:szCs w:val="2"/>
        </w:rPr>
      </w:pPr>
    </w:p>
    <w:p w:rsidR="00882980" w:rsidRDefault="00882980">
      <w:pPr>
        <w:pStyle w:val="ConsPlusNormal"/>
        <w:ind w:firstLine="540"/>
        <w:jc w:val="both"/>
      </w:pPr>
    </w:p>
    <w:p w:rsidR="00882980" w:rsidRDefault="00882980">
      <w:pPr>
        <w:pStyle w:val="ConsPlusTitle"/>
        <w:jc w:val="center"/>
      </w:pPr>
      <w:r>
        <w:t>МИНИСТЕРСТВО СЕЛЬСКОГО ХОЗЯЙСТВА РОССИЙСКОЙ ФЕДЕРАЦИИ</w:t>
      </w:r>
    </w:p>
    <w:p w:rsidR="00882980" w:rsidRDefault="00882980">
      <w:pPr>
        <w:pStyle w:val="ConsPlusTitle"/>
        <w:jc w:val="center"/>
      </w:pPr>
    </w:p>
    <w:p w:rsidR="00882980" w:rsidRDefault="00882980">
      <w:pPr>
        <w:pStyle w:val="ConsPlusTitle"/>
        <w:jc w:val="center"/>
      </w:pPr>
      <w:r>
        <w:t>ПРИКАЗ</w:t>
      </w:r>
    </w:p>
    <w:p w:rsidR="00882980" w:rsidRDefault="00882980">
      <w:pPr>
        <w:pStyle w:val="ConsPlusTitle"/>
        <w:jc w:val="center"/>
      </w:pPr>
      <w:r>
        <w:t>от 17 ноября 2011 г. N 430</w:t>
      </w:r>
    </w:p>
    <w:p w:rsidR="00882980" w:rsidRDefault="00882980">
      <w:pPr>
        <w:pStyle w:val="ConsPlusTitle"/>
        <w:jc w:val="center"/>
      </w:pPr>
    </w:p>
    <w:p w:rsidR="00882980" w:rsidRDefault="00882980">
      <w:pPr>
        <w:pStyle w:val="ConsPlusTitle"/>
        <w:jc w:val="center"/>
      </w:pPr>
      <w:r>
        <w:t>ОБ УТВЕРЖДЕНИИ АДМИНИСТРАТИВНОГО РЕГЛАМЕНТА</w:t>
      </w:r>
    </w:p>
    <w:p w:rsidR="00882980" w:rsidRDefault="00882980">
      <w:pPr>
        <w:pStyle w:val="ConsPlusTitle"/>
        <w:jc w:val="center"/>
      </w:pPr>
      <w:r>
        <w:t>МИНИСТЕРСТВА СЕЛЬСКОГО ХОЗЯЙСТВА РОССИЙСКОЙ ФЕДЕРАЦИИ</w:t>
      </w:r>
    </w:p>
    <w:p w:rsidR="00882980" w:rsidRDefault="00882980">
      <w:pPr>
        <w:pStyle w:val="ConsPlusTitle"/>
        <w:jc w:val="center"/>
      </w:pPr>
      <w:r>
        <w:t>ПО ПРЕДОСТАВЛЕНИЮ ГОСУДАРСТВЕННОЙ УСЛУГИ ПО ОПРЕДЕЛЕНИЮ</w:t>
      </w:r>
    </w:p>
    <w:p w:rsidR="00882980" w:rsidRDefault="00882980">
      <w:pPr>
        <w:pStyle w:val="ConsPlusTitle"/>
        <w:jc w:val="center"/>
      </w:pPr>
      <w:r>
        <w:t>ВИДОВ ОРГАНИЗАЦИЙ, ОСУЩЕСТВЛЯЮЩИХ ДЕЯТЕЛЬНОСТЬ</w:t>
      </w:r>
    </w:p>
    <w:p w:rsidR="00882980" w:rsidRDefault="00882980">
      <w:pPr>
        <w:pStyle w:val="ConsPlusTitle"/>
        <w:jc w:val="center"/>
      </w:pPr>
      <w:r>
        <w:t>В ОБЛАСТИ ПЛЕМЕННОГО ЖИВОТНОВОДСТВА</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Приказов Минсельхоза России от 04.06.2013 </w:t>
      </w:r>
      <w:hyperlink r:id="rId6" w:history="1">
        <w:r>
          <w:rPr>
            <w:color w:val="0000FF"/>
          </w:rPr>
          <w:t>N 239</w:t>
        </w:r>
      </w:hyperlink>
      <w:r>
        <w:t>,</w:t>
      </w:r>
    </w:p>
    <w:p w:rsidR="00882980" w:rsidRDefault="00882980">
      <w:pPr>
        <w:pStyle w:val="ConsPlusNormal"/>
        <w:jc w:val="center"/>
      </w:pPr>
      <w:r>
        <w:t xml:space="preserve">от 16.02.2016 </w:t>
      </w:r>
      <w:hyperlink r:id="rId7" w:history="1">
        <w:r>
          <w:rPr>
            <w:color w:val="0000FF"/>
          </w:rPr>
          <w:t>N 55</w:t>
        </w:r>
      </w:hyperlink>
      <w:r>
        <w:t>)</w:t>
      </w:r>
    </w:p>
    <w:p w:rsidR="00882980" w:rsidRDefault="00882980">
      <w:pPr>
        <w:pStyle w:val="ConsPlusNormal"/>
        <w:jc w:val="center"/>
      </w:pPr>
    </w:p>
    <w:p w:rsidR="00882980" w:rsidRDefault="00882980">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постановлениями Правительства Российской Федерации от 16 мая 2011 г. </w:t>
      </w:r>
      <w:hyperlink r:id="rId9" w:history="1">
        <w:r>
          <w:rPr>
            <w:color w:val="0000FF"/>
          </w:rPr>
          <w:t>N 373</w:t>
        </w:r>
      </w:hyperlink>
      <w: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и от 12 июня 2008 г. </w:t>
      </w:r>
      <w:hyperlink r:id="rId10" w:history="1">
        <w:r>
          <w:rPr>
            <w:color w:val="0000FF"/>
          </w:rPr>
          <w:t>N 450</w:t>
        </w:r>
      </w:hyperlink>
      <w:r>
        <w:t xml:space="preserve"> "О Министерстве сельского хозяйства Российской Федерации" (Собрание законодательства Российской Федерации, 2008, N 25, ст. 2983; N 32, ст. 3791; N 42, ст. 4825; N 46, ст. 5337; 2009, N 1, ст. 150; N 3, ст. 378; N 6, ст. 738; N 9, ст. 1119, 1121; N 27, ст. 3364; N 33, ст. 4088; 2010, N 4, ст. 394; N 5, ст. 538; N 16, ст. 1917; N 23, ст. 2833; N 26, ст. 3350; N 31, ст. 4251, ст. 4262; N 32, ст. 4330; N 40, ст. 5068; 2011, N 6, ст. 888, N 7, ст. 983, N 12, ст. 1652, N 14, ст. 1935, N 18, ст. 2649; N 22, ст. 3179; N 36, ст. 5154) приказываю:</w:t>
      </w:r>
    </w:p>
    <w:p w:rsidR="00882980" w:rsidRDefault="00882980">
      <w:pPr>
        <w:pStyle w:val="ConsPlusNormal"/>
        <w:ind w:firstLine="540"/>
        <w:jc w:val="both"/>
      </w:pPr>
      <w:r>
        <w:t xml:space="preserve">утвердить прилагаемый Административный </w:t>
      </w:r>
      <w:hyperlink w:anchor="P32" w:history="1">
        <w:r>
          <w:rPr>
            <w:color w:val="0000FF"/>
          </w:rPr>
          <w:t>регламент</w:t>
        </w:r>
      </w:hyperlink>
      <w:r>
        <w:t xml:space="preserve">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w:t>
      </w:r>
    </w:p>
    <w:p w:rsidR="00882980" w:rsidRDefault="00882980">
      <w:pPr>
        <w:pStyle w:val="ConsPlusNormal"/>
        <w:ind w:firstLine="540"/>
        <w:jc w:val="both"/>
      </w:pPr>
    </w:p>
    <w:p w:rsidR="00882980" w:rsidRDefault="00882980">
      <w:pPr>
        <w:pStyle w:val="ConsPlusNormal"/>
        <w:jc w:val="right"/>
      </w:pPr>
      <w:r>
        <w:t>Министр</w:t>
      </w:r>
    </w:p>
    <w:p w:rsidR="00882980" w:rsidRDefault="00882980">
      <w:pPr>
        <w:pStyle w:val="ConsPlusNormal"/>
        <w:jc w:val="right"/>
      </w:pPr>
      <w:r>
        <w:t>Е.СКРЫННИК</w:t>
      </w:r>
    </w:p>
    <w:p w:rsidR="00882980" w:rsidRDefault="00882980">
      <w:pPr>
        <w:pStyle w:val="ConsPlusNormal"/>
        <w:jc w:val="right"/>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Утвержден</w:t>
      </w:r>
    </w:p>
    <w:p w:rsidR="00882980" w:rsidRDefault="00882980">
      <w:pPr>
        <w:pStyle w:val="ConsPlusNormal"/>
        <w:jc w:val="right"/>
      </w:pPr>
      <w:r>
        <w:t>приказом Минсельхоза России</w:t>
      </w:r>
    </w:p>
    <w:p w:rsidR="00882980" w:rsidRDefault="00882980">
      <w:pPr>
        <w:pStyle w:val="ConsPlusNormal"/>
        <w:jc w:val="right"/>
      </w:pPr>
      <w:r>
        <w:t>от 17 ноября 2011 г. N 430</w:t>
      </w:r>
    </w:p>
    <w:p w:rsidR="00882980" w:rsidRDefault="00882980">
      <w:pPr>
        <w:pStyle w:val="ConsPlusNormal"/>
        <w:ind w:firstLine="540"/>
        <w:jc w:val="both"/>
      </w:pPr>
    </w:p>
    <w:p w:rsidR="00882980" w:rsidRDefault="00882980">
      <w:pPr>
        <w:pStyle w:val="ConsPlusTitle"/>
        <w:jc w:val="center"/>
      </w:pPr>
      <w:bookmarkStart w:id="0" w:name="P32"/>
      <w:bookmarkEnd w:id="0"/>
      <w:r>
        <w:t>АДМИНИСТРАТИВНЫЙ РЕГЛАМЕНТ</w:t>
      </w:r>
    </w:p>
    <w:p w:rsidR="00882980" w:rsidRDefault="00882980">
      <w:pPr>
        <w:pStyle w:val="ConsPlusTitle"/>
        <w:jc w:val="center"/>
      </w:pPr>
      <w:r>
        <w:t>МИНИСТЕРСТВА СЕЛЬСКОГО ХОЗЯЙСТВА РОССИЙСКОЙ ФЕДЕРАЦИИ</w:t>
      </w:r>
    </w:p>
    <w:p w:rsidR="00882980" w:rsidRDefault="00882980">
      <w:pPr>
        <w:pStyle w:val="ConsPlusTitle"/>
        <w:jc w:val="center"/>
      </w:pPr>
      <w:r>
        <w:lastRenderedPageBreak/>
        <w:t>ПО ПРЕДОСТАВЛЕНИЮ ГОСУДАРСТВЕННОЙ УСЛУГИ ПО ОПРЕДЕЛЕНИЮ</w:t>
      </w:r>
    </w:p>
    <w:p w:rsidR="00882980" w:rsidRDefault="00882980">
      <w:pPr>
        <w:pStyle w:val="ConsPlusTitle"/>
        <w:jc w:val="center"/>
      </w:pPr>
      <w:r>
        <w:t>ВИДОВ ОРГАНИЗАЦИЙ, ОСУЩЕСТВЛЯЮЩИХ ДЕЯТЕЛЬНОСТЬ</w:t>
      </w:r>
    </w:p>
    <w:p w:rsidR="00882980" w:rsidRDefault="00882980">
      <w:pPr>
        <w:pStyle w:val="ConsPlusTitle"/>
        <w:jc w:val="center"/>
      </w:pPr>
      <w:r>
        <w:t>В ОБЛАСТИ ПЛЕМЕННОГО ЖИВОТНОВОДСТВА</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Приказов Минсельхоза России от 04.06.2013 </w:t>
      </w:r>
      <w:hyperlink r:id="rId11" w:history="1">
        <w:r>
          <w:rPr>
            <w:color w:val="0000FF"/>
          </w:rPr>
          <w:t>N 239</w:t>
        </w:r>
      </w:hyperlink>
      <w:r>
        <w:t>,</w:t>
      </w:r>
    </w:p>
    <w:p w:rsidR="00882980" w:rsidRDefault="00882980">
      <w:pPr>
        <w:pStyle w:val="ConsPlusNormal"/>
        <w:jc w:val="center"/>
      </w:pPr>
      <w:r>
        <w:t xml:space="preserve">от 16.02.2016 </w:t>
      </w:r>
      <w:hyperlink r:id="rId12" w:history="1">
        <w:r>
          <w:rPr>
            <w:color w:val="0000FF"/>
          </w:rPr>
          <w:t>N 55</w:t>
        </w:r>
      </w:hyperlink>
      <w:r>
        <w:t>)</w:t>
      </w:r>
    </w:p>
    <w:p w:rsidR="00882980" w:rsidRDefault="00882980">
      <w:pPr>
        <w:pStyle w:val="ConsPlusNormal"/>
        <w:jc w:val="center"/>
      </w:pPr>
    </w:p>
    <w:p w:rsidR="00882980" w:rsidRDefault="00882980">
      <w:pPr>
        <w:pStyle w:val="ConsPlusNormal"/>
        <w:jc w:val="center"/>
      </w:pPr>
      <w:r>
        <w:t>I. Общие положения</w:t>
      </w:r>
    </w:p>
    <w:p w:rsidR="00882980" w:rsidRDefault="00882980">
      <w:pPr>
        <w:pStyle w:val="ConsPlusNormal"/>
        <w:jc w:val="center"/>
      </w:pPr>
    </w:p>
    <w:p w:rsidR="00882980" w:rsidRDefault="00882980">
      <w:pPr>
        <w:pStyle w:val="ConsPlusNormal"/>
        <w:jc w:val="center"/>
      </w:pPr>
      <w:r>
        <w:t>Предмет регулирования административного регламента</w:t>
      </w:r>
    </w:p>
    <w:p w:rsidR="00882980" w:rsidRDefault="00882980">
      <w:pPr>
        <w:pStyle w:val="ConsPlusNormal"/>
        <w:ind w:firstLine="540"/>
        <w:jc w:val="both"/>
      </w:pPr>
    </w:p>
    <w:p w:rsidR="00882980" w:rsidRDefault="00882980">
      <w:pPr>
        <w:pStyle w:val="ConsPlusNormal"/>
        <w:ind w:firstLine="540"/>
        <w:jc w:val="both"/>
      </w:pPr>
      <w:r>
        <w:t>1. Административный регламент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 (далее - Административный регламент), устанавливает сроки и последовательность административных процедур (действий) по определению видов организаций, осуществляющих деятельность в области племенного животноводства, а также порядок взаимодействия между структурными подразделениями Министерства сельского хозяйства Российской Федерации (далее - Минсельхоз России), его должностными лицами, взаимодействия Минсельхоза России с заявителями и Федеральной налоговой службой Российской Федерации при предоставлении государственной услуги.</w:t>
      </w:r>
    </w:p>
    <w:p w:rsidR="00882980" w:rsidRDefault="00882980">
      <w:pPr>
        <w:pStyle w:val="ConsPlusNormal"/>
        <w:ind w:firstLine="540"/>
        <w:jc w:val="both"/>
      </w:pPr>
    </w:p>
    <w:p w:rsidR="00882980" w:rsidRDefault="00882980">
      <w:pPr>
        <w:pStyle w:val="ConsPlusNormal"/>
        <w:jc w:val="center"/>
      </w:pPr>
      <w:r>
        <w:t>Круг заявителей</w:t>
      </w:r>
    </w:p>
    <w:p w:rsidR="00882980" w:rsidRDefault="00882980">
      <w:pPr>
        <w:pStyle w:val="ConsPlusNormal"/>
        <w:ind w:firstLine="540"/>
        <w:jc w:val="both"/>
      </w:pPr>
    </w:p>
    <w:p w:rsidR="00882980" w:rsidRDefault="00882980">
      <w:pPr>
        <w:pStyle w:val="ConsPlusNormal"/>
        <w:ind w:firstLine="540"/>
        <w:jc w:val="both"/>
      </w:pPr>
      <w:r>
        <w:t>2. При предоставлении Минсельхозом России государственной услуги по определению видов организаций, осуществляющих деятельность в области племенного животноводства, заявителями могут быть:</w:t>
      </w:r>
    </w:p>
    <w:p w:rsidR="00882980" w:rsidRDefault="00882980">
      <w:pPr>
        <w:pStyle w:val="ConsPlusNormal"/>
        <w:ind w:firstLine="540"/>
        <w:jc w:val="both"/>
      </w:pPr>
      <w:r>
        <w:t>юридические лица, осуществляющие разведение племенных животных, производство и использование племенной продукции (материала) в селекционных целях, а также оказание услуг в области племенного животноводства;</w:t>
      </w:r>
    </w:p>
    <w:p w:rsidR="00882980" w:rsidRDefault="00882980">
      <w:pPr>
        <w:pStyle w:val="ConsPlusNormal"/>
        <w:ind w:firstLine="540"/>
        <w:jc w:val="both"/>
      </w:pPr>
      <w:r>
        <w:t>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юридических лиц.</w:t>
      </w:r>
    </w:p>
    <w:p w:rsidR="00882980" w:rsidRDefault="00882980">
      <w:pPr>
        <w:pStyle w:val="ConsPlusNormal"/>
        <w:ind w:firstLine="540"/>
        <w:jc w:val="both"/>
      </w:pPr>
    </w:p>
    <w:p w:rsidR="00882980" w:rsidRDefault="00882980">
      <w:pPr>
        <w:pStyle w:val="ConsPlusNormal"/>
        <w:jc w:val="center"/>
      </w:pPr>
      <w:r>
        <w:t>Требования к порядку информирования</w:t>
      </w:r>
    </w:p>
    <w:p w:rsidR="00882980" w:rsidRDefault="00882980">
      <w:pPr>
        <w:pStyle w:val="ConsPlusNormal"/>
        <w:jc w:val="center"/>
      </w:pPr>
      <w:r>
        <w:t>о предоставлении государственной услуги</w:t>
      </w:r>
    </w:p>
    <w:p w:rsidR="00882980" w:rsidRDefault="00882980">
      <w:pPr>
        <w:pStyle w:val="ConsPlusNormal"/>
        <w:ind w:firstLine="540"/>
        <w:jc w:val="both"/>
      </w:pPr>
    </w:p>
    <w:p w:rsidR="00882980" w:rsidRDefault="00882980">
      <w:pPr>
        <w:pStyle w:val="ConsPlusNormal"/>
        <w:ind w:firstLine="540"/>
        <w:jc w:val="both"/>
      </w:pPr>
      <w:r>
        <w:t>3. Место нахождения Минсельхоза России: 107139, г. Москва, Орликов пер., д. 1/11.</w:t>
      </w:r>
    </w:p>
    <w:p w:rsidR="00882980" w:rsidRDefault="00882980">
      <w:pPr>
        <w:pStyle w:val="ConsPlusNormal"/>
        <w:ind w:firstLine="540"/>
        <w:jc w:val="both"/>
      </w:pPr>
      <w:r>
        <w:t>График работы Минсельхоза России:</w:t>
      </w:r>
    </w:p>
    <w:p w:rsidR="00882980" w:rsidRDefault="00882980">
      <w:pPr>
        <w:pStyle w:val="ConsPlusNormal"/>
        <w:ind w:firstLine="540"/>
        <w:jc w:val="both"/>
      </w:pPr>
      <w:r>
        <w:t>понедельник - четверг - с 9.00 до 12.00, с 12.45 до 18.00;</w:t>
      </w:r>
    </w:p>
    <w:p w:rsidR="00882980" w:rsidRDefault="00882980">
      <w:pPr>
        <w:pStyle w:val="ConsPlusNormal"/>
        <w:ind w:firstLine="540"/>
        <w:jc w:val="both"/>
      </w:pPr>
      <w:r>
        <w:t>пятница - с 9.00 до 12.00, с 12.45 до 16.45;</w:t>
      </w:r>
    </w:p>
    <w:p w:rsidR="00882980" w:rsidRDefault="00882980">
      <w:pPr>
        <w:pStyle w:val="ConsPlusNormal"/>
        <w:ind w:firstLine="540"/>
        <w:jc w:val="both"/>
      </w:pPr>
      <w:r>
        <w:t>суббота, воскресенье, нерабочие праздничные дни - выходные.</w:t>
      </w:r>
    </w:p>
    <w:p w:rsidR="00882980" w:rsidRDefault="00882980">
      <w:pPr>
        <w:pStyle w:val="ConsPlusNormal"/>
        <w:ind w:firstLine="540"/>
        <w:jc w:val="both"/>
      </w:pPr>
      <w:r>
        <w:t>4. Информацию о месте нахождения и графиках работы Минсельхоза России, его структурных подразделений можно получить по справочным телефонам, на официальном сайте Минсельхоза России в сети Интернет, по электронной почте, на стенде в месте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w:t>
      </w:r>
    </w:p>
    <w:p w:rsidR="00882980" w:rsidRDefault="00882980">
      <w:pPr>
        <w:pStyle w:val="ConsPlusNormal"/>
        <w:ind w:firstLine="540"/>
        <w:jc w:val="both"/>
      </w:pPr>
      <w:r>
        <w:t>Справочные телефоны структурных подразделений Минсельхоза России: 8 (495) 607-80-00, 607-85-86.</w:t>
      </w:r>
    </w:p>
    <w:p w:rsidR="00882980" w:rsidRDefault="00882980">
      <w:pPr>
        <w:pStyle w:val="ConsPlusNormal"/>
        <w:ind w:firstLine="540"/>
        <w:jc w:val="both"/>
      </w:pPr>
      <w:r>
        <w:t>Телефон-автоинформатор отсутствует.</w:t>
      </w:r>
    </w:p>
    <w:p w:rsidR="00882980" w:rsidRDefault="00882980">
      <w:pPr>
        <w:pStyle w:val="ConsPlusNormal"/>
        <w:ind w:firstLine="540"/>
        <w:jc w:val="both"/>
      </w:pPr>
      <w:r>
        <w:lastRenderedPageBreak/>
        <w:t>Адрес официального сайта Минсельхоза России в сети Интернет: http://www.mcx.ru.</w:t>
      </w:r>
    </w:p>
    <w:p w:rsidR="00882980" w:rsidRDefault="00882980">
      <w:pPr>
        <w:pStyle w:val="ConsPlusNormal"/>
        <w:ind w:firstLine="540"/>
        <w:jc w:val="both"/>
      </w:pPr>
      <w:r>
        <w:t>Адрес федеральной государственной информационной системы "Единый портал государственных и муниципальных услуг (функций)": http://www.gosuslugi.ru.</w:t>
      </w:r>
    </w:p>
    <w:p w:rsidR="00882980" w:rsidRDefault="00882980">
      <w:pPr>
        <w:pStyle w:val="ConsPlusNormal"/>
        <w:ind w:firstLine="540"/>
        <w:jc w:val="both"/>
      </w:pPr>
      <w:r>
        <w:t>Адрес электронной почты структурного подразделения Минсельхоза России: info@plem.mcx.ru.</w:t>
      </w:r>
    </w:p>
    <w:p w:rsidR="00882980" w:rsidRDefault="00882980">
      <w:pPr>
        <w:pStyle w:val="ConsPlusNormal"/>
        <w:ind w:firstLine="540"/>
        <w:jc w:val="both"/>
      </w:pPr>
      <w:r>
        <w:t xml:space="preserve">Блок-схема предоставления государственной услуги по определению видов организаций, осуществляющих деятельность в области племенного животноводства, приведена в </w:t>
      </w:r>
      <w:hyperlink w:anchor="P555" w:history="1">
        <w:r>
          <w:rPr>
            <w:color w:val="0000FF"/>
          </w:rPr>
          <w:t>приложении N 1</w:t>
        </w:r>
      </w:hyperlink>
      <w:r>
        <w:t xml:space="preserve"> к Административному регламенту.</w:t>
      </w:r>
    </w:p>
    <w:p w:rsidR="00882980" w:rsidRDefault="00882980">
      <w:pPr>
        <w:pStyle w:val="ConsPlusNormal"/>
        <w:ind w:firstLine="540"/>
        <w:jc w:val="both"/>
      </w:pPr>
      <w:r>
        <w:t>5. Информация заявителям по вопросам предоставления государственной услуги, сведений о ходе ее предоставления предоставляется уполномоченными государственными гражданскими служащими Департамента животноводства и племенного дела Минсельхоза России.</w:t>
      </w:r>
    </w:p>
    <w:p w:rsidR="00882980" w:rsidRDefault="00882980">
      <w:pPr>
        <w:pStyle w:val="ConsPlusNormal"/>
        <w:ind w:firstLine="540"/>
        <w:jc w:val="both"/>
      </w:pPr>
      <w:r>
        <w:t>6. Информация о месте нахождения, графике работы, адресах официальных сайтов, адресах электронной почты, номерах справочных телефонов структурных подразделений Минсельхоза России размещается:</w:t>
      </w:r>
    </w:p>
    <w:p w:rsidR="00882980" w:rsidRDefault="00882980">
      <w:pPr>
        <w:pStyle w:val="ConsPlusNormal"/>
        <w:ind w:firstLine="540"/>
        <w:jc w:val="both"/>
      </w:pPr>
      <w:r>
        <w:t>на официальном сайте Минсельхоза России в сети Интернет: http://www.mcx.ru;</w:t>
      </w:r>
    </w:p>
    <w:p w:rsidR="00882980" w:rsidRDefault="00882980">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http://www.gosuslugi.ru;</w:t>
      </w:r>
    </w:p>
    <w:p w:rsidR="00882980" w:rsidRDefault="00882980">
      <w:pPr>
        <w:pStyle w:val="ConsPlusNormal"/>
        <w:ind w:firstLine="540"/>
        <w:jc w:val="both"/>
      </w:pPr>
      <w:r>
        <w:t>на информационном стенде, находящемся в помещении Минсельхоза России по адресу: г. Москва, Орликов пер., д. 1/11.</w:t>
      </w:r>
    </w:p>
    <w:p w:rsidR="00882980" w:rsidRDefault="00882980">
      <w:pPr>
        <w:pStyle w:val="ConsPlusNormal"/>
        <w:ind w:firstLine="540"/>
        <w:jc w:val="both"/>
      </w:pPr>
    </w:p>
    <w:p w:rsidR="00882980" w:rsidRDefault="00882980">
      <w:pPr>
        <w:pStyle w:val="ConsPlusNormal"/>
        <w:jc w:val="center"/>
      </w:pPr>
      <w:r>
        <w:t>II. Стандарт предоставления государственной услуги</w:t>
      </w:r>
    </w:p>
    <w:p w:rsidR="00882980" w:rsidRDefault="00882980">
      <w:pPr>
        <w:pStyle w:val="ConsPlusNormal"/>
        <w:jc w:val="center"/>
      </w:pPr>
    </w:p>
    <w:p w:rsidR="00882980" w:rsidRDefault="00882980">
      <w:pPr>
        <w:pStyle w:val="ConsPlusNormal"/>
        <w:jc w:val="center"/>
      </w:pPr>
      <w:r>
        <w:t>Наименование государственной услуги</w:t>
      </w:r>
    </w:p>
    <w:p w:rsidR="00882980" w:rsidRDefault="00882980">
      <w:pPr>
        <w:pStyle w:val="ConsPlusNormal"/>
        <w:ind w:firstLine="540"/>
        <w:jc w:val="both"/>
      </w:pPr>
    </w:p>
    <w:p w:rsidR="00882980" w:rsidRDefault="00882980">
      <w:pPr>
        <w:pStyle w:val="ConsPlusNormal"/>
        <w:ind w:firstLine="540"/>
        <w:jc w:val="both"/>
      </w:pPr>
      <w:r>
        <w:t>7. Государственная услуга по определению видов организаций, осуществляющих деятельность в области племенного животноводства.</w:t>
      </w:r>
    </w:p>
    <w:p w:rsidR="00882980" w:rsidRDefault="00882980">
      <w:pPr>
        <w:pStyle w:val="ConsPlusNormal"/>
        <w:ind w:firstLine="540"/>
        <w:jc w:val="both"/>
      </w:pPr>
    </w:p>
    <w:p w:rsidR="00882980" w:rsidRDefault="00882980">
      <w:pPr>
        <w:pStyle w:val="ConsPlusNormal"/>
        <w:jc w:val="center"/>
      </w:pPr>
      <w:r>
        <w:t>Наименование федерального органа исполнительной власти,</w:t>
      </w:r>
    </w:p>
    <w:p w:rsidR="00882980" w:rsidRDefault="00882980">
      <w:pPr>
        <w:pStyle w:val="ConsPlusNormal"/>
        <w:jc w:val="center"/>
      </w:pPr>
      <w:r>
        <w:t>предоставляющего государственную услугу</w:t>
      </w:r>
    </w:p>
    <w:p w:rsidR="00882980" w:rsidRDefault="00882980">
      <w:pPr>
        <w:pStyle w:val="ConsPlusNormal"/>
        <w:ind w:firstLine="540"/>
        <w:jc w:val="both"/>
      </w:pPr>
    </w:p>
    <w:p w:rsidR="00882980" w:rsidRDefault="00882980">
      <w:pPr>
        <w:pStyle w:val="ConsPlusNormal"/>
        <w:ind w:firstLine="540"/>
        <w:jc w:val="both"/>
      </w:pPr>
      <w:r>
        <w:t>8. Полномочия по предоставлению государственной услуги по определению видов организаций, осуществляющих деятельность в области племенного животноводства (далее - государственная услуга), осуществляются Минсельхозом России.</w:t>
      </w:r>
    </w:p>
    <w:p w:rsidR="00882980" w:rsidRDefault="00882980">
      <w:pPr>
        <w:pStyle w:val="ConsPlusNormal"/>
        <w:ind w:firstLine="540"/>
        <w:jc w:val="both"/>
      </w:pPr>
      <w:r>
        <w:t>9. В целях получения информации и документов, необходимых для предоставления государственных услуг, в том числе для проверки сведений, представляемых заявителями, осуществляется взаимодействие с Федеральной налоговой службой Российской Федерации.</w:t>
      </w:r>
    </w:p>
    <w:p w:rsidR="00882980" w:rsidRDefault="00882980">
      <w:pPr>
        <w:pStyle w:val="ConsPlusNormal"/>
        <w:ind w:firstLine="540"/>
        <w:jc w:val="both"/>
      </w:pPr>
      <w:r>
        <w:t xml:space="preserve">10.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14" w:history="1">
        <w:r>
          <w:rPr>
            <w:color w:val="0000FF"/>
          </w:rPr>
          <w:t>пункт 3 статьи 7</w:t>
        </w:r>
      </w:hyperlink>
      <w:r>
        <w:t xml:space="preserve"> Федерального закона от 27 июля 2010 г. N 210-ФЗ "Об организации предоставления государственных и муниципальных услуг" &lt;*&gt;, </w:t>
      </w:r>
      <w:hyperlink r:id="rId15" w:history="1">
        <w:r>
          <w:rPr>
            <w:color w:val="0000FF"/>
          </w:rPr>
          <w:t>подпункт "б"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&lt;**&gt;).</w:t>
      </w:r>
    </w:p>
    <w:p w:rsidR="00882980" w:rsidRDefault="00882980">
      <w:pPr>
        <w:pStyle w:val="ConsPlusNormal"/>
        <w:ind w:firstLine="540"/>
        <w:jc w:val="both"/>
      </w:pPr>
      <w:r>
        <w:t>--------------------------------</w:t>
      </w:r>
    </w:p>
    <w:p w:rsidR="00882980" w:rsidRDefault="00882980">
      <w:pPr>
        <w:pStyle w:val="ConsPlusNormal"/>
        <w:ind w:firstLine="540"/>
        <w:jc w:val="both"/>
      </w:pPr>
      <w:r>
        <w:t>&lt;*&gt; Собрание законодательства Российской Федерации, 2010, N 31, ст. 4179; 2011, N 15, ст. 2038, N 27, ст. 3873, ст. 3880, N 29, ст. 4291, N 30, ст. 4587.</w:t>
      </w:r>
    </w:p>
    <w:p w:rsidR="00882980" w:rsidRDefault="00882980">
      <w:pPr>
        <w:pStyle w:val="ConsPlusNormal"/>
        <w:ind w:firstLine="540"/>
        <w:jc w:val="both"/>
      </w:pPr>
      <w:r>
        <w:t xml:space="preserve">&lt;**&gt; Собрание законодательства Российской Федерации, 2011, N 22, ст. 3169, N 35, </w:t>
      </w:r>
      <w:r>
        <w:lastRenderedPageBreak/>
        <w:t>ст. 5032.</w:t>
      </w:r>
    </w:p>
    <w:p w:rsidR="00882980" w:rsidRDefault="00882980">
      <w:pPr>
        <w:pStyle w:val="ConsPlusNormal"/>
        <w:ind w:firstLine="540"/>
        <w:jc w:val="both"/>
      </w:pPr>
    </w:p>
    <w:p w:rsidR="00882980" w:rsidRDefault="00882980">
      <w:pPr>
        <w:pStyle w:val="ConsPlusNormal"/>
        <w:jc w:val="center"/>
      </w:pPr>
      <w:r>
        <w:t>Описание результата предоставления государственной услуги</w:t>
      </w:r>
    </w:p>
    <w:p w:rsidR="00882980" w:rsidRDefault="00882980">
      <w:pPr>
        <w:pStyle w:val="ConsPlusNormal"/>
        <w:ind w:firstLine="540"/>
        <w:jc w:val="both"/>
      </w:pPr>
    </w:p>
    <w:p w:rsidR="00882980" w:rsidRDefault="00882980">
      <w:pPr>
        <w:pStyle w:val="ConsPlusNormal"/>
        <w:ind w:firstLine="540"/>
        <w:jc w:val="both"/>
      </w:pPr>
      <w:r>
        <w:t>11. Результатом предоставления государственной услуги является:</w:t>
      </w:r>
    </w:p>
    <w:p w:rsidR="00882980" w:rsidRDefault="00882980">
      <w:pPr>
        <w:pStyle w:val="ConsPlusNormal"/>
        <w:ind w:firstLine="540"/>
        <w:jc w:val="both"/>
      </w:pPr>
      <w:r>
        <w:t>1) издание приказа Минсельхоза России об определении видов организаций, осуществляющих деятельность в области племенного животноводства, и уведомление заявителя об отнесении его к определенному виду организаций по племенному животноводству;</w:t>
      </w:r>
    </w:p>
    <w:p w:rsidR="00882980" w:rsidRDefault="00882980">
      <w:pPr>
        <w:pStyle w:val="ConsPlusNormal"/>
        <w:ind w:firstLine="540"/>
        <w:jc w:val="both"/>
      </w:pPr>
      <w:r>
        <w:t>2) вынесение решения об отказе в предоставлении государственной услуги.</w:t>
      </w:r>
    </w:p>
    <w:p w:rsidR="00882980" w:rsidRDefault="00882980">
      <w:pPr>
        <w:pStyle w:val="ConsPlusNormal"/>
        <w:ind w:firstLine="540"/>
        <w:jc w:val="both"/>
      </w:pPr>
    </w:p>
    <w:p w:rsidR="00882980" w:rsidRDefault="00882980">
      <w:pPr>
        <w:pStyle w:val="ConsPlusNormal"/>
        <w:jc w:val="center"/>
      </w:pPr>
      <w:r>
        <w:t>Срок предоставления государственной услуги,</w:t>
      </w:r>
    </w:p>
    <w:p w:rsidR="00882980" w:rsidRDefault="00882980">
      <w:pPr>
        <w:pStyle w:val="ConsPlusNormal"/>
        <w:jc w:val="center"/>
      </w:pPr>
      <w:r>
        <w:t>срок выдачи (направления) документов, являющихся</w:t>
      </w:r>
    </w:p>
    <w:p w:rsidR="00882980" w:rsidRDefault="00882980">
      <w:pPr>
        <w:pStyle w:val="ConsPlusNormal"/>
        <w:jc w:val="center"/>
      </w:pPr>
      <w:r>
        <w:t>результатом предоставления государственной услуги</w:t>
      </w:r>
    </w:p>
    <w:p w:rsidR="00882980" w:rsidRDefault="00882980">
      <w:pPr>
        <w:pStyle w:val="ConsPlusNormal"/>
        <w:jc w:val="center"/>
      </w:pPr>
    </w:p>
    <w:p w:rsidR="00882980" w:rsidRDefault="00882980">
      <w:pPr>
        <w:pStyle w:val="ConsPlusNormal"/>
        <w:ind w:firstLine="540"/>
        <w:jc w:val="both"/>
      </w:pPr>
      <w:bookmarkStart w:id="1" w:name="P100"/>
      <w:bookmarkEnd w:id="1"/>
      <w:r>
        <w:t xml:space="preserve">12. Срок предоставления государственной услуги - 30 рабочих дней со дня регистрации заявления заявителя в Минсельхозе России. В случае направления Минсельхозом России запроса о предоставлении документов и информации, предусмотренных </w:t>
      </w:r>
      <w:hyperlink w:anchor="P199" w:history="1">
        <w:r>
          <w:rPr>
            <w:color w:val="0000FF"/>
          </w:rPr>
          <w:t>пунктом 17</w:t>
        </w:r>
      </w:hyperlink>
      <w:r>
        <w:t xml:space="preserve"> Административного регламента, срок предоставления государственной услуги может быть продлен не более чем на 30 рабочих дней.</w:t>
      </w:r>
    </w:p>
    <w:p w:rsidR="00882980" w:rsidRDefault="00882980">
      <w:pPr>
        <w:pStyle w:val="ConsPlusNormal"/>
        <w:jc w:val="both"/>
      </w:pPr>
      <w:r>
        <w:t xml:space="preserve">(в ред. </w:t>
      </w:r>
      <w:hyperlink r:id="rId16" w:history="1">
        <w:r>
          <w:rPr>
            <w:color w:val="0000FF"/>
          </w:rPr>
          <w:t>Приказа</w:t>
        </w:r>
      </w:hyperlink>
      <w:r>
        <w:t xml:space="preserve"> Минсельхоза России от 16.02.2016 N 55)</w:t>
      </w:r>
    </w:p>
    <w:p w:rsidR="00882980" w:rsidRDefault="00882980">
      <w:pPr>
        <w:pStyle w:val="ConsPlusNormal"/>
        <w:ind w:firstLine="540"/>
        <w:jc w:val="both"/>
      </w:pPr>
      <w:r>
        <w:t>13. Приостановление предоставления государственной услуги не предусмотрено.</w:t>
      </w:r>
    </w:p>
    <w:p w:rsidR="00882980" w:rsidRDefault="00882980">
      <w:pPr>
        <w:pStyle w:val="ConsPlusNormal"/>
        <w:ind w:firstLine="540"/>
        <w:jc w:val="both"/>
      </w:pPr>
      <w:r>
        <w:t>14. Срок выдачи (направления) документов, являющихся результатом предоставления государственной услуги, - 16 дней с момента принятия решения.</w:t>
      </w:r>
    </w:p>
    <w:p w:rsidR="00882980" w:rsidRDefault="00882980">
      <w:pPr>
        <w:pStyle w:val="ConsPlusNormal"/>
        <w:ind w:firstLine="540"/>
        <w:jc w:val="both"/>
      </w:pPr>
    </w:p>
    <w:p w:rsidR="00882980" w:rsidRDefault="00882980">
      <w:pPr>
        <w:pStyle w:val="ConsPlusNormal"/>
        <w:jc w:val="center"/>
      </w:pPr>
      <w:r>
        <w:t>Перечень нормативных правовых актов,</w:t>
      </w:r>
    </w:p>
    <w:p w:rsidR="00882980" w:rsidRDefault="00882980">
      <w:pPr>
        <w:pStyle w:val="ConsPlusNormal"/>
        <w:jc w:val="center"/>
      </w:pPr>
      <w:r>
        <w:t>регулирующих отношения, возникающие в связи</w:t>
      </w:r>
    </w:p>
    <w:p w:rsidR="00882980" w:rsidRDefault="00882980">
      <w:pPr>
        <w:pStyle w:val="ConsPlusNormal"/>
        <w:jc w:val="center"/>
      </w:pPr>
      <w:r>
        <w:t>с предоставлением государственной услуги</w:t>
      </w:r>
    </w:p>
    <w:p w:rsidR="00882980" w:rsidRDefault="00882980">
      <w:pPr>
        <w:pStyle w:val="ConsPlusNormal"/>
        <w:ind w:firstLine="540"/>
        <w:jc w:val="both"/>
      </w:pPr>
    </w:p>
    <w:p w:rsidR="00882980" w:rsidRDefault="00882980">
      <w:pPr>
        <w:pStyle w:val="ConsPlusNormal"/>
        <w:ind w:firstLine="540"/>
        <w:jc w:val="both"/>
      </w:pPr>
      <w:r>
        <w:t>15. Предоставление государственной услуги осуществляется в соответствии с:</w:t>
      </w:r>
    </w:p>
    <w:p w:rsidR="00882980" w:rsidRDefault="00882980">
      <w:pPr>
        <w:pStyle w:val="ConsPlusNormal"/>
        <w:ind w:firstLine="540"/>
        <w:jc w:val="both"/>
      </w:pPr>
      <w:r>
        <w:t xml:space="preserve">Гражданский </w:t>
      </w:r>
      <w:hyperlink r:id="rId17" w:history="1">
        <w:r>
          <w:rPr>
            <w:color w:val="0000FF"/>
          </w:rPr>
          <w:t>кодекс</w:t>
        </w:r>
      </w:hyperlink>
      <w:r>
        <w:t xml:space="preserve"> Российской Федерации (часть четвертая) (источник официального опубликования (Собрание законодательства Российской Федерации, 2006, N 52, ст. 5496; 2007, N 49, ст. 6079; 2008, N 27, ст. 3122, N 45, ст. 5147; 2010, N 8, ст. 777, N 9, ст. 899, ст. 41, ст. 5188));</w:t>
      </w:r>
    </w:p>
    <w:p w:rsidR="00882980" w:rsidRDefault="00882980">
      <w:pPr>
        <w:pStyle w:val="ConsPlusNormal"/>
        <w:ind w:firstLine="540"/>
        <w:jc w:val="both"/>
      </w:pPr>
      <w:r>
        <w:t xml:space="preserve">Федеральный </w:t>
      </w:r>
      <w:hyperlink r:id="rId18" w:history="1">
        <w:r>
          <w:rPr>
            <w:color w:val="0000FF"/>
          </w:rPr>
          <w:t>закон</w:t>
        </w:r>
      </w:hyperlink>
      <w:r>
        <w:t xml:space="preserve"> от 27 июля 2010 г. N 210-ФЗ "Об организации предоставления государственных и муниципальных услуг" (источник официального опубликования (Собрание законодательства Российской Федерации, 2010, N 31, ст. 4179; 2011, N 15, ст. 2038, N 27, ст. 3873, ст. 3880, N 29, ст. 4291, N 30, ст. 4587));</w:t>
      </w:r>
    </w:p>
    <w:p w:rsidR="00882980" w:rsidRDefault="00882980">
      <w:pPr>
        <w:pStyle w:val="ConsPlusNormal"/>
        <w:ind w:firstLine="540"/>
        <w:jc w:val="both"/>
      </w:pPr>
      <w:r>
        <w:t xml:space="preserve">Федеральный </w:t>
      </w:r>
      <w:hyperlink r:id="rId19" w:history="1">
        <w:r>
          <w:rPr>
            <w:color w:val="0000FF"/>
          </w:rPr>
          <w:t>закон</w:t>
        </w:r>
      </w:hyperlink>
      <w:r>
        <w:t xml:space="preserve"> от 2 мая 2006 г. N 59-ФЗ "О порядке рассмотрения обращений граждан Российской Федерации" (источник официального опубликования (Собрание законодательства Российской Федерации, 2006, N 19, ст. 2060; 2010, N 27, ст. 3410, N 31, ст. 4196));</w:t>
      </w:r>
    </w:p>
    <w:p w:rsidR="00882980" w:rsidRDefault="00882980">
      <w:pPr>
        <w:pStyle w:val="ConsPlusNormal"/>
        <w:ind w:firstLine="540"/>
        <w:jc w:val="both"/>
      </w:pPr>
      <w:r>
        <w:t xml:space="preserve">Федеральный </w:t>
      </w:r>
      <w:hyperlink r:id="rId20" w:history="1">
        <w:r>
          <w:rPr>
            <w:color w:val="0000FF"/>
          </w:rPr>
          <w:t>закон</w:t>
        </w:r>
      </w:hyperlink>
      <w:r>
        <w:t xml:space="preserve"> от 3 августа 1995 г. N 123-ФЗ "О племенном животноводстве" (Собрание законодательства Российской Федерации, 1995, N 32, ст. 3199; 2003, N 2, ст. 167; 2005, N 19, ст. 1752; 2006, N 52, ст. 5497; 2007, N 27, ст. 3213, N 46, ст. 5554; 2008, N 29, ст. 3418; 2011, N 1, ст. 32, N 30, ст. 4590, ст. 4596);</w:t>
      </w:r>
    </w:p>
    <w:p w:rsidR="00882980" w:rsidRDefault="00882980">
      <w:pPr>
        <w:pStyle w:val="ConsPlusNormal"/>
        <w:ind w:firstLine="540"/>
        <w:jc w:val="both"/>
      </w:pPr>
      <w:hyperlink r:id="rId21" w:history="1">
        <w:r>
          <w:rPr>
            <w:color w:val="0000FF"/>
          </w:rPr>
          <w:t>Постановление</w:t>
        </w:r>
      </w:hyperlink>
      <w:r>
        <w:t xml:space="preserve"> Правительства Российской Федерации от 12 июня 2008 г. N 450 "О Министерстве сельского хозяйства Российской Федерации" (источник официального опубликования (Собрание законодательства Российской Федерации, 2008, N 25, ст. 2983; N 32, ст. 3791; N 42, ст. 4825; N 46, ст. 5337; 2009, N 1, ст. 150; N 3, ст. 378; N 6, ст. 738; N 9, ст. 1119, 1121; N 27, ст. 3364; N 33, ст. 4088; 2010, N 4, ст. 394; N 5, ст. 538; N 16, ст. 1917; N 23, ст. 2833; N 26, ст. 3350; N 31, ст. 4251, 4262; N 32, ст. 4330; N 40, ст. 5068; </w:t>
      </w:r>
      <w:r>
        <w:lastRenderedPageBreak/>
        <w:t>2011, N 6, ст. 888; N 7, ст. 983; N 12, ст. 1652; N 14, ст. 1935; N 18, ст. 2649; N 22, ст. 3179; N 36, ст. 5154);</w:t>
      </w:r>
    </w:p>
    <w:p w:rsidR="00882980" w:rsidRDefault="00882980">
      <w:pPr>
        <w:pStyle w:val="ConsPlusNormal"/>
        <w:ind w:firstLine="540"/>
        <w:jc w:val="both"/>
      </w:pPr>
      <w:hyperlink r:id="rId22" w:history="1">
        <w:r>
          <w:rPr>
            <w:color w:val="0000FF"/>
          </w:rPr>
          <w:t>Приказ</w:t>
        </w:r>
      </w:hyperlink>
      <w:r>
        <w:t xml:space="preserve"> Минсельхоза России от 17 ноября 2011 г. N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утратившими силу приказов Минсельхоза России" (зарегистрирован в Министерстве юстиции Российской Федерации, регистрационный N ______ от _____________, источник официального опубликования (______________________________);</w:t>
      </w:r>
    </w:p>
    <w:bookmarkStart w:id="2" w:name="P116"/>
    <w:bookmarkEnd w:id="2"/>
    <w:p w:rsidR="00882980" w:rsidRDefault="00882980">
      <w:pPr>
        <w:pStyle w:val="ConsPlusNormal"/>
        <w:ind w:firstLine="540"/>
        <w:jc w:val="both"/>
      </w:pPr>
      <w:r>
        <w:fldChar w:fldCharType="begin"/>
      </w:r>
      <w:r>
        <w:instrText xml:space="preserve"> HYPERLINK "consultantplus://offline/ref=482BF09287B58A928000D5EEE794C26FBF578165A1FCD6643E4F7A59E6aDW7K" </w:instrText>
      </w:r>
      <w:r>
        <w:fldChar w:fldCharType="separate"/>
      </w:r>
      <w:r>
        <w:rPr>
          <w:color w:val="0000FF"/>
        </w:rPr>
        <w:t>Постановление</w:t>
      </w:r>
      <w:r w:rsidRPr="00D26CCD">
        <w:rPr>
          <w:color w:val="0000FF"/>
        </w:rPr>
        <w:fldChar w:fldCharType="end"/>
      </w:r>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w:t>
      </w:r>
    </w:p>
    <w:p w:rsidR="00882980" w:rsidRDefault="00882980">
      <w:pPr>
        <w:pStyle w:val="ConsPlusNormal"/>
        <w:jc w:val="both"/>
      </w:pPr>
      <w:r>
        <w:t xml:space="preserve">(абзац введен </w:t>
      </w:r>
      <w:hyperlink r:id="rId23" w:history="1">
        <w:r>
          <w:rPr>
            <w:color w:val="0000FF"/>
          </w:rPr>
          <w:t>Приказом</w:t>
        </w:r>
      </w:hyperlink>
      <w:r>
        <w:t xml:space="preserve"> Минсельхоза России от 16.02.2016 N 55)</w:t>
      </w:r>
    </w:p>
    <w:p w:rsidR="00882980" w:rsidRDefault="00882980">
      <w:pPr>
        <w:pStyle w:val="ConsPlusNormal"/>
        <w:ind w:firstLine="540"/>
        <w:jc w:val="both"/>
      </w:pPr>
    </w:p>
    <w:p w:rsidR="00882980" w:rsidRDefault="00882980">
      <w:pPr>
        <w:pStyle w:val="ConsPlusNormal"/>
        <w:jc w:val="center"/>
      </w:pPr>
      <w:r>
        <w:t>Исчерпывающий перечень документов,</w:t>
      </w:r>
    </w:p>
    <w:p w:rsidR="00882980" w:rsidRDefault="00882980">
      <w:pPr>
        <w:pStyle w:val="ConsPlusNormal"/>
        <w:jc w:val="center"/>
      </w:pPr>
      <w:r>
        <w:t>необходимых в соответствии с нормативными</w:t>
      </w:r>
    </w:p>
    <w:p w:rsidR="00882980" w:rsidRDefault="00882980">
      <w:pPr>
        <w:pStyle w:val="ConsPlusNormal"/>
        <w:jc w:val="center"/>
      </w:pPr>
      <w:r>
        <w:t>правовыми актами для предоставления государственной услуги,</w:t>
      </w:r>
    </w:p>
    <w:p w:rsidR="00882980" w:rsidRDefault="00882980">
      <w:pPr>
        <w:pStyle w:val="ConsPlusNormal"/>
        <w:jc w:val="center"/>
      </w:pPr>
      <w:r>
        <w:t>подлежащих представлению заявителем, способы их получения</w:t>
      </w:r>
    </w:p>
    <w:p w:rsidR="00882980" w:rsidRDefault="00882980">
      <w:pPr>
        <w:pStyle w:val="ConsPlusNormal"/>
        <w:jc w:val="center"/>
      </w:pPr>
      <w:r>
        <w:t>заявителем, в том числе в электронной форме,</w:t>
      </w:r>
    </w:p>
    <w:p w:rsidR="00882980" w:rsidRDefault="00882980">
      <w:pPr>
        <w:pStyle w:val="ConsPlusNormal"/>
        <w:jc w:val="center"/>
      </w:pPr>
      <w:r>
        <w:t>порядок их предоставления</w:t>
      </w:r>
    </w:p>
    <w:p w:rsidR="00882980" w:rsidRDefault="00882980">
      <w:pPr>
        <w:pStyle w:val="ConsPlusNormal"/>
        <w:ind w:firstLine="540"/>
        <w:jc w:val="both"/>
      </w:pPr>
    </w:p>
    <w:p w:rsidR="00882980" w:rsidRDefault="00882980">
      <w:pPr>
        <w:pStyle w:val="ConsPlusNormal"/>
        <w:ind w:firstLine="540"/>
        <w:jc w:val="both"/>
      </w:pPr>
      <w:bookmarkStart w:id="3" w:name="P126"/>
      <w:bookmarkEnd w:id="3"/>
      <w:r>
        <w:t xml:space="preserve">16. Для предоставления государственной услуги заявитель предоставляет лично, по почте запрос о предоставлении государственной услуги по форме, установленной в </w:t>
      </w:r>
      <w:hyperlink w:anchor="P640" w:history="1">
        <w:r>
          <w:rPr>
            <w:color w:val="0000FF"/>
          </w:rPr>
          <w:t>приложении N 2</w:t>
        </w:r>
      </w:hyperlink>
      <w:r>
        <w:t xml:space="preserve"> к Административному регламенту, и следующие документы:</w:t>
      </w:r>
    </w:p>
    <w:p w:rsidR="00882980" w:rsidRDefault="00882980">
      <w:pPr>
        <w:pStyle w:val="ConsPlusNormal"/>
        <w:ind w:firstLine="540"/>
        <w:jc w:val="both"/>
      </w:pPr>
    </w:p>
    <w:p w:rsidR="00882980" w:rsidRDefault="00882980">
      <w:pPr>
        <w:pStyle w:val="ConsPlusNormal"/>
        <w:jc w:val="center"/>
      </w:pPr>
      <w:r>
        <w:t>Для племенных заводов, племенных репродукторов,</w:t>
      </w:r>
    </w:p>
    <w:p w:rsidR="00882980" w:rsidRDefault="00882980">
      <w:pPr>
        <w:pStyle w:val="ConsPlusNormal"/>
        <w:jc w:val="center"/>
      </w:pPr>
      <w:r>
        <w:t>генофондных хозяйств, селекционно-гибридных центров,</w:t>
      </w:r>
    </w:p>
    <w:p w:rsidR="00882980" w:rsidRDefault="00882980">
      <w:pPr>
        <w:pStyle w:val="ConsPlusNormal"/>
        <w:jc w:val="center"/>
      </w:pPr>
      <w:r>
        <w:t>селекционно-генетических центров, ипподромов,</w:t>
      </w:r>
    </w:p>
    <w:p w:rsidR="00882980" w:rsidRDefault="00882980">
      <w:pPr>
        <w:pStyle w:val="ConsPlusNormal"/>
        <w:jc w:val="center"/>
      </w:pPr>
      <w:r>
        <w:t>заводских конюшен</w:t>
      </w:r>
    </w:p>
    <w:p w:rsidR="00882980" w:rsidRDefault="00882980">
      <w:pPr>
        <w:pStyle w:val="ConsPlusNormal"/>
        <w:ind w:firstLine="540"/>
        <w:jc w:val="both"/>
      </w:pPr>
    </w:p>
    <w:p w:rsidR="00882980" w:rsidRDefault="00882980">
      <w:pPr>
        <w:pStyle w:val="ConsPlusNormal"/>
        <w:ind w:firstLine="540"/>
        <w:jc w:val="both"/>
      </w:pPr>
      <w:r>
        <w:t>1. Сведения о квалификации работников организации-заявителя, их стаже работы в племенном животноводстве, заверенные печатью заявителя;</w:t>
      </w:r>
    </w:p>
    <w:p w:rsidR="00882980" w:rsidRDefault="00882980">
      <w:pPr>
        <w:pStyle w:val="ConsPlusNormal"/>
        <w:ind w:firstLine="540"/>
        <w:jc w:val="both"/>
      </w:pPr>
      <w:r>
        <w:t>2. Копии дипломов, аттестатов, свидетельств и других документов, подтверждающих образование работников организации-заявителя, заверенные печатью заявителя;</w:t>
      </w:r>
    </w:p>
    <w:p w:rsidR="00882980" w:rsidRDefault="00882980">
      <w:pPr>
        <w:pStyle w:val="ConsPlusNormal"/>
        <w:ind w:firstLine="540"/>
        <w:jc w:val="both"/>
      </w:pPr>
      <w:r>
        <w:t>3. Заключение уполномоченного органа исполнительной власти субъекта Российской Федерации, на территории которого зарегистрирован заявитель, о соответствии заявителя требованиям, предъявляемым к определенному виду организации по племенному животноводству и эпизоотическому благополучию хозяйства заявителя;</w:t>
      </w:r>
    </w:p>
    <w:p w:rsidR="00882980" w:rsidRDefault="00882980">
      <w:pPr>
        <w:pStyle w:val="ConsPlusNormal"/>
        <w:ind w:firstLine="540"/>
        <w:jc w:val="both"/>
      </w:pPr>
      <w:bookmarkStart w:id="4" w:name="P136"/>
      <w:bookmarkEnd w:id="4"/>
      <w:r>
        <w:t>4. Карточка племенного хозяйства о количественных и качественных показателях продуктивности и селекционно-племенной работы в племенных организациях, заверенная печатью заявителя (</w:t>
      </w:r>
      <w:hyperlink w:anchor="P664" w:history="1">
        <w:r>
          <w:rPr>
            <w:color w:val="0000FF"/>
          </w:rPr>
          <w:t>приложения N N 3</w:t>
        </w:r>
      </w:hyperlink>
      <w:r>
        <w:t xml:space="preserve"> - </w:t>
      </w:r>
      <w:hyperlink w:anchor="P7232" w:history="1">
        <w:r>
          <w:rPr>
            <w:color w:val="0000FF"/>
          </w:rPr>
          <w:t>25</w:t>
        </w:r>
      </w:hyperlink>
      <w:r>
        <w:t xml:space="preserve">, </w:t>
      </w:r>
      <w:hyperlink w:anchor="P8916" w:history="1">
        <w:r>
          <w:rPr>
            <w:color w:val="0000FF"/>
          </w:rPr>
          <w:t>29</w:t>
        </w:r>
      </w:hyperlink>
      <w:r>
        <w:t xml:space="preserve"> к Административному регламенту);</w:t>
      </w:r>
    </w:p>
    <w:p w:rsidR="00882980" w:rsidRDefault="00882980">
      <w:pPr>
        <w:pStyle w:val="ConsPlusNormal"/>
        <w:jc w:val="both"/>
      </w:pPr>
      <w:r>
        <w:t xml:space="preserve">(в ред. </w:t>
      </w:r>
      <w:hyperlink r:id="rId24" w:history="1">
        <w:r>
          <w:rPr>
            <w:color w:val="0000FF"/>
          </w:rPr>
          <w:t>Приказа</w:t>
        </w:r>
      </w:hyperlink>
      <w:r>
        <w:t xml:space="preserve"> Минсельхоза России от 16.02.2016 N 55)</w:t>
      </w:r>
    </w:p>
    <w:p w:rsidR="00882980" w:rsidRDefault="00882980">
      <w:pPr>
        <w:pStyle w:val="ConsPlusNormal"/>
        <w:ind w:firstLine="540"/>
        <w:jc w:val="both"/>
      </w:pPr>
      <w:r>
        <w:t>5. Сводная ведомость (отчет) по результатам бонитировки сельскохозяйственных животных, принадлежащих заявителю, за последний календарный год;</w:t>
      </w:r>
    </w:p>
    <w:p w:rsidR="00882980" w:rsidRDefault="00882980">
      <w:pPr>
        <w:pStyle w:val="ConsPlusNormal"/>
        <w:ind w:firstLine="540"/>
        <w:jc w:val="both"/>
      </w:pPr>
      <w:r>
        <w:t>6. Результаты генетической экспертизы племенных животных на достоверность происхождения и отсутствие генетических аномалий;</w:t>
      </w:r>
    </w:p>
    <w:p w:rsidR="00882980" w:rsidRDefault="00882980">
      <w:pPr>
        <w:pStyle w:val="ConsPlusNormal"/>
        <w:ind w:firstLine="540"/>
        <w:jc w:val="both"/>
      </w:pPr>
      <w:bookmarkStart w:id="5" w:name="P140"/>
      <w:bookmarkEnd w:id="5"/>
      <w:r>
        <w:t>7. Копия плана селекционно-племенной работы заявителя (кроме ипподромов).</w:t>
      </w:r>
    </w:p>
    <w:p w:rsidR="00882980" w:rsidRDefault="00882980">
      <w:pPr>
        <w:pStyle w:val="ConsPlusNormal"/>
        <w:jc w:val="both"/>
      </w:pPr>
      <w:r>
        <w:t xml:space="preserve">(в ред. </w:t>
      </w:r>
      <w:hyperlink r:id="rId25" w:history="1">
        <w:r>
          <w:rPr>
            <w:color w:val="0000FF"/>
          </w:rPr>
          <w:t>Приказа</w:t>
        </w:r>
      </w:hyperlink>
      <w:r>
        <w:t xml:space="preserve"> Минсельхоза России от 16.02.2016 N 55)</w:t>
      </w:r>
    </w:p>
    <w:p w:rsidR="00882980" w:rsidRDefault="00882980">
      <w:pPr>
        <w:pStyle w:val="ConsPlusNormal"/>
        <w:ind w:firstLine="540"/>
        <w:jc w:val="both"/>
      </w:pPr>
      <w:r>
        <w:t xml:space="preserve">8. Календарный план испытаний лошадей заявителем в текущем году (для </w:t>
      </w:r>
      <w:r>
        <w:lastRenderedPageBreak/>
        <w:t>ипподромов).</w:t>
      </w:r>
    </w:p>
    <w:p w:rsidR="00882980" w:rsidRDefault="00882980">
      <w:pPr>
        <w:pStyle w:val="ConsPlusNormal"/>
        <w:jc w:val="both"/>
      </w:pPr>
      <w:r>
        <w:t xml:space="preserve">(п. 8 введен </w:t>
      </w:r>
      <w:hyperlink r:id="rId26" w:history="1">
        <w:r>
          <w:rPr>
            <w:color w:val="0000FF"/>
          </w:rPr>
          <w:t>Приказом</w:t>
        </w:r>
      </w:hyperlink>
      <w:r>
        <w:t xml:space="preserve"> Минсельхоза России от 16.02.2016 N 55)</w:t>
      </w:r>
    </w:p>
    <w:p w:rsidR="00882980" w:rsidRDefault="00882980">
      <w:pPr>
        <w:pStyle w:val="ConsPlusNormal"/>
        <w:ind w:firstLine="540"/>
        <w:jc w:val="both"/>
      </w:pPr>
    </w:p>
    <w:p w:rsidR="00882980" w:rsidRDefault="00882980">
      <w:pPr>
        <w:pStyle w:val="ConsPlusNormal"/>
        <w:jc w:val="center"/>
      </w:pPr>
      <w:r>
        <w:t>Для племенного предприятия (регионального)</w:t>
      </w:r>
    </w:p>
    <w:p w:rsidR="00882980" w:rsidRDefault="00882980">
      <w:pPr>
        <w:pStyle w:val="ConsPlusNormal"/>
        <w:jc w:val="center"/>
      </w:pPr>
      <w:r>
        <w:t>по хранению и реализации семени животных и для организации</w:t>
      </w:r>
    </w:p>
    <w:p w:rsidR="00882980" w:rsidRDefault="00882980">
      <w:pPr>
        <w:pStyle w:val="ConsPlusNormal"/>
        <w:jc w:val="center"/>
      </w:pPr>
      <w:r>
        <w:t>по искусственному осеменению сельскохозяйственных животных</w:t>
      </w:r>
    </w:p>
    <w:p w:rsidR="00882980" w:rsidRDefault="00882980">
      <w:pPr>
        <w:pStyle w:val="ConsPlusNormal"/>
        <w:jc w:val="center"/>
      </w:pPr>
    </w:p>
    <w:p w:rsidR="00882980" w:rsidRDefault="00882980">
      <w:pPr>
        <w:pStyle w:val="ConsPlusNormal"/>
        <w:ind w:firstLine="540"/>
        <w:jc w:val="both"/>
      </w:pPr>
      <w:r>
        <w:t>1. Сведения о квалификации работников организации-заявителя, их стаже работы в племенном животноводстве, заверенные печатью заявителя;</w:t>
      </w:r>
    </w:p>
    <w:p w:rsidR="00882980" w:rsidRDefault="00882980">
      <w:pPr>
        <w:pStyle w:val="ConsPlusNormal"/>
        <w:ind w:firstLine="540"/>
        <w:jc w:val="both"/>
      </w:pPr>
      <w:r>
        <w:t>2. Копии дипломов, аттестатов, свидетельств и других документов, подтверждающих образование работников организации-заявителя, заверенные печатью заявителя;</w:t>
      </w:r>
    </w:p>
    <w:p w:rsidR="00882980" w:rsidRDefault="00882980">
      <w:pPr>
        <w:pStyle w:val="ConsPlusNormal"/>
        <w:ind w:firstLine="540"/>
        <w:jc w:val="both"/>
      </w:pPr>
      <w:r>
        <w:t>3. Заключение уполномоченного органа исполнительной власти субъекта Российской Федерации, на территории которого зарегистрирован заявитель, о соответствии заявителя требованиям, предъявляемым к определенному виду организации по племенному животноводству, и эпизоотическом благополучии хозяйства заявителя;</w:t>
      </w:r>
    </w:p>
    <w:p w:rsidR="00882980" w:rsidRDefault="00882980">
      <w:pPr>
        <w:pStyle w:val="ConsPlusNormal"/>
        <w:ind w:firstLine="540"/>
        <w:jc w:val="both"/>
      </w:pPr>
      <w:r>
        <w:t>4. Сводная ведомость (отчет) по результатам бонитировки сельскохозяйственных животных, принадлежащих, за последний календарный год (для организации по искусственному осеменению);</w:t>
      </w:r>
    </w:p>
    <w:p w:rsidR="00882980" w:rsidRDefault="00882980">
      <w:pPr>
        <w:pStyle w:val="ConsPlusNormal"/>
        <w:ind w:firstLine="540"/>
        <w:jc w:val="both"/>
      </w:pPr>
      <w:r>
        <w:t>5. Результаты генетической экспертизы племенных животных на достоверность происхождения и отсутствия генетических аномалий;</w:t>
      </w:r>
    </w:p>
    <w:p w:rsidR="00882980" w:rsidRDefault="00882980">
      <w:pPr>
        <w:pStyle w:val="ConsPlusNormal"/>
        <w:ind w:firstLine="540"/>
        <w:jc w:val="both"/>
      </w:pPr>
      <w:r>
        <w:t>6. Отчеты о проверке, оценке и использовании быков-производителей за последний календарный год (</w:t>
      </w:r>
      <w:hyperlink w:anchor="P7752" w:history="1">
        <w:r>
          <w:rPr>
            <w:color w:val="0000FF"/>
          </w:rPr>
          <w:t>приложение N 26</w:t>
        </w:r>
      </w:hyperlink>
      <w:r>
        <w:t xml:space="preserve"> к Административному регламенту);</w:t>
      </w:r>
    </w:p>
    <w:p w:rsidR="00882980" w:rsidRDefault="00882980">
      <w:pPr>
        <w:pStyle w:val="ConsPlusNormal"/>
        <w:jc w:val="both"/>
      </w:pPr>
      <w:r>
        <w:t xml:space="preserve">(в ред. </w:t>
      </w:r>
      <w:hyperlink r:id="rId27" w:history="1">
        <w:r>
          <w:rPr>
            <w:color w:val="0000FF"/>
          </w:rPr>
          <w:t>Приказа</w:t>
        </w:r>
      </w:hyperlink>
      <w:r>
        <w:t xml:space="preserve"> Минсельхоза России от 16.02.2016 N 55)</w:t>
      </w:r>
    </w:p>
    <w:p w:rsidR="00882980" w:rsidRDefault="00882980">
      <w:pPr>
        <w:pStyle w:val="ConsPlusNormal"/>
        <w:ind w:firstLine="540"/>
        <w:jc w:val="both"/>
      </w:pPr>
      <w:r>
        <w:t>7. Отчет о наличии и использовании быков-производителей, принадлежащих организации-заявителю, за последний календарный год (для организации по искусственному осеменению) (</w:t>
      </w:r>
      <w:hyperlink w:anchor="P7840" w:history="1">
        <w:r>
          <w:rPr>
            <w:color w:val="0000FF"/>
          </w:rPr>
          <w:t>приложение N 27</w:t>
        </w:r>
      </w:hyperlink>
      <w:r>
        <w:t xml:space="preserve"> к Административному регламенту).</w:t>
      </w:r>
    </w:p>
    <w:p w:rsidR="00882980" w:rsidRDefault="00882980">
      <w:pPr>
        <w:pStyle w:val="ConsPlusNormal"/>
        <w:ind w:firstLine="540"/>
        <w:jc w:val="both"/>
      </w:pPr>
    </w:p>
    <w:p w:rsidR="00882980" w:rsidRDefault="00882980">
      <w:pPr>
        <w:pStyle w:val="ConsPlusNormal"/>
        <w:jc w:val="center"/>
      </w:pPr>
      <w:r>
        <w:t>Для организаций по трансплантации эмбрионов</w:t>
      </w:r>
    </w:p>
    <w:p w:rsidR="00882980" w:rsidRDefault="00882980">
      <w:pPr>
        <w:pStyle w:val="ConsPlusNormal"/>
        <w:jc w:val="center"/>
      </w:pPr>
    </w:p>
    <w:p w:rsidR="00882980" w:rsidRDefault="00882980">
      <w:pPr>
        <w:pStyle w:val="ConsPlusNormal"/>
        <w:ind w:firstLine="540"/>
        <w:jc w:val="both"/>
      </w:pPr>
      <w:r>
        <w:t>1. Сведения о квалификации работников организации-заявителя, их стаже работы в племенном животноводстве, заверенные печатью заявителя;</w:t>
      </w:r>
    </w:p>
    <w:p w:rsidR="00882980" w:rsidRDefault="00882980">
      <w:pPr>
        <w:pStyle w:val="ConsPlusNormal"/>
        <w:ind w:firstLine="540"/>
        <w:jc w:val="both"/>
      </w:pPr>
      <w:r>
        <w:t>2. Копии дипломов, аттестатов, свидетельств и других документов, подтверждающих образование работников организации-заявителя, заверенные печатью заявителя;</w:t>
      </w:r>
    </w:p>
    <w:p w:rsidR="00882980" w:rsidRDefault="00882980">
      <w:pPr>
        <w:pStyle w:val="ConsPlusNormal"/>
        <w:ind w:firstLine="540"/>
        <w:jc w:val="both"/>
      </w:pPr>
      <w:r>
        <w:t>3. Заключение уполномоченного органа исполнительной власти субъекта Российской Федерации, на территории которого зарегистрирован заявитель, о соответствии заявителя требованиям, предъявляемым к определенному виду организации по племенному животноводству;</w:t>
      </w:r>
    </w:p>
    <w:p w:rsidR="00882980" w:rsidRDefault="00882980">
      <w:pPr>
        <w:pStyle w:val="ConsPlusNormal"/>
        <w:ind w:firstLine="540"/>
        <w:jc w:val="both"/>
      </w:pPr>
      <w:r>
        <w:t>4. Отчет о работе организации-заявителя в области племенного животноводства за последний календарный год.</w:t>
      </w:r>
    </w:p>
    <w:p w:rsidR="00882980" w:rsidRDefault="00882980">
      <w:pPr>
        <w:pStyle w:val="ConsPlusNormal"/>
        <w:ind w:firstLine="540"/>
        <w:jc w:val="both"/>
      </w:pPr>
    </w:p>
    <w:p w:rsidR="00882980" w:rsidRDefault="00882980">
      <w:pPr>
        <w:pStyle w:val="ConsPlusNormal"/>
        <w:jc w:val="center"/>
      </w:pPr>
      <w:r>
        <w:t>Для лабораторий селекционного контроля</w:t>
      </w:r>
    </w:p>
    <w:p w:rsidR="00882980" w:rsidRDefault="00882980">
      <w:pPr>
        <w:pStyle w:val="ConsPlusNormal"/>
        <w:jc w:val="center"/>
      </w:pPr>
      <w:r>
        <w:t>качества молока, шерсти, иммуногенетической</w:t>
      </w:r>
    </w:p>
    <w:p w:rsidR="00882980" w:rsidRDefault="00882980">
      <w:pPr>
        <w:pStyle w:val="ConsPlusNormal"/>
        <w:jc w:val="center"/>
      </w:pPr>
      <w:r>
        <w:t>и молекулярно-генетической экспертизы</w:t>
      </w:r>
    </w:p>
    <w:p w:rsidR="00882980" w:rsidRDefault="00882980">
      <w:pPr>
        <w:pStyle w:val="ConsPlusNormal"/>
        <w:ind w:firstLine="540"/>
        <w:jc w:val="both"/>
      </w:pPr>
    </w:p>
    <w:p w:rsidR="00882980" w:rsidRDefault="00882980">
      <w:pPr>
        <w:pStyle w:val="ConsPlusNormal"/>
        <w:ind w:firstLine="540"/>
        <w:jc w:val="both"/>
      </w:pPr>
      <w:r>
        <w:t>1. Сведения о квалификации работников организации-заявителя, их стаже работы в племенном животноводстве, заверенные печатью заявителя;</w:t>
      </w:r>
    </w:p>
    <w:p w:rsidR="00882980" w:rsidRDefault="00882980">
      <w:pPr>
        <w:pStyle w:val="ConsPlusNormal"/>
        <w:ind w:firstLine="540"/>
        <w:jc w:val="both"/>
      </w:pPr>
      <w:r>
        <w:t>2. Копии дипломов, аттестатов, свидетельств и других документов, подтверждающих образование работников организации-заявителя, заверенные печатью заявителя;</w:t>
      </w:r>
    </w:p>
    <w:p w:rsidR="00882980" w:rsidRDefault="00882980">
      <w:pPr>
        <w:pStyle w:val="ConsPlusNormal"/>
        <w:ind w:firstLine="540"/>
        <w:jc w:val="both"/>
      </w:pPr>
      <w:r>
        <w:t>3. Заключение уполномоченного органа исполнительной власти субъекта Российской Федерации, на территории которого зарегистрирован заявитель, о соответствии заявителя требованиям, предъявляемым к определенному виду организации по племенному животноводству;</w:t>
      </w:r>
    </w:p>
    <w:p w:rsidR="00882980" w:rsidRDefault="00882980">
      <w:pPr>
        <w:pStyle w:val="ConsPlusNormal"/>
        <w:ind w:firstLine="540"/>
        <w:jc w:val="both"/>
      </w:pPr>
      <w:r>
        <w:lastRenderedPageBreak/>
        <w:t>4. Отчет о работе организации-заявителя в области племенного животноводства за последний календарный год.</w:t>
      </w:r>
    </w:p>
    <w:p w:rsidR="00882980" w:rsidRDefault="00882980">
      <w:pPr>
        <w:pStyle w:val="ConsPlusNormal"/>
        <w:ind w:firstLine="540"/>
        <w:jc w:val="both"/>
      </w:pPr>
    </w:p>
    <w:p w:rsidR="00882980" w:rsidRDefault="00882980">
      <w:pPr>
        <w:pStyle w:val="ConsPlusNormal"/>
        <w:jc w:val="center"/>
      </w:pPr>
      <w:r>
        <w:t>Для центра информационного обеспечения,</w:t>
      </w:r>
    </w:p>
    <w:p w:rsidR="00882980" w:rsidRDefault="00882980">
      <w:pPr>
        <w:pStyle w:val="ConsPlusNormal"/>
        <w:jc w:val="center"/>
      </w:pPr>
      <w:r>
        <w:t>регионального информационно-селекционного центра</w:t>
      </w:r>
    </w:p>
    <w:p w:rsidR="00882980" w:rsidRDefault="00882980">
      <w:pPr>
        <w:pStyle w:val="ConsPlusNormal"/>
        <w:jc w:val="center"/>
      </w:pPr>
      <w:r>
        <w:t>и селекционного центра (ассоциации) по породам</w:t>
      </w:r>
    </w:p>
    <w:p w:rsidR="00882980" w:rsidRDefault="00882980">
      <w:pPr>
        <w:pStyle w:val="ConsPlusNormal"/>
        <w:ind w:firstLine="540"/>
        <w:jc w:val="both"/>
      </w:pPr>
    </w:p>
    <w:p w:rsidR="00882980" w:rsidRDefault="00882980">
      <w:pPr>
        <w:pStyle w:val="ConsPlusNormal"/>
        <w:ind w:firstLine="540"/>
        <w:jc w:val="both"/>
      </w:pPr>
      <w:r>
        <w:t>1. Сведения о квалификации работников организации-заявителя, их стаже работы в племенном животноводстве, заверенные печатью заявителя;</w:t>
      </w:r>
    </w:p>
    <w:p w:rsidR="00882980" w:rsidRDefault="00882980">
      <w:pPr>
        <w:pStyle w:val="ConsPlusNormal"/>
        <w:ind w:firstLine="540"/>
        <w:jc w:val="both"/>
      </w:pPr>
      <w:r>
        <w:t>2. Копии дипломов, аттестатов, свидетельств и других документов, подтверждающих образование работников организации-заявителя, заверенные печатью заявителя;</w:t>
      </w:r>
    </w:p>
    <w:p w:rsidR="00882980" w:rsidRDefault="00882980">
      <w:pPr>
        <w:pStyle w:val="ConsPlusNormal"/>
        <w:ind w:firstLine="540"/>
        <w:jc w:val="both"/>
      </w:pPr>
      <w:r>
        <w:t>3. Заключение уполномоченного органа исполнительной власти субъекта Российской Федерации, на территории которого зарегистрирован заявитель, о соответствии заявителя требованиям, предъявляемым к определенному виду организации по племенному животноводству;</w:t>
      </w:r>
    </w:p>
    <w:p w:rsidR="00882980" w:rsidRDefault="00882980">
      <w:pPr>
        <w:pStyle w:val="ConsPlusNormal"/>
        <w:ind w:firstLine="540"/>
        <w:jc w:val="both"/>
      </w:pPr>
      <w:r>
        <w:t>4. Отчет заявителя об учете, контроле, оценке уровня продуктивности качества продукции, племенной ценности животных (для центра информационного обеспечения) за последний календарный год;</w:t>
      </w:r>
    </w:p>
    <w:p w:rsidR="00882980" w:rsidRDefault="00882980">
      <w:pPr>
        <w:pStyle w:val="ConsPlusNormal"/>
        <w:ind w:firstLine="540"/>
        <w:jc w:val="both"/>
      </w:pPr>
      <w:r>
        <w:t>5. Отчет о деятельности заявителя по научно-методическому, технологическому, сервисному и информационному обеспечению селекционно-племенной работы в животноводстве на территории субъекта Российской Федерации (для регионального информационно-селекционного центра) за последний календарный год;</w:t>
      </w:r>
    </w:p>
    <w:p w:rsidR="00882980" w:rsidRDefault="00882980">
      <w:pPr>
        <w:pStyle w:val="ConsPlusNormal"/>
        <w:ind w:firstLine="540"/>
        <w:jc w:val="both"/>
      </w:pPr>
      <w:r>
        <w:t>6. Отчет о деятельности заявителя по научно-методическому, сервисному и информационному обеспечению селекционно-племенной работы с конкретной породой животных на территории Российской Федерации (для селекционных центров (ассоциаций) по породе) за последний календарный год;</w:t>
      </w:r>
    </w:p>
    <w:p w:rsidR="00882980" w:rsidRDefault="00882980">
      <w:pPr>
        <w:pStyle w:val="ConsPlusNormal"/>
        <w:ind w:firstLine="540"/>
        <w:jc w:val="both"/>
      </w:pPr>
      <w:r>
        <w:t>7. Отчет о племенной работе в животноводстве (для регионального информационно-селекционного центра) (</w:t>
      </w:r>
      <w:hyperlink w:anchor="P8301" w:history="1">
        <w:r>
          <w:rPr>
            <w:color w:val="0000FF"/>
          </w:rPr>
          <w:t>приложение N 28</w:t>
        </w:r>
      </w:hyperlink>
      <w:r>
        <w:t xml:space="preserve"> к Административному регламенту).</w:t>
      </w:r>
    </w:p>
    <w:p w:rsidR="00882980" w:rsidRDefault="00882980">
      <w:pPr>
        <w:pStyle w:val="ConsPlusNormal"/>
        <w:ind w:firstLine="540"/>
        <w:jc w:val="both"/>
      </w:pPr>
      <w:r>
        <w:t>В случаях, предусмотренных законодательством Российской Федерации, запросы о предоставлении государственной услуги и иные необходимые для предоставления государственной услуги документы могут подаваться в форме электронных документов с использованием сетей связи общего пользования, в том числе:</w:t>
      </w:r>
    </w:p>
    <w:p w:rsidR="00882980" w:rsidRDefault="00882980">
      <w:pPr>
        <w:pStyle w:val="ConsPlusNormal"/>
        <w:ind w:firstLine="540"/>
        <w:jc w:val="both"/>
      </w:pPr>
      <w:r>
        <w:t>посредством отправки через "Единый портал государственных и муниципальных услуг (функций)";</w:t>
      </w:r>
    </w:p>
    <w:p w:rsidR="00882980" w:rsidRDefault="00882980">
      <w:pPr>
        <w:pStyle w:val="ConsPlusNormal"/>
        <w:ind w:firstLine="540"/>
        <w:jc w:val="both"/>
      </w:pPr>
      <w:r>
        <w:t>через официальный сайт Минсельхоза России;</w:t>
      </w:r>
    </w:p>
    <w:p w:rsidR="00882980" w:rsidRDefault="00882980">
      <w:pPr>
        <w:pStyle w:val="ConsPlusNormal"/>
        <w:ind w:firstLine="540"/>
        <w:jc w:val="both"/>
      </w:pPr>
      <w:r>
        <w:t>посредством отправки электронной почтой по адресу Минсельхоза России.</w:t>
      </w:r>
    </w:p>
    <w:p w:rsidR="00882980" w:rsidRDefault="00882980">
      <w:pPr>
        <w:pStyle w:val="ConsPlusNormal"/>
        <w:ind w:firstLine="540"/>
        <w:jc w:val="both"/>
      </w:pPr>
      <w:r>
        <w:t>Формы документов, предусмотренные настоящим Административным регламентом, могут быть получены заявителем в электронном виде посредством федеральной государственной системы "Единый портал государственных и муниципальных услуг (функций)".</w:t>
      </w:r>
    </w:p>
    <w:p w:rsidR="00882980" w:rsidRDefault="00882980">
      <w:pPr>
        <w:pStyle w:val="ConsPlusNormal"/>
        <w:ind w:firstLine="540"/>
        <w:jc w:val="both"/>
      </w:pPr>
    </w:p>
    <w:p w:rsidR="00882980" w:rsidRDefault="00882980">
      <w:pPr>
        <w:pStyle w:val="ConsPlusNormal"/>
        <w:jc w:val="center"/>
      </w:pPr>
      <w:r>
        <w:t>Исчерпывающий перечень документов, необходимых</w:t>
      </w:r>
    </w:p>
    <w:p w:rsidR="00882980" w:rsidRDefault="00882980">
      <w:pPr>
        <w:pStyle w:val="ConsPlusNormal"/>
        <w:jc w:val="center"/>
      </w:pPr>
      <w:r>
        <w:t>в соответствии с нормативными правовыми актами</w:t>
      </w:r>
    </w:p>
    <w:p w:rsidR="00882980" w:rsidRDefault="00882980">
      <w:pPr>
        <w:pStyle w:val="ConsPlusNormal"/>
        <w:jc w:val="center"/>
      </w:pPr>
      <w:r>
        <w:t>для предоставления государственной услуги, которые</w:t>
      </w:r>
    </w:p>
    <w:p w:rsidR="00882980" w:rsidRDefault="00882980">
      <w:pPr>
        <w:pStyle w:val="ConsPlusNormal"/>
        <w:jc w:val="center"/>
      </w:pPr>
      <w:r>
        <w:t>находятся в распоряжении государственных органов и которые</w:t>
      </w:r>
    </w:p>
    <w:p w:rsidR="00882980" w:rsidRDefault="00882980">
      <w:pPr>
        <w:pStyle w:val="ConsPlusNormal"/>
        <w:jc w:val="center"/>
      </w:pPr>
      <w:r>
        <w:t>заявитель вправе представить, а также способы их получения</w:t>
      </w:r>
    </w:p>
    <w:p w:rsidR="00882980" w:rsidRDefault="00882980">
      <w:pPr>
        <w:pStyle w:val="ConsPlusNormal"/>
        <w:jc w:val="center"/>
      </w:pPr>
      <w:r>
        <w:t>заявителями, в том числе в электронной форме,</w:t>
      </w:r>
    </w:p>
    <w:p w:rsidR="00882980" w:rsidRDefault="00882980">
      <w:pPr>
        <w:pStyle w:val="ConsPlusNormal"/>
        <w:jc w:val="center"/>
      </w:pPr>
      <w:r>
        <w:t>порядок их представления</w:t>
      </w:r>
    </w:p>
    <w:p w:rsidR="00882980" w:rsidRDefault="00882980">
      <w:pPr>
        <w:pStyle w:val="ConsPlusNormal"/>
        <w:jc w:val="center"/>
      </w:pPr>
    </w:p>
    <w:p w:rsidR="00882980" w:rsidRDefault="00882980">
      <w:pPr>
        <w:pStyle w:val="ConsPlusNormal"/>
        <w:ind w:firstLine="540"/>
        <w:jc w:val="both"/>
      </w:pPr>
      <w:bookmarkStart w:id="6" w:name="P199"/>
      <w:bookmarkEnd w:id="6"/>
      <w:r>
        <w:t>17. Для предоставления государственной услуги заявитель представляет лично, по почте, в электронной форме выписку из Единого государственного реестра юридических лиц с указанием следующей информации:</w:t>
      </w:r>
    </w:p>
    <w:p w:rsidR="00882980" w:rsidRDefault="00882980">
      <w:pPr>
        <w:pStyle w:val="ConsPlusNormal"/>
        <w:ind w:firstLine="540"/>
        <w:jc w:val="both"/>
      </w:pPr>
      <w:r>
        <w:lastRenderedPageBreak/>
        <w:t>полное наименование юридического лица на русском языке;</w:t>
      </w:r>
    </w:p>
    <w:p w:rsidR="00882980" w:rsidRDefault="00882980">
      <w:pPr>
        <w:pStyle w:val="ConsPlusNormal"/>
        <w:ind w:firstLine="540"/>
        <w:jc w:val="both"/>
      </w:pPr>
      <w:r>
        <w:t>состояние юридического лица в регистрирующем органе;</w:t>
      </w:r>
    </w:p>
    <w:p w:rsidR="00882980" w:rsidRDefault="00882980">
      <w:pPr>
        <w:pStyle w:val="ConsPlusNormal"/>
        <w:ind w:firstLine="540"/>
        <w:jc w:val="both"/>
      </w:pPr>
      <w:r>
        <w:t>организационно-правовая форма;</w:t>
      </w:r>
    </w:p>
    <w:p w:rsidR="00882980" w:rsidRDefault="00882980">
      <w:pPr>
        <w:pStyle w:val="ConsPlusNormal"/>
        <w:ind w:firstLine="540"/>
        <w:jc w:val="both"/>
      </w:pPr>
      <w:r>
        <w:t>адрес (места нахождения);</w:t>
      </w:r>
    </w:p>
    <w:p w:rsidR="00882980" w:rsidRDefault="00882980">
      <w:pPr>
        <w:pStyle w:val="ConsPlusNormal"/>
        <w:ind w:firstLine="540"/>
        <w:jc w:val="both"/>
      </w:pPr>
      <w:r>
        <w:t>способ образования юридического лица (создание или реорганизация);</w:t>
      </w:r>
    </w:p>
    <w:p w:rsidR="00882980" w:rsidRDefault="00882980">
      <w:pPr>
        <w:pStyle w:val="ConsPlusNormal"/>
        <w:ind w:firstLine="540"/>
        <w:jc w:val="both"/>
      </w:pPr>
      <w:r>
        <w:t>сведения о правопреемстве - для юридических лиц, созданных в результате реорганизации иных юридических лиц, для юридических лиц, в содержащиеся в государственном реестре сведения о которых вносятся изменения в связи с реорганизацией, а также для юридических лиц, прекративших свою деятельность в результате реорганизации (наименование юридического лица, ОГРН или регистрационный номер (для юридических лиц, зарегистрированных до 1 июля 2002 г.));</w:t>
      </w:r>
    </w:p>
    <w:p w:rsidR="00882980" w:rsidRDefault="00882980">
      <w:pPr>
        <w:pStyle w:val="ConsPlusNormal"/>
        <w:ind w:firstLine="540"/>
        <w:jc w:val="both"/>
      </w:pPr>
      <w:r>
        <w:t>дата регистрации в Едином государственном реестре юридических лиц;</w:t>
      </w:r>
    </w:p>
    <w:p w:rsidR="00882980" w:rsidRDefault="00882980">
      <w:pPr>
        <w:pStyle w:val="ConsPlusNormal"/>
        <w:ind w:firstLine="540"/>
        <w:jc w:val="both"/>
      </w:pPr>
      <w:r>
        <w:t>сведения о прекращении деятельности юридического лица (способ прекращения деятельности юридического лица, дата принятия решения о прекращении деятельности; сведения о лице, имеющем право без доверенности действовать от имени юридического лица (фамилия, имя, отчество, должность));</w:t>
      </w:r>
    </w:p>
    <w:p w:rsidR="00882980" w:rsidRDefault="00882980">
      <w:pPr>
        <w:pStyle w:val="ConsPlusNormal"/>
        <w:ind w:firstLine="540"/>
        <w:jc w:val="both"/>
      </w:pPr>
      <w:r>
        <w:t>сведения о филиалах юридического лица;</w:t>
      </w:r>
    </w:p>
    <w:p w:rsidR="00882980" w:rsidRDefault="00882980">
      <w:pPr>
        <w:pStyle w:val="ConsPlusNormal"/>
        <w:ind w:firstLine="540"/>
        <w:jc w:val="both"/>
      </w:pPr>
      <w:r>
        <w:t>идентификационный номер налогоплательщика, код причины и дата постановки на учет юридического лица в налоговом органе;</w:t>
      </w:r>
    </w:p>
    <w:p w:rsidR="00882980" w:rsidRDefault="00882980">
      <w:pPr>
        <w:pStyle w:val="ConsPlusNormal"/>
        <w:ind w:firstLine="540"/>
        <w:jc w:val="both"/>
      </w:pPr>
      <w:r>
        <w:t>сведения о видах экономической деятельности;</w:t>
      </w:r>
    </w:p>
    <w:p w:rsidR="00882980" w:rsidRDefault="00882980">
      <w:pPr>
        <w:pStyle w:val="ConsPlusNormal"/>
        <w:ind w:firstLine="540"/>
        <w:jc w:val="both"/>
      </w:pPr>
      <w:r>
        <w:t>сведения о регистрации: ОГРН, государственный регистрационный номер записи, дата внесения записи о государственной регистрации при создании, реорганизации, ликвидации юридического лица, прекращении унитарного предприятия, изменений, вносимых в учредительные документы, а также изменении сведений о юридическом лице, содержащихся в государственном реестре, прекращении деятельности присоединенного юридического лица, исключении недействующего юридического лица из государственного реестра, серия и номер документа, подтверждающего факт внесения записи в государственный реестр, наименование регистрирующего органа, регистрационный номер (для юридических лиц, зарегистрированных до 1 июля 2002 года), дата регистрации, наименование органа, зарегистрировавшего юридическое лицо (запрашивается в регистрирующем органе, указанном в запросе о предоставлении государственной услуги).</w:t>
      </w:r>
    </w:p>
    <w:p w:rsidR="00882980" w:rsidRDefault="00882980">
      <w:pPr>
        <w:pStyle w:val="ConsPlusNormal"/>
        <w:ind w:firstLine="540"/>
        <w:jc w:val="both"/>
      </w:pPr>
      <w:r>
        <w:t>Непредставление заявителем указанных документов не является основанием для отказа в предоставлении государственных услуг.</w:t>
      </w:r>
    </w:p>
    <w:p w:rsidR="00882980" w:rsidRDefault="00882980">
      <w:pPr>
        <w:pStyle w:val="ConsPlusNormal"/>
        <w:ind w:firstLine="540"/>
        <w:jc w:val="both"/>
      </w:pPr>
      <w:r>
        <w:t>18. Запрещается требовать от заявителя:</w:t>
      </w:r>
    </w:p>
    <w:p w:rsidR="00882980" w:rsidRDefault="0088298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2980" w:rsidRDefault="00882980">
      <w:pPr>
        <w:pStyle w:val="ConsPlusNormal"/>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Минсельхоза России,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&lt;*&gt;.</w:t>
      </w:r>
    </w:p>
    <w:p w:rsidR="00882980" w:rsidRDefault="00882980">
      <w:pPr>
        <w:pStyle w:val="ConsPlusNormal"/>
        <w:ind w:firstLine="540"/>
        <w:jc w:val="both"/>
      </w:pPr>
      <w:r>
        <w:t>--------------------------------</w:t>
      </w:r>
    </w:p>
    <w:p w:rsidR="00882980" w:rsidRDefault="00882980">
      <w:pPr>
        <w:pStyle w:val="ConsPlusNormal"/>
        <w:ind w:firstLine="540"/>
        <w:jc w:val="both"/>
      </w:pPr>
      <w:r>
        <w:t xml:space="preserve">&lt;*&gt; До 1 июля 2012 года регулирование вопросов обеспечения реализации требований </w:t>
      </w:r>
      <w:hyperlink r:id="rId29" w:history="1">
        <w:r>
          <w:rPr>
            <w:color w:val="0000FF"/>
          </w:rPr>
          <w:t>пункта 2 части 1 статьи 7</w:t>
        </w:r>
      </w:hyperlink>
      <w:r>
        <w:t xml:space="preserve"> в отношении документов и информации, используемых в рамках государственных услуг, предоставляемых исполнительными </w:t>
      </w:r>
      <w:r>
        <w:lastRenderedPageBreak/>
        <w:t xml:space="preserve">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(Федеральный </w:t>
      </w:r>
      <w:hyperlink r:id="rId30" w:history="1">
        <w:r>
          <w:rPr>
            <w:color w:val="0000FF"/>
          </w:rPr>
          <w:t>закон</w:t>
        </w:r>
      </w:hyperlink>
      <w:r>
        <w:t xml:space="preserve"> от 01.07.2011 N 169-ФЗ).</w:t>
      </w:r>
    </w:p>
    <w:p w:rsidR="00882980" w:rsidRDefault="00882980">
      <w:pPr>
        <w:pStyle w:val="ConsPlusNormal"/>
        <w:ind w:firstLine="540"/>
        <w:jc w:val="both"/>
      </w:pPr>
    </w:p>
    <w:p w:rsidR="00882980" w:rsidRDefault="00882980">
      <w:pPr>
        <w:pStyle w:val="ConsPlusNormal"/>
        <w:jc w:val="center"/>
      </w:pPr>
      <w:r>
        <w:t>Исчерпывающий перечень оснований для отказа</w:t>
      </w:r>
    </w:p>
    <w:p w:rsidR="00882980" w:rsidRDefault="00882980">
      <w:pPr>
        <w:pStyle w:val="ConsPlusNormal"/>
        <w:jc w:val="center"/>
      </w:pPr>
      <w:r>
        <w:t>в приеме документов, необходимых для предоставления</w:t>
      </w:r>
    </w:p>
    <w:p w:rsidR="00882980" w:rsidRDefault="00882980">
      <w:pPr>
        <w:pStyle w:val="ConsPlusNormal"/>
        <w:jc w:val="center"/>
      </w:pPr>
      <w:r>
        <w:t>государственной услуги</w:t>
      </w:r>
    </w:p>
    <w:p w:rsidR="00882980" w:rsidRDefault="00882980">
      <w:pPr>
        <w:pStyle w:val="ConsPlusNormal"/>
        <w:ind w:firstLine="540"/>
        <w:jc w:val="both"/>
      </w:pPr>
    </w:p>
    <w:p w:rsidR="00882980" w:rsidRDefault="00882980">
      <w:pPr>
        <w:pStyle w:val="ConsPlusNormal"/>
        <w:ind w:firstLine="540"/>
        <w:jc w:val="both"/>
      </w:pPr>
      <w:bookmarkStart w:id="7" w:name="P223"/>
      <w:bookmarkEnd w:id="7"/>
      <w:r>
        <w:t xml:space="preserve">19. Основаниями для отказа в приеме документов, необходимых для предоставления государственной услуги, являются непредставление или представление неполного комплекта документов, необходимых для предоставления государственной услуги согласно </w:t>
      </w:r>
      <w:hyperlink w:anchor="P126" w:history="1">
        <w:r>
          <w:rPr>
            <w:color w:val="0000FF"/>
          </w:rPr>
          <w:t>пункту 16</w:t>
        </w:r>
      </w:hyperlink>
      <w:r>
        <w:t xml:space="preserve"> Административного регламента.</w:t>
      </w:r>
    </w:p>
    <w:p w:rsidR="00882980" w:rsidRDefault="00882980">
      <w:pPr>
        <w:pStyle w:val="ConsPlusNormal"/>
        <w:ind w:firstLine="540"/>
        <w:jc w:val="both"/>
      </w:pPr>
    </w:p>
    <w:p w:rsidR="00882980" w:rsidRDefault="00882980">
      <w:pPr>
        <w:pStyle w:val="ConsPlusNormal"/>
        <w:jc w:val="center"/>
      </w:pPr>
      <w:r>
        <w:t>Исчерпывающий перечень оснований для приостановления</w:t>
      </w:r>
    </w:p>
    <w:p w:rsidR="00882980" w:rsidRDefault="00882980">
      <w:pPr>
        <w:pStyle w:val="ConsPlusNormal"/>
        <w:jc w:val="center"/>
      </w:pPr>
      <w:r>
        <w:t>или отказа в предоставлении государственной услуги</w:t>
      </w:r>
    </w:p>
    <w:p w:rsidR="00882980" w:rsidRDefault="00882980">
      <w:pPr>
        <w:pStyle w:val="ConsPlusNormal"/>
        <w:ind w:firstLine="540"/>
        <w:jc w:val="both"/>
      </w:pPr>
    </w:p>
    <w:p w:rsidR="00882980" w:rsidRDefault="00882980">
      <w:pPr>
        <w:pStyle w:val="ConsPlusNormal"/>
        <w:ind w:firstLine="540"/>
        <w:jc w:val="both"/>
      </w:pPr>
      <w:r>
        <w:t>20. Оснований для приостановления предоставления государственной услуги не имеется.</w:t>
      </w:r>
    </w:p>
    <w:p w:rsidR="00882980" w:rsidRDefault="00882980">
      <w:pPr>
        <w:pStyle w:val="ConsPlusNormal"/>
        <w:ind w:firstLine="540"/>
        <w:jc w:val="both"/>
      </w:pPr>
      <w:bookmarkStart w:id="8" w:name="P229"/>
      <w:bookmarkEnd w:id="8"/>
      <w:r>
        <w:t>21. Основания для отказа в предоставлении государственной услуги:</w:t>
      </w:r>
    </w:p>
    <w:p w:rsidR="00882980" w:rsidRDefault="00882980">
      <w:pPr>
        <w:pStyle w:val="ConsPlusNormal"/>
        <w:ind w:firstLine="540"/>
        <w:jc w:val="both"/>
      </w:pPr>
      <w:r>
        <w:t xml:space="preserve">количественные и качественные показатели продуктивности и селекционно-племенной работы, предусмотренные в </w:t>
      </w:r>
      <w:hyperlink w:anchor="P664" w:history="1">
        <w:r>
          <w:rPr>
            <w:color w:val="0000FF"/>
          </w:rPr>
          <w:t>приложениях N 3</w:t>
        </w:r>
      </w:hyperlink>
      <w:r>
        <w:t xml:space="preserve"> - </w:t>
      </w:r>
      <w:hyperlink w:anchor="P7232" w:history="1">
        <w:r>
          <w:rPr>
            <w:color w:val="0000FF"/>
          </w:rPr>
          <w:t>25</w:t>
        </w:r>
      </w:hyperlink>
      <w:r>
        <w:t xml:space="preserve"> к Административному регламенту, и квалификация работников заявителя не соответствуют требованиям, установленным </w:t>
      </w:r>
      <w:hyperlink r:id="rId31"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w:t>
      </w:r>
    </w:p>
    <w:p w:rsidR="00882980" w:rsidRDefault="00882980">
      <w:pPr>
        <w:pStyle w:val="ConsPlusNormal"/>
        <w:ind w:firstLine="540"/>
        <w:jc w:val="both"/>
      </w:pPr>
      <w:r>
        <w:t>заключение уполномоченного органа исполнительной власти субъекта Российской Федерации, на территории которого зарегистрирован заявитель, не подтверждает соответствие заявителя требованиям, предъявляемым к определенному виду организации по племенному животноводству, и (или) эпизоотическое благополучие хозяйства заявителя;</w:t>
      </w:r>
    </w:p>
    <w:p w:rsidR="00882980" w:rsidRDefault="00882980">
      <w:pPr>
        <w:pStyle w:val="ConsPlusNormal"/>
        <w:ind w:firstLine="540"/>
        <w:jc w:val="both"/>
      </w:pPr>
      <w:r>
        <w:t>заявитель обладает ограниченной правоспособностью и не вправе осуществлять деятельность в области племенного животноводства (для некоммерческих организаций и унитарных предприятий);</w:t>
      </w:r>
    </w:p>
    <w:p w:rsidR="00882980" w:rsidRDefault="00882980">
      <w:pPr>
        <w:pStyle w:val="ConsPlusNormal"/>
        <w:ind w:firstLine="540"/>
        <w:jc w:val="both"/>
      </w:pPr>
      <w:r>
        <w:t>заявитель находится в стадии ликвидации или банкротства;</w:t>
      </w:r>
    </w:p>
    <w:p w:rsidR="00882980" w:rsidRDefault="00882980">
      <w:pPr>
        <w:pStyle w:val="ConsPlusNormal"/>
        <w:ind w:firstLine="540"/>
        <w:jc w:val="both"/>
      </w:pPr>
      <w:r>
        <w:t>отсутствует информация о состоянии племенного учета;</w:t>
      </w:r>
    </w:p>
    <w:p w:rsidR="00882980" w:rsidRDefault="00882980">
      <w:pPr>
        <w:pStyle w:val="ConsPlusNormal"/>
        <w:ind w:firstLine="540"/>
        <w:jc w:val="both"/>
      </w:pPr>
      <w:r>
        <w:t>отсутствуют данные о филиале в полученных документах из других государственных органов и организаций (в случае запроса на получение государственной услуги для филиала заявителя);</w:t>
      </w:r>
    </w:p>
    <w:p w:rsidR="00882980" w:rsidRDefault="00882980">
      <w:pPr>
        <w:pStyle w:val="ConsPlusNormal"/>
        <w:ind w:firstLine="540"/>
        <w:jc w:val="both"/>
      </w:pPr>
      <w:r>
        <w:t>отсутствуют данные о правопреемстве заявителя в полученных документах из других государственных органов и организаций (в случае реорганизации заявителя);</w:t>
      </w:r>
    </w:p>
    <w:p w:rsidR="00882980" w:rsidRDefault="00882980">
      <w:pPr>
        <w:pStyle w:val="ConsPlusNormal"/>
        <w:ind w:firstLine="540"/>
        <w:jc w:val="both"/>
      </w:pPr>
      <w:r>
        <w:t xml:space="preserve">в соответствии с </w:t>
      </w:r>
      <w:hyperlink w:anchor="P223" w:history="1">
        <w:r>
          <w:rPr>
            <w:color w:val="0000FF"/>
          </w:rPr>
          <w:t>п. 19</w:t>
        </w:r>
      </w:hyperlink>
      <w:r>
        <w:t xml:space="preserve"> Административного регламента принято решение об отказе в приеме документов, необходимых для предоставления государственной услуги.</w:t>
      </w:r>
    </w:p>
    <w:p w:rsidR="00882980" w:rsidRDefault="00882980">
      <w:pPr>
        <w:pStyle w:val="ConsPlusNormal"/>
        <w:ind w:firstLine="540"/>
        <w:jc w:val="both"/>
      </w:pPr>
    </w:p>
    <w:p w:rsidR="00882980" w:rsidRDefault="00882980">
      <w:pPr>
        <w:pStyle w:val="ConsPlusNormal"/>
        <w:jc w:val="center"/>
      </w:pPr>
      <w:r>
        <w:t>Перечень услуг, которые являются необходимыми</w:t>
      </w:r>
    </w:p>
    <w:p w:rsidR="00882980" w:rsidRDefault="00882980">
      <w:pPr>
        <w:pStyle w:val="ConsPlusNormal"/>
        <w:jc w:val="center"/>
      </w:pPr>
      <w:r>
        <w:t>и обязательными для предоставления государственной услуги,</w:t>
      </w:r>
    </w:p>
    <w:p w:rsidR="00882980" w:rsidRDefault="00882980">
      <w:pPr>
        <w:pStyle w:val="ConsPlusNormal"/>
        <w:jc w:val="center"/>
      </w:pPr>
      <w:r>
        <w:t>в том числе сведения о документе (документах), выдаваемом</w:t>
      </w:r>
    </w:p>
    <w:p w:rsidR="00882980" w:rsidRDefault="00882980">
      <w:pPr>
        <w:pStyle w:val="ConsPlusNormal"/>
        <w:jc w:val="center"/>
      </w:pPr>
      <w:r>
        <w:t>(выдаваемых) организациями, участвующими в предоставлении</w:t>
      </w:r>
    </w:p>
    <w:p w:rsidR="00882980" w:rsidRDefault="00882980">
      <w:pPr>
        <w:pStyle w:val="ConsPlusNormal"/>
        <w:jc w:val="center"/>
      </w:pPr>
      <w:r>
        <w:lastRenderedPageBreak/>
        <w:t>государственной услуги</w:t>
      </w:r>
    </w:p>
    <w:p w:rsidR="00882980" w:rsidRDefault="00882980">
      <w:pPr>
        <w:pStyle w:val="ConsPlusNormal"/>
        <w:ind w:firstLine="540"/>
        <w:jc w:val="both"/>
      </w:pPr>
    </w:p>
    <w:p w:rsidR="00882980" w:rsidRDefault="00882980">
      <w:pPr>
        <w:pStyle w:val="ConsPlusNormal"/>
        <w:ind w:firstLine="540"/>
        <w:jc w:val="both"/>
      </w:pPr>
      <w:r>
        <w:t>22.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882980" w:rsidRDefault="00882980">
      <w:pPr>
        <w:pStyle w:val="ConsPlusNormal"/>
        <w:ind w:firstLine="540"/>
        <w:jc w:val="both"/>
      </w:pPr>
      <w:r>
        <w:t>23. Организаций, участвующих в предоставлении государственной услуги, не имеется.</w:t>
      </w:r>
    </w:p>
    <w:p w:rsidR="00882980" w:rsidRDefault="00882980">
      <w:pPr>
        <w:pStyle w:val="ConsPlusNormal"/>
        <w:ind w:firstLine="540"/>
        <w:jc w:val="both"/>
      </w:pPr>
    </w:p>
    <w:p w:rsidR="00882980" w:rsidRDefault="00882980">
      <w:pPr>
        <w:pStyle w:val="ConsPlusNormal"/>
        <w:jc w:val="center"/>
      </w:pPr>
      <w:r>
        <w:t>Порядок, размер и основания взимания государственной</w:t>
      </w:r>
    </w:p>
    <w:p w:rsidR="00882980" w:rsidRDefault="00882980">
      <w:pPr>
        <w:pStyle w:val="ConsPlusNormal"/>
        <w:jc w:val="center"/>
      </w:pPr>
      <w:r>
        <w:t>пошлины или иной платы, взимаемой за предоставление</w:t>
      </w:r>
    </w:p>
    <w:p w:rsidR="00882980" w:rsidRDefault="00882980">
      <w:pPr>
        <w:pStyle w:val="ConsPlusNormal"/>
        <w:jc w:val="center"/>
      </w:pPr>
      <w:r>
        <w:t>государственной услуги</w:t>
      </w:r>
    </w:p>
    <w:p w:rsidR="00882980" w:rsidRDefault="00882980">
      <w:pPr>
        <w:pStyle w:val="ConsPlusNormal"/>
        <w:ind w:firstLine="540"/>
        <w:jc w:val="both"/>
      </w:pPr>
    </w:p>
    <w:p w:rsidR="00882980" w:rsidRDefault="00882980">
      <w:pPr>
        <w:pStyle w:val="ConsPlusNormal"/>
        <w:ind w:firstLine="540"/>
        <w:jc w:val="both"/>
      </w:pPr>
      <w:r>
        <w:t>24. Предоставление государственной услуги осуществляется без взимания государственной пошлины и иной платы.</w:t>
      </w:r>
    </w:p>
    <w:p w:rsidR="00882980" w:rsidRDefault="00882980">
      <w:pPr>
        <w:pStyle w:val="ConsPlusNormal"/>
        <w:ind w:firstLine="540"/>
        <w:jc w:val="both"/>
      </w:pPr>
    </w:p>
    <w:p w:rsidR="00882980" w:rsidRDefault="00882980">
      <w:pPr>
        <w:pStyle w:val="ConsPlusNormal"/>
        <w:jc w:val="center"/>
      </w:pPr>
      <w:r>
        <w:t>Порядок, размер и основания взимания платы</w:t>
      </w:r>
    </w:p>
    <w:p w:rsidR="00882980" w:rsidRDefault="00882980">
      <w:pPr>
        <w:pStyle w:val="ConsPlusNormal"/>
        <w:jc w:val="center"/>
      </w:pPr>
      <w:r>
        <w:t>за предоставление услуг, которые являются необходимыми</w:t>
      </w:r>
    </w:p>
    <w:p w:rsidR="00882980" w:rsidRDefault="00882980">
      <w:pPr>
        <w:pStyle w:val="ConsPlusNormal"/>
        <w:jc w:val="center"/>
      </w:pPr>
      <w:r>
        <w:t>и обязательными для предоставления государственной услуги,</w:t>
      </w:r>
    </w:p>
    <w:p w:rsidR="00882980" w:rsidRDefault="00882980">
      <w:pPr>
        <w:pStyle w:val="ConsPlusNormal"/>
        <w:jc w:val="center"/>
      </w:pPr>
      <w:r>
        <w:t>включая информацию о методике расчета размера такой платы</w:t>
      </w:r>
    </w:p>
    <w:p w:rsidR="00882980" w:rsidRDefault="00882980">
      <w:pPr>
        <w:pStyle w:val="ConsPlusNormal"/>
        <w:jc w:val="center"/>
      </w:pPr>
    </w:p>
    <w:p w:rsidR="00882980" w:rsidRDefault="00882980">
      <w:pPr>
        <w:pStyle w:val="ConsPlusNormal"/>
        <w:ind w:firstLine="540"/>
        <w:jc w:val="both"/>
      </w:pPr>
      <w:r>
        <w:t>25.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882980" w:rsidRDefault="00882980">
      <w:pPr>
        <w:pStyle w:val="ConsPlusNormal"/>
        <w:ind w:firstLine="540"/>
        <w:jc w:val="both"/>
      </w:pPr>
    </w:p>
    <w:p w:rsidR="00882980" w:rsidRDefault="00882980">
      <w:pPr>
        <w:pStyle w:val="ConsPlusNormal"/>
        <w:jc w:val="center"/>
      </w:pPr>
      <w:r>
        <w:t>Максимальный срок ожидания в очереди при подаче запроса</w:t>
      </w:r>
    </w:p>
    <w:p w:rsidR="00882980" w:rsidRDefault="00882980">
      <w:pPr>
        <w:pStyle w:val="ConsPlusNormal"/>
        <w:jc w:val="center"/>
      </w:pPr>
      <w:r>
        <w:t>о предоставлении государственной услуги и при получении</w:t>
      </w:r>
    </w:p>
    <w:p w:rsidR="00882980" w:rsidRDefault="00882980">
      <w:pPr>
        <w:pStyle w:val="ConsPlusNormal"/>
        <w:jc w:val="center"/>
      </w:pPr>
      <w:r>
        <w:t>результата предоставления государственной услуги</w:t>
      </w:r>
    </w:p>
    <w:p w:rsidR="00882980" w:rsidRDefault="00882980">
      <w:pPr>
        <w:pStyle w:val="ConsPlusNormal"/>
        <w:ind w:firstLine="540"/>
        <w:jc w:val="both"/>
      </w:pPr>
    </w:p>
    <w:p w:rsidR="00882980" w:rsidRDefault="00882980">
      <w:pPr>
        <w:pStyle w:val="ConsPlusNormal"/>
        <w:ind w:firstLine="540"/>
        <w:jc w:val="both"/>
      </w:pPr>
      <w:r>
        <w:t>26. Срок ожидания заявителя в очереди при подаче запроса о предоставлении государственной услуги не должен превышать 15 минут.</w:t>
      </w:r>
    </w:p>
    <w:p w:rsidR="00882980" w:rsidRDefault="00882980">
      <w:pPr>
        <w:pStyle w:val="ConsPlusNormal"/>
        <w:jc w:val="both"/>
      </w:pPr>
      <w:r>
        <w:t xml:space="preserve">(в ред. </w:t>
      </w:r>
      <w:hyperlink r:id="rId32" w:history="1">
        <w:r>
          <w:rPr>
            <w:color w:val="0000FF"/>
          </w:rPr>
          <w:t>Приказа</w:t>
        </w:r>
      </w:hyperlink>
      <w:r>
        <w:t xml:space="preserve"> Минсельхоза России от 04.06.2013 N 239)</w:t>
      </w:r>
    </w:p>
    <w:p w:rsidR="00882980" w:rsidRDefault="00882980">
      <w:pPr>
        <w:pStyle w:val="ConsPlusNormal"/>
        <w:ind w:firstLine="540"/>
        <w:jc w:val="both"/>
      </w:pPr>
      <w:r>
        <w:t>27. Срок ожидания заявителя в очереди при получении результата предоставления государственной услуги не должен превышать 15 минут.</w:t>
      </w:r>
    </w:p>
    <w:p w:rsidR="00882980" w:rsidRDefault="00882980">
      <w:pPr>
        <w:pStyle w:val="ConsPlusNormal"/>
        <w:jc w:val="both"/>
      </w:pPr>
      <w:r>
        <w:t xml:space="preserve">(в ред. </w:t>
      </w:r>
      <w:hyperlink r:id="rId33" w:history="1">
        <w:r>
          <w:rPr>
            <w:color w:val="0000FF"/>
          </w:rPr>
          <w:t>Приказа</w:t>
        </w:r>
      </w:hyperlink>
      <w:r>
        <w:t xml:space="preserve"> Минсельхоза России от 04.06.2013 N 239)</w:t>
      </w:r>
    </w:p>
    <w:p w:rsidR="00882980" w:rsidRDefault="00882980">
      <w:pPr>
        <w:pStyle w:val="ConsPlusNormal"/>
        <w:ind w:firstLine="540"/>
        <w:jc w:val="both"/>
      </w:pPr>
    </w:p>
    <w:p w:rsidR="00882980" w:rsidRDefault="00882980">
      <w:pPr>
        <w:pStyle w:val="ConsPlusNormal"/>
        <w:jc w:val="center"/>
      </w:pPr>
      <w:r>
        <w:t>Срок и порядок регистрации запроса заявителя</w:t>
      </w:r>
    </w:p>
    <w:p w:rsidR="00882980" w:rsidRDefault="00882980">
      <w:pPr>
        <w:pStyle w:val="ConsPlusNormal"/>
        <w:jc w:val="center"/>
      </w:pPr>
      <w:r>
        <w:t>о предоставлении государственной услуги, в том числе</w:t>
      </w:r>
    </w:p>
    <w:p w:rsidR="00882980" w:rsidRDefault="00882980">
      <w:pPr>
        <w:pStyle w:val="ConsPlusNormal"/>
        <w:jc w:val="center"/>
      </w:pPr>
      <w:r>
        <w:t>в электронной форме</w:t>
      </w:r>
    </w:p>
    <w:p w:rsidR="00882980" w:rsidRDefault="00882980">
      <w:pPr>
        <w:pStyle w:val="ConsPlusNormal"/>
        <w:ind w:firstLine="540"/>
        <w:jc w:val="both"/>
      </w:pPr>
    </w:p>
    <w:p w:rsidR="00882980" w:rsidRDefault="00882980">
      <w:pPr>
        <w:pStyle w:val="ConsPlusNormal"/>
        <w:ind w:firstLine="540"/>
        <w:jc w:val="both"/>
      </w:pPr>
      <w:bookmarkStart w:id="9" w:name="P274"/>
      <w:bookmarkEnd w:id="9"/>
      <w:r>
        <w:t>28. Запрос заявителя о предоставлении государственной услуги регистрируется Департаментом животноводства и племенного дела Минсельхоза России в течение 3 дней с момента его поступления в Минсельхоз России.</w:t>
      </w:r>
    </w:p>
    <w:p w:rsidR="00882980" w:rsidRDefault="00882980">
      <w:pPr>
        <w:pStyle w:val="ConsPlusNormal"/>
        <w:ind w:firstLine="540"/>
        <w:jc w:val="both"/>
      </w:pPr>
      <w:r>
        <w:t>При регистрации запроса о предоставлении государственной услуги ему присваивается входящий номер.</w:t>
      </w:r>
    </w:p>
    <w:p w:rsidR="00882980" w:rsidRDefault="00882980">
      <w:pPr>
        <w:pStyle w:val="ConsPlusNormal"/>
        <w:ind w:firstLine="540"/>
        <w:jc w:val="both"/>
      </w:pPr>
    </w:p>
    <w:p w:rsidR="00882980" w:rsidRDefault="00882980">
      <w:pPr>
        <w:pStyle w:val="ConsPlusNormal"/>
        <w:jc w:val="center"/>
      </w:pPr>
      <w:r>
        <w:t>Требования к помещениям, в которых</w:t>
      </w:r>
    </w:p>
    <w:p w:rsidR="00882980" w:rsidRDefault="00882980">
      <w:pPr>
        <w:pStyle w:val="ConsPlusNormal"/>
        <w:jc w:val="center"/>
      </w:pPr>
      <w:r>
        <w:t>предоставляется государственная услуга, к месту ожидания</w:t>
      </w:r>
    </w:p>
    <w:p w:rsidR="00882980" w:rsidRDefault="00882980">
      <w:pPr>
        <w:pStyle w:val="ConsPlusNormal"/>
        <w:jc w:val="center"/>
      </w:pPr>
      <w:r>
        <w:t>и приема заявителей, размещению и оформлению визуальной,</w:t>
      </w:r>
    </w:p>
    <w:p w:rsidR="00882980" w:rsidRDefault="00882980">
      <w:pPr>
        <w:pStyle w:val="ConsPlusNormal"/>
        <w:jc w:val="center"/>
      </w:pPr>
      <w:r>
        <w:t>текстовой и мультимедийной информации о порядке</w:t>
      </w:r>
    </w:p>
    <w:p w:rsidR="00882980" w:rsidRDefault="00882980">
      <w:pPr>
        <w:pStyle w:val="ConsPlusNormal"/>
        <w:jc w:val="center"/>
      </w:pPr>
      <w:r>
        <w:t>предоставления таких услуг</w:t>
      </w:r>
    </w:p>
    <w:p w:rsidR="00882980" w:rsidRDefault="00882980">
      <w:pPr>
        <w:pStyle w:val="ConsPlusNormal"/>
        <w:ind w:firstLine="540"/>
        <w:jc w:val="both"/>
      </w:pPr>
    </w:p>
    <w:p w:rsidR="00882980" w:rsidRDefault="00882980">
      <w:pPr>
        <w:pStyle w:val="ConsPlusNormal"/>
        <w:ind w:firstLine="540"/>
        <w:jc w:val="both"/>
      </w:pPr>
      <w:r>
        <w:lastRenderedPageBreak/>
        <w:t>29. Предоставление государственной услуги осуществляется в специально выделенном для этих целей помещении Департамента животноводства и племенного дела Минсельхоза России. Помещение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государственных служащих с заявителями.</w:t>
      </w:r>
    </w:p>
    <w:p w:rsidR="00882980" w:rsidRDefault="00882980">
      <w:pPr>
        <w:pStyle w:val="ConsPlusNormal"/>
        <w:ind w:firstLine="540"/>
        <w:jc w:val="both"/>
      </w:pPr>
      <w:r>
        <w:t>30. 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 (не более 10 минут пешком).</w:t>
      </w:r>
    </w:p>
    <w:p w:rsidR="00882980" w:rsidRDefault="00882980">
      <w:pPr>
        <w:pStyle w:val="ConsPlusNormal"/>
        <w:ind w:firstLine="540"/>
        <w:jc w:val="both"/>
      </w:pPr>
      <w:r>
        <w:t>31. На территории, прилегающей к месторасположению Минсельхоза России, оборудуются места для парковки автотранспортных средств. Доступ заявителей к парковочным местам является бесплатным.</w:t>
      </w:r>
    </w:p>
    <w:p w:rsidR="00882980" w:rsidRDefault="00882980">
      <w:pPr>
        <w:pStyle w:val="ConsPlusNormal"/>
        <w:ind w:firstLine="540"/>
        <w:jc w:val="both"/>
      </w:pPr>
      <w:r>
        <w:t>32. Вход в помещение Минсельхоза России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82980" w:rsidRDefault="00882980">
      <w:pPr>
        <w:pStyle w:val="ConsPlusNormal"/>
        <w:ind w:firstLine="540"/>
        <w:jc w:val="both"/>
      </w:pPr>
      <w:r>
        <w:t>33. На здании рядом с входом должна быть размещена информационная табличка (вывеска), содержащая следующую информацию:</w:t>
      </w:r>
    </w:p>
    <w:p w:rsidR="00882980" w:rsidRDefault="00882980">
      <w:pPr>
        <w:pStyle w:val="ConsPlusNormal"/>
        <w:ind w:firstLine="540"/>
        <w:jc w:val="both"/>
      </w:pPr>
      <w:r>
        <w:t>наименование Минсельхоза России;</w:t>
      </w:r>
    </w:p>
    <w:p w:rsidR="00882980" w:rsidRDefault="00882980">
      <w:pPr>
        <w:pStyle w:val="ConsPlusNormal"/>
        <w:ind w:firstLine="540"/>
        <w:jc w:val="both"/>
      </w:pPr>
      <w:r>
        <w:t>место нахождения и юридический адрес;</w:t>
      </w:r>
    </w:p>
    <w:p w:rsidR="00882980" w:rsidRDefault="00882980">
      <w:pPr>
        <w:pStyle w:val="ConsPlusNormal"/>
        <w:ind w:firstLine="540"/>
        <w:jc w:val="both"/>
      </w:pPr>
      <w:r>
        <w:t>номера телефонов для справок.</w:t>
      </w:r>
    </w:p>
    <w:p w:rsidR="00882980" w:rsidRDefault="00882980">
      <w:pPr>
        <w:pStyle w:val="ConsPlusNormal"/>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882980" w:rsidRDefault="00882980">
      <w:pPr>
        <w:pStyle w:val="ConsPlusNormal"/>
        <w:ind w:firstLine="540"/>
        <w:jc w:val="both"/>
      </w:pPr>
      <w:r>
        <w:t>34.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2980" w:rsidRDefault="00882980">
      <w:pPr>
        <w:pStyle w:val="ConsPlusNormal"/>
        <w:ind w:firstLine="540"/>
        <w:jc w:val="both"/>
      </w:pPr>
      <w:r>
        <w:t>35. 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82980" w:rsidRDefault="00882980">
      <w:pPr>
        <w:pStyle w:val="ConsPlusNormal"/>
        <w:ind w:firstLine="540"/>
        <w:jc w:val="both"/>
      </w:pPr>
      <w:r>
        <w:t>36. Места ожидания и приема заявителей оборудуются информационными стендами, на которых размещается следующая информация:</w:t>
      </w:r>
    </w:p>
    <w:p w:rsidR="00882980" w:rsidRDefault="00882980">
      <w:pPr>
        <w:pStyle w:val="ConsPlusNormal"/>
        <w:ind w:firstLine="540"/>
        <w:jc w:val="both"/>
      </w:pPr>
      <w:r>
        <w:t>извлечения из нормативных правовых актов, регулирующих отношения по предоставлению государственной услуги;</w:t>
      </w:r>
    </w:p>
    <w:p w:rsidR="00882980" w:rsidRDefault="00882980">
      <w:pPr>
        <w:pStyle w:val="ConsPlusNormal"/>
        <w:ind w:firstLine="540"/>
        <w:jc w:val="both"/>
      </w:pPr>
      <w:r>
        <w:t>текст Административного регламента;</w:t>
      </w:r>
    </w:p>
    <w:p w:rsidR="00882980" w:rsidRDefault="00882980">
      <w:pPr>
        <w:pStyle w:val="ConsPlusNormal"/>
        <w:ind w:firstLine="540"/>
        <w:jc w:val="both"/>
      </w:pPr>
      <w:r>
        <w:t>место нахождения, график (режим) работы, номера телефонов, адреса электронной почты Минсельхоза России, по которым заявители или их представители могут получить необходимую информацию;</w:t>
      </w:r>
    </w:p>
    <w:p w:rsidR="00882980" w:rsidRDefault="00882980">
      <w:pPr>
        <w:pStyle w:val="ConsPlusNormal"/>
        <w:ind w:firstLine="540"/>
        <w:jc w:val="both"/>
      </w:pPr>
      <w:r>
        <w:t>порядок информирования о ходе предоставления государственной услуги;</w:t>
      </w:r>
    </w:p>
    <w:p w:rsidR="00882980" w:rsidRDefault="00882980">
      <w:pPr>
        <w:pStyle w:val="ConsPlusNormal"/>
        <w:ind w:firstLine="540"/>
        <w:jc w:val="both"/>
      </w:pPr>
      <w:r>
        <w:t>порядок получения консультаций;</w:t>
      </w:r>
    </w:p>
    <w:p w:rsidR="00882980" w:rsidRDefault="00882980">
      <w:pPr>
        <w:pStyle w:val="ConsPlusNormal"/>
        <w:ind w:firstLine="540"/>
        <w:jc w:val="both"/>
      </w:pPr>
      <w:r>
        <w:t>списки контактных телефонов подразделений Минсельхоза России, осуществляющих административные процедуры;</w:t>
      </w:r>
    </w:p>
    <w:p w:rsidR="00882980" w:rsidRDefault="00882980">
      <w:pPr>
        <w:pStyle w:val="ConsPlusNormal"/>
        <w:ind w:firstLine="540"/>
        <w:jc w:val="both"/>
      </w:pPr>
      <w:r>
        <w:t>перечни документов, необходимые для предоставления государственной услуги;</w:t>
      </w:r>
    </w:p>
    <w:p w:rsidR="00882980" w:rsidRDefault="00882980">
      <w:pPr>
        <w:pStyle w:val="ConsPlusNormal"/>
        <w:ind w:firstLine="540"/>
        <w:jc w:val="both"/>
      </w:pPr>
      <w:r>
        <w:t>образцы оформления документов, необходимых для исполнения государственной услуги;</w:t>
      </w:r>
    </w:p>
    <w:p w:rsidR="00882980" w:rsidRDefault="00882980">
      <w:pPr>
        <w:pStyle w:val="ConsPlusNormal"/>
        <w:ind w:firstLine="540"/>
        <w:jc w:val="both"/>
      </w:pPr>
      <w:r>
        <w:t>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82980" w:rsidRDefault="00882980">
      <w:pPr>
        <w:pStyle w:val="ConsPlusNormal"/>
        <w:ind w:firstLine="540"/>
        <w:jc w:val="both"/>
      </w:pPr>
      <w:r>
        <w:t>основания отказа в предоставлении государственной услуги;</w:t>
      </w:r>
    </w:p>
    <w:p w:rsidR="00882980" w:rsidRDefault="00882980">
      <w:pPr>
        <w:pStyle w:val="ConsPlusNormal"/>
        <w:ind w:firstLine="540"/>
        <w:jc w:val="both"/>
      </w:pPr>
      <w:r>
        <w:t>порядок и сроки обжалования решений, действий или бездействия должностных лиц, предоставляющих государственную услугу.</w:t>
      </w:r>
    </w:p>
    <w:p w:rsidR="00882980" w:rsidRDefault="00882980">
      <w:pPr>
        <w:pStyle w:val="ConsPlusNormal"/>
        <w:ind w:firstLine="540"/>
        <w:jc w:val="both"/>
      </w:pPr>
      <w:r>
        <w:t>37. В местах ожидания и приема устанавливаются стулья для заявителей, выделяется место для оформления документов, предусматривающее столы (стойки) с бланками заявлений (запросов) и канцелярскими принадлежностями.</w:t>
      </w:r>
    </w:p>
    <w:p w:rsidR="00882980" w:rsidRDefault="00882980">
      <w:pPr>
        <w:pStyle w:val="ConsPlusNormal"/>
        <w:ind w:firstLine="540"/>
        <w:jc w:val="both"/>
      </w:pPr>
      <w:r>
        <w:lastRenderedPageBreak/>
        <w:t>38. Для заявителя, находящегося на приеме, должно быть предусмотрено место для раскладки документов.</w:t>
      </w:r>
    </w:p>
    <w:p w:rsidR="00882980" w:rsidRDefault="00882980">
      <w:pPr>
        <w:pStyle w:val="ConsPlusNormal"/>
        <w:ind w:firstLine="540"/>
        <w:jc w:val="both"/>
      </w:pPr>
    </w:p>
    <w:p w:rsidR="00882980" w:rsidRDefault="00882980">
      <w:pPr>
        <w:pStyle w:val="ConsPlusNormal"/>
        <w:jc w:val="center"/>
      </w:pPr>
      <w:r>
        <w:t>Показатели доступности и качества государственной</w:t>
      </w:r>
    </w:p>
    <w:p w:rsidR="00882980" w:rsidRDefault="00882980">
      <w:pPr>
        <w:pStyle w:val="ConsPlusNormal"/>
        <w:jc w:val="center"/>
      </w:pPr>
      <w:r>
        <w:t>услуги, в том числе количество взаимодействий заявителя</w:t>
      </w:r>
    </w:p>
    <w:p w:rsidR="00882980" w:rsidRDefault="00882980">
      <w:pPr>
        <w:pStyle w:val="ConsPlusNormal"/>
        <w:jc w:val="center"/>
      </w:pPr>
      <w:r>
        <w:t>с должностными лицами при предоставлении государственной</w:t>
      </w:r>
    </w:p>
    <w:p w:rsidR="00882980" w:rsidRDefault="00882980">
      <w:pPr>
        <w:pStyle w:val="ConsPlusNormal"/>
        <w:jc w:val="center"/>
      </w:pPr>
      <w:r>
        <w:t>услуги и их продолжительность, возможность получения</w:t>
      </w:r>
    </w:p>
    <w:p w:rsidR="00882980" w:rsidRDefault="00882980">
      <w:pPr>
        <w:pStyle w:val="ConsPlusNormal"/>
        <w:jc w:val="center"/>
      </w:pPr>
      <w:r>
        <w:t>государственной услуги в многофункциональном центре</w:t>
      </w:r>
    </w:p>
    <w:p w:rsidR="00882980" w:rsidRDefault="00882980">
      <w:pPr>
        <w:pStyle w:val="ConsPlusNormal"/>
        <w:jc w:val="center"/>
      </w:pPr>
      <w:r>
        <w:t>предоставления государственных и муниципальных услуг,</w:t>
      </w:r>
    </w:p>
    <w:p w:rsidR="00882980" w:rsidRDefault="00882980">
      <w:pPr>
        <w:pStyle w:val="ConsPlusNormal"/>
        <w:jc w:val="center"/>
      </w:pPr>
      <w:r>
        <w:t>возможность получения информации о ходе предоставления</w:t>
      </w:r>
    </w:p>
    <w:p w:rsidR="00882980" w:rsidRDefault="00882980">
      <w:pPr>
        <w:pStyle w:val="ConsPlusNormal"/>
        <w:jc w:val="center"/>
      </w:pPr>
      <w:r>
        <w:t>государственной услуги, в том числе с использованием</w:t>
      </w:r>
    </w:p>
    <w:p w:rsidR="00882980" w:rsidRDefault="00882980">
      <w:pPr>
        <w:pStyle w:val="ConsPlusNormal"/>
        <w:jc w:val="center"/>
      </w:pPr>
      <w:r>
        <w:t>информационно-коммуникационных технологий</w:t>
      </w:r>
    </w:p>
    <w:p w:rsidR="00882980" w:rsidRDefault="00882980">
      <w:pPr>
        <w:pStyle w:val="ConsPlusNormal"/>
        <w:jc w:val="center"/>
      </w:pPr>
    </w:p>
    <w:p w:rsidR="00882980" w:rsidRDefault="00882980">
      <w:pPr>
        <w:pStyle w:val="ConsPlusNormal"/>
        <w:ind w:firstLine="540"/>
        <w:jc w:val="both"/>
      </w:pPr>
      <w:r>
        <w:t>39.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действий и решений Минсельхоза России, принимаемых при предоставлении государственной услуги.</w:t>
      </w:r>
    </w:p>
    <w:p w:rsidR="00882980" w:rsidRDefault="00882980">
      <w:pPr>
        <w:pStyle w:val="ConsPlusNormal"/>
        <w:ind w:firstLine="540"/>
        <w:jc w:val="both"/>
      </w:pPr>
      <w:r>
        <w:t>39.1. Качество предоставления государственной услуги определяется как отношение количества поступивших заявлений об исправлении технических ошибок к общему количеству заявлений о предоставлении государственной услуги за отчетный год.</w:t>
      </w:r>
    </w:p>
    <w:p w:rsidR="00882980" w:rsidRDefault="00882980">
      <w:pPr>
        <w:pStyle w:val="ConsPlusNormal"/>
        <w:ind w:firstLine="540"/>
        <w:jc w:val="both"/>
      </w:pPr>
      <w:r>
        <w:t>39.2. Доступность государственной услуги в электронном виде определяется как отношение количества рассмотренных запросов о предоставлении государственной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882980" w:rsidRDefault="00882980">
      <w:pPr>
        <w:pStyle w:val="ConsPlusNormal"/>
        <w:ind w:firstLine="540"/>
        <w:jc w:val="both"/>
      </w:pPr>
      <w:r>
        <w:t>39.3. Соблюдение сроков предоставления государственной услуги определяется:</w:t>
      </w:r>
    </w:p>
    <w:p w:rsidR="00882980" w:rsidRDefault="00882980">
      <w:pPr>
        <w:pStyle w:val="ConsPlusNormal"/>
        <w:ind w:firstLine="540"/>
        <w:jc w:val="both"/>
      </w:pPr>
      <w:r>
        <w:t>как отношение количества заявлений о предоставлении государственной услуги, исполненных с нарушением сроков, к общему количеству рассмотренных заявлений за отчетный период;</w:t>
      </w:r>
    </w:p>
    <w:p w:rsidR="00882980" w:rsidRDefault="00882980">
      <w:pPr>
        <w:pStyle w:val="ConsPlusNormal"/>
        <w:ind w:firstLine="540"/>
        <w:jc w:val="both"/>
      </w:pPr>
      <w:r>
        <w:t>как отношение количества заявлений о предоставлении государственной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заявлений, представленных с использованием сетей связи общего пользования в форме электронных документов, за отчетный период.</w:t>
      </w:r>
    </w:p>
    <w:p w:rsidR="00882980" w:rsidRDefault="00882980">
      <w:pPr>
        <w:pStyle w:val="ConsPlusNormal"/>
        <w:ind w:firstLine="540"/>
        <w:jc w:val="both"/>
      </w:pPr>
      <w:r>
        <w:t>39.4. Жалобы граждан по вопросам предоставления государственной услуги.</w:t>
      </w:r>
    </w:p>
    <w:p w:rsidR="00882980" w:rsidRDefault="00882980">
      <w:pPr>
        <w:pStyle w:val="ConsPlusNormal"/>
        <w:ind w:firstLine="540"/>
        <w:jc w:val="both"/>
      </w:pPr>
      <w:r>
        <w:t>Определяется как количество обоснованных жалоб граждан на качество и доступность государственной услуги, поступивших в Минсельхоз России, к общему количеству осуществленных действий за отчетный год.</w:t>
      </w:r>
    </w:p>
    <w:p w:rsidR="00882980" w:rsidRDefault="00882980">
      <w:pPr>
        <w:pStyle w:val="ConsPlusNormal"/>
        <w:ind w:firstLine="540"/>
        <w:jc w:val="both"/>
      </w:pPr>
      <w:r>
        <w:t>39.5. Обжалование в судебном порядке действий по предоставлению государственной услуги.</w:t>
      </w:r>
    </w:p>
    <w:p w:rsidR="00882980" w:rsidRDefault="00882980">
      <w:pPr>
        <w:pStyle w:val="ConsPlusNormal"/>
        <w:ind w:firstLine="540"/>
        <w:jc w:val="both"/>
      </w:pPr>
      <w:r>
        <w:t>Определяется как отношение количества удовлетворенных судами требований (исков, заявлений) об обжаловании действий Минсельхоза России к общему количеству осуществленных действий за отчетный период.</w:t>
      </w:r>
    </w:p>
    <w:p w:rsidR="00882980" w:rsidRDefault="00882980">
      <w:pPr>
        <w:pStyle w:val="ConsPlusNormal"/>
        <w:ind w:firstLine="540"/>
        <w:jc w:val="both"/>
      </w:pPr>
      <w:r>
        <w:t>39.6. Удовлетворенность граждан качеством и доступностью государственной услуги определяется путем присвоения рейтинга в рамках общественного мониторинга.</w:t>
      </w:r>
    </w:p>
    <w:p w:rsidR="00882980" w:rsidRDefault="00882980">
      <w:pPr>
        <w:pStyle w:val="ConsPlusNormal"/>
        <w:ind w:firstLine="540"/>
        <w:jc w:val="both"/>
      </w:pPr>
      <w:r>
        <w:t>39.7. Полнота, актуальность и доступность информации о порядке предоставления государственной услуги определяется путем присвоения рейтинга в рамках общественного мониторинга.</w:t>
      </w:r>
    </w:p>
    <w:p w:rsidR="00882980" w:rsidRDefault="00882980">
      <w:pPr>
        <w:pStyle w:val="ConsPlusNormal"/>
        <w:ind w:firstLine="540"/>
        <w:jc w:val="both"/>
      </w:pPr>
    </w:p>
    <w:p w:rsidR="00882980" w:rsidRDefault="00882980">
      <w:pPr>
        <w:pStyle w:val="ConsPlusNormal"/>
        <w:jc w:val="center"/>
      </w:pPr>
      <w:r>
        <w:t>Иные требования, в том числе учитывающие особенности</w:t>
      </w:r>
    </w:p>
    <w:p w:rsidR="00882980" w:rsidRDefault="00882980">
      <w:pPr>
        <w:pStyle w:val="ConsPlusNormal"/>
        <w:jc w:val="center"/>
      </w:pPr>
      <w:r>
        <w:t>предоставления государственной услуги в многофункциональных</w:t>
      </w:r>
    </w:p>
    <w:p w:rsidR="00882980" w:rsidRDefault="00882980">
      <w:pPr>
        <w:pStyle w:val="ConsPlusNormal"/>
        <w:jc w:val="center"/>
      </w:pPr>
      <w:r>
        <w:lastRenderedPageBreak/>
        <w:t>центрах предоставления государственных и муниципальных</w:t>
      </w:r>
    </w:p>
    <w:p w:rsidR="00882980" w:rsidRDefault="00882980">
      <w:pPr>
        <w:pStyle w:val="ConsPlusNormal"/>
        <w:jc w:val="center"/>
      </w:pPr>
      <w:r>
        <w:t>услуг и особенности предоставления государственной</w:t>
      </w:r>
    </w:p>
    <w:p w:rsidR="00882980" w:rsidRDefault="00882980">
      <w:pPr>
        <w:pStyle w:val="ConsPlusNormal"/>
        <w:jc w:val="center"/>
      </w:pPr>
      <w:r>
        <w:t>услуги в электронной форме</w:t>
      </w:r>
    </w:p>
    <w:p w:rsidR="00882980" w:rsidRDefault="00882980">
      <w:pPr>
        <w:pStyle w:val="ConsPlusNormal"/>
        <w:ind w:firstLine="540"/>
        <w:jc w:val="both"/>
      </w:pPr>
    </w:p>
    <w:p w:rsidR="00882980" w:rsidRDefault="00882980">
      <w:pPr>
        <w:pStyle w:val="ConsPlusNormal"/>
        <w:ind w:firstLine="540"/>
        <w:jc w:val="both"/>
      </w:pPr>
      <w:r>
        <w:t>40. В любое время с момента предоставления запроса о предоставлении государственной услуги заявитель имеет право на получение сведений о ходе исполнения государственной услуги по телефону, электронной почте, в сети Интернет или на личном приеме.</w:t>
      </w:r>
    </w:p>
    <w:p w:rsidR="00882980" w:rsidRDefault="00882980">
      <w:pPr>
        <w:pStyle w:val="ConsPlusNormal"/>
        <w:ind w:firstLine="540"/>
        <w:jc w:val="both"/>
      </w:pPr>
      <w:r>
        <w:t>В многофункциональных центрах предоставление государственной услуги не осуществляется.</w:t>
      </w:r>
    </w:p>
    <w:p w:rsidR="00882980" w:rsidRDefault="00882980">
      <w:pPr>
        <w:pStyle w:val="ConsPlusNormal"/>
        <w:ind w:firstLine="540"/>
        <w:jc w:val="both"/>
      </w:pPr>
      <w:r>
        <w:t>41. При информировании заявителя по устному обращению и по телефону предоставляется информация по следующим вопросам:</w:t>
      </w:r>
    </w:p>
    <w:p w:rsidR="00882980" w:rsidRDefault="00882980">
      <w:pPr>
        <w:pStyle w:val="ConsPlusNormal"/>
        <w:ind w:firstLine="540"/>
        <w:jc w:val="both"/>
      </w:pPr>
      <w:r>
        <w:t>о нормативных правовых актах, на основании которых предоставляется государственная услуга;</w:t>
      </w:r>
    </w:p>
    <w:p w:rsidR="00882980" w:rsidRDefault="00882980">
      <w:pPr>
        <w:pStyle w:val="ConsPlusNormal"/>
        <w:ind w:firstLine="540"/>
        <w:jc w:val="both"/>
      </w:pPr>
      <w:r>
        <w:t>о входящем номере зарегистрированного запроса о предоставлении государственной услуги;</w:t>
      </w:r>
    </w:p>
    <w:p w:rsidR="00882980" w:rsidRDefault="00882980">
      <w:pPr>
        <w:pStyle w:val="ConsPlusNormal"/>
        <w:ind w:firstLine="540"/>
        <w:jc w:val="both"/>
      </w:pPr>
      <w:r>
        <w:t>о ходе предоставления государственной услуги.</w:t>
      </w:r>
    </w:p>
    <w:p w:rsidR="00882980" w:rsidRDefault="00882980">
      <w:pPr>
        <w:pStyle w:val="ConsPlusNormal"/>
        <w:ind w:firstLine="540"/>
        <w:jc w:val="both"/>
      </w:pPr>
      <w:r>
        <w:t>Время разговора не должно превышать 10 минут.</w:t>
      </w:r>
    </w:p>
    <w:p w:rsidR="00882980" w:rsidRDefault="00882980">
      <w:pPr>
        <w:pStyle w:val="ConsPlusNormal"/>
        <w:ind w:firstLine="540"/>
        <w:jc w:val="both"/>
      </w:pPr>
      <w:r>
        <w:t>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Министерства или же обратившемуся заявителю должен быть сообщен телефонный номер, по которому можно получить необходимую информацию.</w:t>
      </w:r>
    </w:p>
    <w:p w:rsidR="00882980" w:rsidRDefault="00882980">
      <w:pPr>
        <w:pStyle w:val="ConsPlusNormal"/>
        <w:ind w:firstLine="540"/>
        <w:jc w:val="both"/>
      </w:pPr>
      <w:r>
        <w:t>Информирование по иным вопросам осуществляется на основании письменного обращения.</w:t>
      </w:r>
    </w:p>
    <w:p w:rsidR="00882980" w:rsidRDefault="00882980">
      <w:pPr>
        <w:pStyle w:val="ConsPlusNormal"/>
        <w:ind w:firstLine="540"/>
        <w:jc w:val="both"/>
      </w:pPr>
      <w:r>
        <w:t>По письменным обращениям и обращениям, направленным по электронной почте, заявитель информируется устно по телефону или письменно посредством почты (электронной почты) в адрес заявителя в срок, не превышающий 30 дней с момента регистрации в Министерстве письменного обращения.</w:t>
      </w:r>
    </w:p>
    <w:p w:rsidR="00882980" w:rsidRDefault="00882980">
      <w:pPr>
        <w:pStyle w:val="ConsPlusNormal"/>
        <w:ind w:firstLine="540"/>
        <w:jc w:val="both"/>
      </w:pPr>
      <w:r>
        <w:t>42. Заявителю в целях получения государственной услуги посредством использования официального сайта Минсельхоза России и в федеральной государственной информационной системе "Единый портал государственных и муниципальных услуг (функций)" обеспечивается возможность:</w:t>
      </w:r>
    </w:p>
    <w:p w:rsidR="00882980" w:rsidRDefault="00882980">
      <w:pPr>
        <w:pStyle w:val="ConsPlusNormal"/>
        <w:ind w:firstLine="540"/>
        <w:jc w:val="both"/>
      </w:pPr>
      <w:r>
        <w:t>представления документов в электронном виде;</w:t>
      </w:r>
    </w:p>
    <w:p w:rsidR="00882980" w:rsidRDefault="00882980">
      <w:pPr>
        <w:pStyle w:val="ConsPlusNormal"/>
        <w:ind w:firstLine="540"/>
        <w:jc w:val="both"/>
      </w:pPr>
      <w:r>
        <w:t>осуществления копирования форм заявлений и иных документов, необходимых для получения государственной услуги в электронном виде;</w:t>
      </w:r>
    </w:p>
    <w:p w:rsidR="00882980" w:rsidRDefault="00882980">
      <w:pPr>
        <w:pStyle w:val="ConsPlusNormal"/>
        <w:ind w:firstLine="540"/>
        <w:jc w:val="both"/>
      </w:pPr>
      <w:r>
        <w:t>получение заявителем сведений о ходе предоставления государственной услуги;</w:t>
      </w:r>
    </w:p>
    <w:p w:rsidR="00882980" w:rsidRDefault="00882980">
      <w:pPr>
        <w:pStyle w:val="ConsPlusNormal"/>
        <w:ind w:firstLine="540"/>
        <w:jc w:val="both"/>
      </w:pPr>
      <w:r>
        <w:t>получения электронного сообщения Минсельхоза России в случае обращения за предоставлением государственной услуги в форме электронного документа, подтверждающего прием заявления к рассмотрению.</w:t>
      </w:r>
    </w:p>
    <w:p w:rsidR="00882980" w:rsidRDefault="00882980">
      <w:pPr>
        <w:pStyle w:val="ConsPlusNormal"/>
        <w:ind w:firstLine="540"/>
        <w:jc w:val="both"/>
      </w:pPr>
    </w:p>
    <w:p w:rsidR="00882980" w:rsidRDefault="00882980">
      <w:pPr>
        <w:pStyle w:val="ConsPlusNormal"/>
        <w:jc w:val="center"/>
      </w:pPr>
      <w:r>
        <w:t>III. Состав, последовательность и сроки</w:t>
      </w:r>
    </w:p>
    <w:p w:rsidR="00882980" w:rsidRDefault="00882980">
      <w:pPr>
        <w:pStyle w:val="ConsPlusNormal"/>
        <w:jc w:val="center"/>
      </w:pPr>
      <w:r>
        <w:t>выполнения административных процедур (действий), требования</w:t>
      </w:r>
    </w:p>
    <w:p w:rsidR="00882980" w:rsidRDefault="00882980">
      <w:pPr>
        <w:pStyle w:val="ConsPlusNormal"/>
        <w:jc w:val="center"/>
      </w:pPr>
      <w:r>
        <w:t>к порядку их выполнения, в том числе особенности выполнения</w:t>
      </w:r>
    </w:p>
    <w:p w:rsidR="00882980" w:rsidRDefault="00882980">
      <w:pPr>
        <w:pStyle w:val="ConsPlusNormal"/>
        <w:jc w:val="center"/>
      </w:pPr>
      <w:r>
        <w:t>административных процедур (действий) в электронной форме</w:t>
      </w:r>
    </w:p>
    <w:p w:rsidR="00882980" w:rsidRDefault="00882980">
      <w:pPr>
        <w:pStyle w:val="ConsPlusNormal"/>
        <w:ind w:firstLine="540"/>
        <w:jc w:val="both"/>
      </w:pPr>
    </w:p>
    <w:p w:rsidR="00882980" w:rsidRDefault="00882980">
      <w:pPr>
        <w:pStyle w:val="ConsPlusNormal"/>
        <w:ind w:firstLine="540"/>
        <w:jc w:val="both"/>
      </w:pPr>
      <w:r>
        <w:t>43. Предоставление государственной услуги включает в себя следующие административные процедуры:</w:t>
      </w:r>
    </w:p>
    <w:p w:rsidR="00882980" w:rsidRDefault="00882980">
      <w:pPr>
        <w:pStyle w:val="ConsPlusNormal"/>
        <w:ind w:firstLine="540"/>
        <w:jc w:val="both"/>
      </w:pPr>
      <w:r>
        <w:t xml:space="preserve">1) проверка комплектности в соответствии с </w:t>
      </w:r>
      <w:hyperlink w:anchor="P126" w:history="1">
        <w:r>
          <w:rPr>
            <w:color w:val="0000FF"/>
          </w:rPr>
          <w:t>пунктом 16</w:t>
        </w:r>
      </w:hyperlink>
      <w:r>
        <w:t xml:space="preserve"> Административного регламента запроса о предоставлении государственной услуги и документов;</w:t>
      </w:r>
    </w:p>
    <w:p w:rsidR="00882980" w:rsidRDefault="00882980">
      <w:pPr>
        <w:pStyle w:val="ConsPlusNormal"/>
        <w:ind w:firstLine="540"/>
        <w:jc w:val="both"/>
      </w:pPr>
      <w:r>
        <w:t>2) регистрация запроса о предоставлении государственной услуги, поступившего от заявителя;</w:t>
      </w:r>
    </w:p>
    <w:p w:rsidR="00882980" w:rsidRDefault="00882980">
      <w:pPr>
        <w:pStyle w:val="ConsPlusNormal"/>
        <w:ind w:firstLine="540"/>
        <w:jc w:val="both"/>
      </w:pPr>
      <w:r>
        <w:lastRenderedPageBreak/>
        <w:t xml:space="preserve">3) направление запроса в государственные органы и организации о предоставлении документов и информации, находящихся в их распоряжении, в соответствии с </w:t>
      </w:r>
      <w:hyperlink w:anchor="P199" w:history="1">
        <w:r>
          <w:rPr>
            <w:color w:val="0000FF"/>
          </w:rPr>
          <w:t>пунктом 17</w:t>
        </w:r>
      </w:hyperlink>
      <w:r>
        <w:t xml:space="preserve"> Административного регламента, необходимых для оказания государственной услуги;</w:t>
      </w:r>
    </w:p>
    <w:p w:rsidR="00882980" w:rsidRDefault="00882980">
      <w:pPr>
        <w:pStyle w:val="ConsPlusNormal"/>
        <w:ind w:firstLine="540"/>
        <w:jc w:val="both"/>
      </w:pPr>
      <w:r>
        <w:t xml:space="preserve">4) принятие решения о соответствии заявителя требованиям, установленным </w:t>
      </w:r>
      <w:hyperlink r:id="rId34"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 или о несоответствии таким требованиям;</w:t>
      </w:r>
    </w:p>
    <w:p w:rsidR="00882980" w:rsidRDefault="00882980">
      <w:pPr>
        <w:pStyle w:val="ConsPlusNormal"/>
        <w:ind w:firstLine="540"/>
        <w:jc w:val="both"/>
      </w:pPr>
      <w:r>
        <w:t>5) подготовка и издание приказа об определении видов организаций, осуществляющих деятельность в области племенного животноводства и уведомление заявителя об отнесении его к определенному виду организации по племенному животноводству;</w:t>
      </w:r>
    </w:p>
    <w:p w:rsidR="00882980" w:rsidRDefault="00882980">
      <w:pPr>
        <w:pStyle w:val="ConsPlusNormal"/>
        <w:ind w:firstLine="540"/>
        <w:jc w:val="both"/>
      </w:pPr>
      <w:r>
        <w:t>6) уведомление заявителя об отказе в предоставлении государственной услуги;</w:t>
      </w:r>
    </w:p>
    <w:p w:rsidR="00882980" w:rsidRDefault="00882980">
      <w:pPr>
        <w:pStyle w:val="ConsPlusNormal"/>
        <w:ind w:firstLine="540"/>
        <w:jc w:val="both"/>
      </w:pPr>
      <w:r>
        <w:t>7) размещение приказа Минсельхоза России об определении видов организаций, осуществляющих деятельность в области племенного животноводства на сайте Минсельхоза России.</w:t>
      </w:r>
    </w:p>
    <w:p w:rsidR="00882980" w:rsidRDefault="00882980">
      <w:pPr>
        <w:pStyle w:val="ConsPlusNormal"/>
        <w:ind w:firstLine="540"/>
        <w:jc w:val="both"/>
      </w:pPr>
    </w:p>
    <w:p w:rsidR="00882980" w:rsidRDefault="00882980">
      <w:pPr>
        <w:pStyle w:val="ConsPlusNormal"/>
        <w:ind w:firstLine="540"/>
        <w:jc w:val="both"/>
      </w:pPr>
      <w:r>
        <w:t xml:space="preserve">43.1. Проверка комплектности в соответствии с </w:t>
      </w:r>
      <w:hyperlink w:anchor="P126" w:history="1">
        <w:r>
          <w:rPr>
            <w:color w:val="0000FF"/>
          </w:rPr>
          <w:t>пунктом 16</w:t>
        </w:r>
      </w:hyperlink>
      <w:r>
        <w:t xml:space="preserve"> Административного регламента запроса о предоставлении государственной услуги и документов</w:t>
      </w:r>
    </w:p>
    <w:p w:rsidR="00882980" w:rsidRDefault="00882980">
      <w:pPr>
        <w:pStyle w:val="ConsPlusNormal"/>
        <w:ind w:firstLine="540"/>
        <w:jc w:val="both"/>
      </w:pPr>
      <w:r>
        <w:t xml:space="preserve">43.1.1. Основанием для начала административной процедуры является предоставление заявителем запроса о предоставлении государственной услуги и документов, указанных в </w:t>
      </w:r>
      <w:hyperlink w:anchor="P126" w:history="1">
        <w:r>
          <w:rPr>
            <w:color w:val="0000FF"/>
          </w:rPr>
          <w:t>пункте 16</w:t>
        </w:r>
      </w:hyperlink>
      <w:r>
        <w:t xml:space="preserve"> Административного регламента.</w:t>
      </w:r>
    </w:p>
    <w:p w:rsidR="00882980" w:rsidRDefault="00882980">
      <w:pPr>
        <w:pStyle w:val="ConsPlusNormal"/>
        <w:ind w:firstLine="540"/>
        <w:jc w:val="both"/>
      </w:pPr>
      <w:r>
        <w:t xml:space="preserve">При разведении заявителем животных разных видов и пород запрос о предоставлении государственной услуги и документы, указанные в </w:t>
      </w:r>
      <w:hyperlink w:anchor="P126" w:history="1">
        <w:r>
          <w:rPr>
            <w:color w:val="0000FF"/>
          </w:rPr>
          <w:t>пункте 16</w:t>
        </w:r>
      </w:hyperlink>
      <w:r>
        <w:t xml:space="preserve"> Административного регламента, представляются отдельно по каждому виду и породе разводимых животных.</w:t>
      </w:r>
    </w:p>
    <w:p w:rsidR="00882980" w:rsidRDefault="00882980">
      <w:pPr>
        <w:pStyle w:val="ConsPlusNormal"/>
        <w:ind w:firstLine="540"/>
        <w:jc w:val="both"/>
      </w:pPr>
      <w:r>
        <w:t xml:space="preserve">43.1.2. При поступлении запроса о предоставлении государственной услуги, в том числе при поступлении в электронной форме, Департамент животноводства и племенного дела Минсельхоза России (далее - ответственный Департамент) в течение 1 дня проверяет в соответствии с </w:t>
      </w:r>
      <w:hyperlink w:anchor="P126" w:history="1">
        <w:r>
          <w:rPr>
            <w:color w:val="0000FF"/>
          </w:rPr>
          <w:t>п. 16</w:t>
        </w:r>
      </w:hyperlink>
      <w:r>
        <w:t xml:space="preserve"> Административного регламента комплектность представленных документов.</w:t>
      </w:r>
    </w:p>
    <w:p w:rsidR="00882980" w:rsidRDefault="00882980">
      <w:pPr>
        <w:pStyle w:val="ConsPlusNormal"/>
        <w:ind w:firstLine="540"/>
        <w:jc w:val="both"/>
      </w:pPr>
      <w:r>
        <w:t>43.1.3. Ответственным за выполнение административной процедуры является специалист Департамента животноводства и племенного дела Минсельхоза России (далее - ответственный исполнитель).</w:t>
      </w:r>
    </w:p>
    <w:p w:rsidR="00882980" w:rsidRDefault="00882980">
      <w:pPr>
        <w:pStyle w:val="ConsPlusNormal"/>
        <w:pBdr>
          <w:top w:val="single" w:sz="6" w:space="0" w:color="auto"/>
        </w:pBdr>
        <w:spacing w:before="100" w:after="100"/>
        <w:jc w:val="both"/>
        <w:rPr>
          <w:sz w:val="2"/>
          <w:szCs w:val="2"/>
        </w:rPr>
      </w:pPr>
    </w:p>
    <w:p w:rsidR="00882980" w:rsidRDefault="00882980">
      <w:pPr>
        <w:pStyle w:val="ConsPlusNormal"/>
        <w:ind w:firstLine="540"/>
        <w:jc w:val="both"/>
      </w:pPr>
      <w:r>
        <w:rPr>
          <w:color w:val="0A2666"/>
        </w:rPr>
        <w:t>КонсультантПлюс: примечание.</w:t>
      </w:r>
    </w:p>
    <w:p w:rsidR="00882980" w:rsidRDefault="00882980">
      <w:pPr>
        <w:pStyle w:val="ConsPlusNormal"/>
        <w:ind w:firstLine="540"/>
        <w:jc w:val="both"/>
      </w:pPr>
      <w:r>
        <w:rPr>
          <w:color w:val="0A2666"/>
        </w:rPr>
        <w:t>Нумерация подпунктов дана в соответствии с официальным текстом документа.</w:t>
      </w:r>
    </w:p>
    <w:p w:rsidR="00882980" w:rsidRDefault="00882980">
      <w:pPr>
        <w:pStyle w:val="ConsPlusNormal"/>
        <w:pBdr>
          <w:top w:val="single" w:sz="6" w:space="0" w:color="auto"/>
        </w:pBdr>
        <w:spacing w:before="100" w:after="100"/>
        <w:jc w:val="both"/>
        <w:rPr>
          <w:sz w:val="2"/>
          <w:szCs w:val="2"/>
        </w:rPr>
      </w:pPr>
    </w:p>
    <w:p w:rsidR="00882980" w:rsidRDefault="00882980">
      <w:pPr>
        <w:pStyle w:val="ConsPlusNormal"/>
        <w:ind w:firstLine="540"/>
        <w:jc w:val="both"/>
      </w:pPr>
      <w:r>
        <w:t xml:space="preserve">43.1.3. Критериями принятий решений является представление, непредставление или представление неполного комплекта документов, необходимых для рассмотрения заявления согласно </w:t>
      </w:r>
      <w:hyperlink w:anchor="P126" w:history="1">
        <w:r>
          <w:rPr>
            <w:color w:val="0000FF"/>
          </w:rPr>
          <w:t>пункту 16</w:t>
        </w:r>
      </w:hyperlink>
      <w:r>
        <w:t xml:space="preserve"> Административного регламента.</w:t>
      </w:r>
    </w:p>
    <w:p w:rsidR="00882980" w:rsidRDefault="00882980">
      <w:pPr>
        <w:pStyle w:val="ConsPlusNormal"/>
        <w:ind w:firstLine="540"/>
        <w:jc w:val="both"/>
      </w:pPr>
      <w:r>
        <w:t xml:space="preserve">43.1.4. В случае несоответствия запроса комплектности, предусмотренной </w:t>
      </w:r>
      <w:hyperlink w:anchor="P126" w:history="1">
        <w:r>
          <w:rPr>
            <w:color w:val="0000FF"/>
          </w:rPr>
          <w:t>п. 16</w:t>
        </w:r>
      </w:hyperlink>
      <w:r>
        <w:t xml:space="preserve"> Административного регламента, заявитель уведомляется об отказе в приеме документов и в предоставлении государственной услуги с объяснением причин отказа в приеме документов и возможностей устранения недостатков в устной или письменной форме.</w:t>
      </w:r>
    </w:p>
    <w:p w:rsidR="00882980" w:rsidRDefault="00882980">
      <w:pPr>
        <w:pStyle w:val="ConsPlusNormal"/>
        <w:ind w:firstLine="540"/>
        <w:jc w:val="both"/>
      </w:pPr>
      <w:r>
        <w:t>В случае уведомления об отказе в приеме документов в письменной форме ответственный исполнитель оформляет уведомление на бланке ответственного Департамента и подписывает его директором или заместителем директора ответственного Департамента.</w:t>
      </w:r>
    </w:p>
    <w:p w:rsidR="00882980" w:rsidRDefault="00882980">
      <w:pPr>
        <w:pStyle w:val="ConsPlusNormal"/>
        <w:ind w:firstLine="540"/>
        <w:jc w:val="both"/>
      </w:pPr>
      <w:r>
        <w:t>Уведомление об отказе в приеме документов подлежит регистрации в системе делопроизводства ответственного Департамента в течение 1 дня с момента подписания.</w:t>
      </w:r>
    </w:p>
    <w:p w:rsidR="00882980" w:rsidRDefault="00882980">
      <w:pPr>
        <w:pStyle w:val="ConsPlusNormal"/>
        <w:ind w:firstLine="540"/>
        <w:jc w:val="both"/>
      </w:pPr>
      <w:r>
        <w:t>Уведомление об отказе в приеме документов направляется заявителю по почте не позднее 3 дней со дня его регистрации.</w:t>
      </w:r>
    </w:p>
    <w:p w:rsidR="00882980" w:rsidRDefault="00882980">
      <w:pPr>
        <w:pStyle w:val="ConsPlusNormal"/>
        <w:ind w:firstLine="540"/>
        <w:jc w:val="both"/>
      </w:pPr>
      <w:r>
        <w:t xml:space="preserve">43.1.5. При соответствии представленного запроса перечню документов, указанных в </w:t>
      </w:r>
      <w:hyperlink w:anchor="P126" w:history="1">
        <w:r>
          <w:rPr>
            <w:color w:val="0000FF"/>
          </w:rPr>
          <w:t>п. 16</w:t>
        </w:r>
      </w:hyperlink>
      <w:r>
        <w:t xml:space="preserve"> Административного регламента, поступивший запрос о предоставлении государственной услуги регистрируется в Департаменте животноводства и племенного дела ответственным за делопроизводство должностным лицом.</w:t>
      </w:r>
    </w:p>
    <w:p w:rsidR="00882980" w:rsidRDefault="00882980">
      <w:pPr>
        <w:pStyle w:val="ConsPlusNormal"/>
        <w:ind w:firstLine="540"/>
        <w:jc w:val="both"/>
      </w:pPr>
    </w:p>
    <w:p w:rsidR="00882980" w:rsidRDefault="00882980">
      <w:pPr>
        <w:pStyle w:val="ConsPlusNormal"/>
        <w:ind w:firstLine="540"/>
        <w:jc w:val="both"/>
      </w:pPr>
      <w:r>
        <w:t>43.2. Регистрация запроса о предоставлении государственной услуги, поступившего от заявителя</w:t>
      </w:r>
    </w:p>
    <w:p w:rsidR="00882980" w:rsidRDefault="00882980">
      <w:pPr>
        <w:pStyle w:val="ConsPlusNormal"/>
        <w:ind w:firstLine="540"/>
        <w:jc w:val="both"/>
      </w:pPr>
      <w:r>
        <w:t xml:space="preserve">43.2.1. Основанием для начала административной процедуры является соответствие представленного заявителем запроса перечню документов, указанных в </w:t>
      </w:r>
      <w:hyperlink w:anchor="P126" w:history="1">
        <w:r>
          <w:rPr>
            <w:color w:val="0000FF"/>
          </w:rPr>
          <w:t>п. 16</w:t>
        </w:r>
      </w:hyperlink>
      <w:r>
        <w:t xml:space="preserve"> Административного регламента.</w:t>
      </w:r>
    </w:p>
    <w:p w:rsidR="00882980" w:rsidRDefault="00882980">
      <w:pPr>
        <w:pStyle w:val="ConsPlusNormal"/>
        <w:ind w:firstLine="540"/>
        <w:jc w:val="both"/>
      </w:pPr>
      <w:r>
        <w:t xml:space="preserve">43.2.2. Регистрация поступившего запроса о предоставлении государственной услуги осуществляется ответственным за делопроизводство должностным лицом ответственного Департамента в срок, установленный </w:t>
      </w:r>
      <w:hyperlink w:anchor="P274" w:history="1">
        <w:r>
          <w:rPr>
            <w:color w:val="0000FF"/>
          </w:rPr>
          <w:t>пунктом 28</w:t>
        </w:r>
      </w:hyperlink>
      <w:r>
        <w:t xml:space="preserve"> Административного регламента. При регистрации запроса о предоставлении государственной услуги ему присваивается входящий номер.</w:t>
      </w:r>
    </w:p>
    <w:p w:rsidR="00882980" w:rsidRDefault="00882980">
      <w:pPr>
        <w:pStyle w:val="ConsPlusNormal"/>
        <w:ind w:firstLine="540"/>
        <w:jc w:val="both"/>
      </w:pPr>
      <w:r>
        <w:t>После приема и регистрации документов, необходимых для предоставления государственной услуги, документы не позднее следующего рабочего дня направляются в отдел ответственного Департамента.</w:t>
      </w:r>
    </w:p>
    <w:p w:rsidR="00882980" w:rsidRDefault="00882980">
      <w:pPr>
        <w:pStyle w:val="ConsPlusNormal"/>
        <w:ind w:firstLine="540"/>
        <w:jc w:val="both"/>
      </w:pPr>
      <w:r>
        <w:t>При поступлении в отдел ответственного Департамента запроса о предоставлении государственной услуги ответственный исполнитель формирует дело, в котором подшиваются все документы, связанные с предоставлением государственной услуги. Дело хранится в течение 5 лет в ответственном Департаменте.</w:t>
      </w:r>
    </w:p>
    <w:p w:rsidR="00882980" w:rsidRDefault="00882980">
      <w:pPr>
        <w:pStyle w:val="ConsPlusNormal"/>
        <w:ind w:firstLine="540"/>
        <w:jc w:val="both"/>
      </w:pPr>
    </w:p>
    <w:p w:rsidR="00882980" w:rsidRDefault="00882980">
      <w:pPr>
        <w:pStyle w:val="ConsPlusNormal"/>
        <w:ind w:firstLine="540"/>
        <w:jc w:val="both"/>
      </w:pPr>
      <w:r>
        <w:t xml:space="preserve">43.3. Направление запросов в государственные органы и организации о предоставлении документов и информации, находящихся в их распоряжении, согласно </w:t>
      </w:r>
      <w:hyperlink w:anchor="P199" w:history="1">
        <w:r>
          <w:rPr>
            <w:color w:val="0000FF"/>
          </w:rPr>
          <w:t>пункту 17</w:t>
        </w:r>
      </w:hyperlink>
      <w:r>
        <w:t xml:space="preserve"> Административного регламента, необходимой для оказания государственной услуги</w:t>
      </w:r>
    </w:p>
    <w:p w:rsidR="00882980" w:rsidRDefault="00882980">
      <w:pPr>
        <w:pStyle w:val="ConsPlusNormal"/>
        <w:ind w:firstLine="540"/>
        <w:jc w:val="both"/>
      </w:pPr>
      <w:r>
        <w:t>Основанием для начала административной процедуры является поступление в отдел ответственного Департамента зарегистрированного запроса о предоставлении государственной услуги.</w:t>
      </w:r>
    </w:p>
    <w:p w:rsidR="00882980" w:rsidRDefault="00882980">
      <w:pPr>
        <w:pStyle w:val="ConsPlusNormal"/>
        <w:ind w:firstLine="540"/>
        <w:jc w:val="both"/>
      </w:pPr>
      <w:r>
        <w:t xml:space="preserve">Ответственный исполнитель в течение 3 дней после поступления зарегистрированного запроса о предоставлении государственной услуги и документов, указанных в </w:t>
      </w:r>
      <w:hyperlink w:anchor="P126" w:history="1">
        <w:r>
          <w:rPr>
            <w:color w:val="0000FF"/>
          </w:rPr>
          <w:t>пункте 16</w:t>
        </w:r>
      </w:hyperlink>
      <w:r>
        <w:t xml:space="preserve"> Административного регламента, направляет запросы в государственные органы и организации о предоставлении документов и информации, находящихся в их распоряжении, согласно </w:t>
      </w:r>
      <w:hyperlink w:anchor="P199" w:history="1">
        <w:r>
          <w:rPr>
            <w:color w:val="0000FF"/>
          </w:rPr>
          <w:t>пункту 17</w:t>
        </w:r>
      </w:hyperlink>
      <w:r>
        <w:t xml:space="preserve"> Административного регламента, необходимых для оказания государственной услуги.</w:t>
      </w:r>
    </w:p>
    <w:p w:rsidR="00882980" w:rsidRDefault="00882980">
      <w:pPr>
        <w:pStyle w:val="ConsPlusNormal"/>
        <w:ind w:firstLine="540"/>
        <w:jc w:val="both"/>
      </w:pPr>
      <w:r>
        <w:t xml:space="preserve">В случае если заявитель самостоятельно представил документы и информацию, согласно </w:t>
      </w:r>
      <w:hyperlink w:anchor="P199" w:history="1">
        <w:r>
          <w:rPr>
            <w:color w:val="0000FF"/>
          </w:rPr>
          <w:t>пункту 17</w:t>
        </w:r>
      </w:hyperlink>
      <w:r>
        <w:t xml:space="preserve">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и информации, находящихся в их распоряжении.</w:t>
      </w:r>
    </w:p>
    <w:p w:rsidR="00882980" w:rsidRDefault="00882980">
      <w:pPr>
        <w:pStyle w:val="ConsPlusNormal"/>
        <w:ind w:firstLine="540"/>
        <w:jc w:val="both"/>
      </w:pPr>
      <w:r>
        <w:t xml:space="preserve">При поступлении ответов из государственных органов и организаций ответственный исполнитель принимает решение о передаче запроса о предоставлении государственной услуги, а также документов и информации, указанных в </w:t>
      </w:r>
      <w:hyperlink w:anchor="P126" w:history="1">
        <w:r>
          <w:rPr>
            <w:color w:val="0000FF"/>
          </w:rPr>
          <w:t>пунктах 16</w:t>
        </w:r>
      </w:hyperlink>
      <w:r>
        <w:t xml:space="preserve">, </w:t>
      </w:r>
      <w:hyperlink w:anchor="P199" w:history="1">
        <w:r>
          <w:rPr>
            <w:color w:val="0000FF"/>
          </w:rPr>
          <w:t>17</w:t>
        </w:r>
      </w:hyperlink>
      <w:r>
        <w:t xml:space="preserve"> Административного регламента, в комиссию по рассмотрению материалов, представленных заявителями для определения видов организаций по племенному животноводству (далее - Комиссия).</w:t>
      </w:r>
    </w:p>
    <w:p w:rsidR="00882980" w:rsidRDefault="00882980">
      <w:pPr>
        <w:pStyle w:val="ConsPlusNormal"/>
        <w:ind w:firstLine="540"/>
        <w:jc w:val="both"/>
      </w:pPr>
    </w:p>
    <w:p w:rsidR="00882980" w:rsidRDefault="00882980">
      <w:pPr>
        <w:pStyle w:val="ConsPlusNormal"/>
        <w:ind w:firstLine="540"/>
        <w:jc w:val="both"/>
      </w:pPr>
      <w:r>
        <w:t xml:space="preserve">43.4. Принятие решения о соответствии заявителя требованиям, установленным </w:t>
      </w:r>
      <w:hyperlink r:id="rId35"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 или о несоответствии таким требованиям</w:t>
      </w:r>
    </w:p>
    <w:p w:rsidR="00882980" w:rsidRDefault="00882980">
      <w:pPr>
        <w:pStyle w:val="ConsPlusNormal"/>
        <w:ind w:firstLine="540"/>
        <w:jc w:val="both"/>
      </w:pPr>
      <w:r>
        <w:t xml:space="preserve">По итогам рассмотрения запроса о предоставлении государственной услуги, а также документов и информации, указанных в </w:t>
      </w:r>
      <w:hyperlink w:anchor="P126" w:history="1">
        <w:r>
          <w:rPr>
            <w:color w:val="0000FF"/>
          </w:rPr>
          <w:t>пунктах 16</w:t>
        </w:r>
      </w:hyperlink>
      <w:r>
        <w:t xml:space="preserve">, </w:t>
      </w:r>
      <w:hyperlink w:anchor="P199" w:history="1">
        <w:r>
          <w:rPr>
            <w:color w:val="0000FF"/>
          </w:rPr>
          <w:t>17</w:t>
        </w:r>
      </w:hyperlink>
      <w:r>
        <w:t xml:space="preserve"> Административного регламента, в </w:t>
      </w:r>
      <w:r>
        <w:lastRenderedPageBreak/>
        <w:t xml:space="preserve">течение 14 дней комиссией принимается решение о соответствии заявителя требованиям, установленным </w:t>
      </w:r>
      <w:hyperlink r:id="rId36"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 или о несоответствии таким требованиям.</w:t>
      </w:r>
    </w:p>
    <w:p w:rsidR="00882980" w:rsidRDefault="00882980">
      <w:pPr>
        <w:pStyle w:val="ConsPlusNormal"/>
        <w:ind w:firstLine="540"/>
        <w:jc w:val="both"/>
      </w:pPr>
      <w:r>
        <w:t>Ответственным за выполнение административной процедуры является председатель Комиссии, который является директором или заместителем директора ответственного Департамента.</w:t>
      </w:r>
    </w:p>
    <w:p w:rsidR="00882980" w:rsidRDefault="00882980">
      <w:pPr>
        <w:pStyle w:val="ConsPlusNormal"/>
        <w:ind w:firstLine="540"/>
        <w:jc w:val="both"/>
      </w:pPr>
      <w:r>
        <w:t>При разведении заявителем животных разных видов и пород решение принимается по каждому виду и породе отдельно.</w:t>
      </w:r>
    </w:p>
    <w:p w:rsidR="00882980" w:rsidRDefault="00882980">
      <w:pPr>
        <w:pStyle w:val="ConsPlusNormal"/>
        <w:ind w:firstLine="540"/>
        <w:jc w:val="both"/>
      </w:pPr>
      <w:r>
        <w:t>Лица, входящие в состав Комиссии, в индивидуальном порядке рассматривают документы, представленные ответственным исполнителем, и оформляют письменные заключения о соответствии заявителей определенному виду организаций по племенному животноводству.</w:t>
      </w:r>
    </w:p>
    <w:p w:rsidR="00882980" w:rsidRDefault="00882980">
      <w:pPr>
        <w:pStyle w:val="ConsPlusNormal"/>
        <w:ind w:firstLine="540"/>
        <w:jc w:val="both"/>
      </w:pPr>
      <w:r>
        <w:t xml:space="preserve">При равенстве письменных заключений о соответствии и несоответствии заявителей требованиям </w:t>
      </w:r>
      <w:hyperlink r:id="rId37" w:history="1">
        <w:r>
          <w:rPr>
            <w:color w:val="0000FF"/>
          </w:rPr>
          <w:t>Правил</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утвержденных приказом Минсельхоза России от 17 ноября 2011 г. N 431, председатель Комиссии имеет право решающего голоса.</w:t>
      </w:r>
    </w:p>
    <w:p w:rsidR="00882980" w:rsidRDefault="00882980">
      <w:pPr>
        <w:pStyle w:val="ConsPlusNormal"/>
        <w:ind w:firstLine="540"/>
        <w:jc w:val="both"/>
      </w:pPr>
      <w:r>
        <w:t>Решения Комиссии оформляются заключениями Комиссии, которые подписывает председатель Комиссии.</w:t>
      </w:r>
    </w:p>
    <w:p w:rsidR="00882980" w:rsidRDefault="00882980">
      <w:pPr>
        <w:pStyle w:val="ConsPlusNormal"/>
        <w:ind w:firstLine="540"/>
        <w:jc w:val="both"/>
      </w:pPr>
      <w:r>
        <w:t>Заседание Комиссии проводится по решению председателя Комиссии.</w:t>
      </w:r>
    </w:p>
    <w:p w:rsidR="00882980" w:rsidRDefault="00882980">
      <w:pPr>
        <w:pStyle w:val="ConsPlusNormal"/>
        <w:ind w:firstLine="540"/>
        <w:jc w:val="both"/>
      </w:pPr>
      <w:r>
        <w:t>На заседании Комиссии решения Комиссии принимаются простым большинством голосов присутствующих на заседании лиц, входящих в состав Комиссии (при равенстве голосов председатель Комиссии имеет право решающего голоса), и оформляются протоколами, которые подписывает председатель Комиссии.</w:t>
      </w:r>
    </w:p>
    <w:p w:rsidR="00882980" w:rsidRDefault="00882980">
      <w:pPr>
        <w:pStyle w:val="ConsPlusNormal"/>
        <w:ind w:firstLine="540"/>
        <w:jc w:val="both"/>
      </w:pPr>
      <w:r>
        <w:t>Лица, входящие в состав Комиссии, не согласные с решением Комиссии, вправе письменно изложить свое особое мнение. Особое мнение лица, входящего в состав Комиссии, приобщается к протоколу Комиссии.</w:t>
      </w:r>
    </w:p>
    <w:p w:rsidR="00882980" w:rsidRDefault="00882980">
      <w:pPr>
        <w:pStyle w:val="ConsPlusNormal"/>
        <w:ind w:firstLine="540"/>
        <w:jc w:val="both"/>
      </w:pPr>
      <w:r>
        <w:t>Протоколы заседания Комиссии и иная информация о деятельности Комиссии доводятся до сведения членов Комиссии и других заинтересованных лиц путем рассылки секретарем Комиссии соответствующих документов.</w:t>
      </w:r>
    </w:p>
    <w:p w:rsidR="00882980" w:rsidRDefault="00882980">
      <w:pPr>
        <w:pStyle w:val="ConsPlusNormal"/>
        <w:ind w:firstLine="540"/>
        <w:jc w:val="both"/>
      </w:pPr>
      <w:r>
        <w:t>Ответственный Департамент может привлекать к рассмотрению вопросов о предоставлении государственной услуги научно-исследовательские учреждения в случаях, когда ответственный исполнитель имеет обоснованные сомнения в достоверности представленных заявителем сведений.</w:t>
      </w:r>
    </w:p>
    <w:p w:rsidR="00882980" w:rsidRDefault="00882980">
      <w:pPr>
        <w:pStyle w:val="ConsPlusNormal"/>
        <w:ind w:firstLine="540"/>
        <w:jc w:val="both"/>
      </w:pPr>
    </w:p>
    <w:p w:rsidR="00882980" w:rsidRDefault="00882980">
      <w:pPr>
        <w:pStyle w:val="ConsPlusNormal"/>
        <w:ind w:firstLine="540"/>
        <w:jc w:val="both"/>
      </w:pPr>
      <w:r>
        <w:t>43.5. Подготовка и издание приказа об определении видов организаций, осуществляющих деятельность в области племенного животноводства, и уведомление заявителя об отнесении его к определенному виду организации по племенному животноводству</w:t>
      </w:r>
    </w:p>
    <w:p w:rsidR="00882980" w:rsidRDefault="00882980">
      <w:pPr>
        <w:pStyle w:val="ConsPlusNormal"/>
        <w:ind w:firstLine="540"/>
        <w:jc w:val="both"/>
      </w:pPr>
      <w:r>
        <w:t xml:space="preserve">Основанием для начала административной процедуры является решение директора или заместителя директора ответственного Департамента о соответствии заявителя требованиям, установленным </w:t>
      </w:r>
      <w:hyperlink r:id="rId38"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 и об отсутствии оснований для отказа в предоставлении государственной услуги, предусмотренных </w:t>
      </w:r>
      <w:hyperlink w:anchor="P229" w:history="1">
        <w:r>
          <w:rPr>
            <w:color w:val="0000FF"/>
          </w:rPr>
          <w:t>пунктом 21</w:t>
        </w:r>
      </w:hyperlink>
      <w:r>
        <w:t xml:space="preserve"> Административного регламента.</w:t>
      </w:r>
    </w:p>
    <w:p w:rsidR="00882980" w:rsidRDefault="00882980">
      <w:pPr>
        <w:pStyle w:val="ConsPlusNormal"/>
        <w:ind w:firstLine="540"/>
        <w:jc w:val="both"/>
      </w:pPr>
      <w:r>
        <w:t>Ответственный исполнитель готовит проект приказа Минсельхоза России об определении видов организаций, осуществляющих деятельность в области племенного животноводства, в установленном порядке.</w:t>
      </w:r>
    </w:p>
    <w:p w:rsidR="00882980" w:rsidRDefault="00882980">
      <w:pPr>
        <w:pStyle w:val="ConsPlusNormal"/>
        <w:ind w:firstLine="540"/>
        <w:jc w:val="both"/>
      </w:pPr>
      <w:r>
        <w:t xml:space="preserve">Срок подготовки приказа об определении видов организаций по племенному </w:t>
      </w:r>
      <w:r>
        <w:lastRenderedPageBreak/>
        <w:t>животноводству не должен превышать 12 дней со дня принятия решения о соответствии заявителя установленным требованиям.</w:t>
      </w:r>
    </w:p>
    <w:p w:rsidR="00882980" w:rsidRDefault="00882980">
      <w:pPr>
        <w:pStyle w:val="ConsPlusNormal"/>
        <w:ind w:firstLine="540"/>
        <w:jc w:val="both"/>
      </w:pPr>
      <w:r>
        <w:t>Приказ Минсельхоза России об определении видов организаций, осуществляющих деятельность в области племенного животноводства, подписывается Министром сельского хозяйства Российской Федерации или лицом, его замещающим.</w:t>
      </w:r>
    </w:p>
    <w:p w:rsidR="00882980" w:rsidRDefault="00882980">
      <w:pPr>
        <w:pStyle w:val="ConsPlusNormal"/>
        <w:ind w:firstLine="540"/>
        <w:jc w:val="both"/>
      </w:pPr>
      <w:r>
        <w:t>В течение 5 дней ответственный исполнитель готовит проект уведомления об отнесении заявителя к определенному виду организации по племенному животноводству.</w:t>
      </w:r>
    </w:p>
    <w:p w:rsidR="00882980" w:rsidRDefault="00882980">
      <w:pPr>
        <w:pStyle w:val="ConsPlusNormal"/>
        <w:ind w:firstLine="540"/>
        <w:jc w:val="both"/>
      </w:pPr>
      <w:r>
        <w:t>Уведомление об отнесении заявителя к определенному виду организации по племенному животноводству оформляется на бланке ответственного Департамента и подписывается директором или заместителем директора ответственного Департамента.</w:t>
      </w:r>
    </w:p>
    <w:p w:rsidR="00882980" w:rsidRDefault="00882980">
      <w:pPr>
        <w:pStyle w:val="ConsPlusNormal"/>
        <w:ind w:firstLine="540"/>
        <w:jc w:val="both"/>
      </w:pPr>
      <w:r>
        <w:t>Уведомление об отнесении заявителя к определенному виду организации по племенному животноводству подлежит регистрации в системе делопроизводства ответственного Департамента в течение 1 дня с момента подписания.</w:t>
      </w:r>
    </w:p>
    <w:p w:rsidR="00882980" w:rsidRDefault="00882980">
      <w:pPr>
        <w:pStyle w:val="ConsPlusNormal"/>
        <w:ind w:firstLine="540"/>
        <w:jc w:val="both"/>
      </w:pPr>
      <w:r>
        <w:t>Уведомление об отнесении заявителя к определенному виду организации по племенному животноводству направляется по почте заявителю не позднее 3 дней со дня его регистрации.</w:t>
      </w:r>
    </w:p>
    <w:p w:rsidR="00882980" w:rsidRDefault="00882980">
      <w:pPr>
        <w:pStyle w:val="ConsPlusNormal"/>
        <w:ind w:firstLine="540"/>
        <w:jc w:val="both"/>
      </w:pPr>
    </w:p>
    <w:p w:rsidR="00882980" w:rsidRDefault="00882980">
      <w:pPr>
        <w:pStyle w:val="ConsPlusNormal"/>
        <w:ind w:firstLine="540"/>
        <w:jc w:val="both"/>
      </w:pPr>
      <w:r>
        <w:t>43.6. Уведомление заявителя об отказе в предоставлении государственной услуги</w:t>
      </w:r>
    </w:p>
    <w:p w:rsidR="00882980" w:rsidRDefault="00882980">
      <w:pPr>
        <w:pStyle w:val="ConsPlusNormal"/>
        <w:ind w:firstLine="540"/>
        <w:jc w:val="both"/>
      </w:pPr>
      <w:r>
        <w:t xml:space="preserve">Основанием для начала административной процедуры является решение директора или заместителя директора ответственного Департамента о несоответствии заявителя требованиям, установленным </w:t>
      </w:r>
      <w:hyperlink r:id="rId39" w:history="1">
        <w:r>
          <w:rPr>
            <w:color w:val="0000FF"/>
          </w:rPr>
          <w:t>Правилами</w:t>
        </w:r>
      </w:hyperlink>
      <w:r>
        <w:t xml:space="preserve"> в области племенного животноводства "Виды организаций, осуществляющих деятельность в области племенного животноводства", утвержденными приказом Минсельхоза России от 17 ноября 2011 г. N 431, и (или) о наличии оснований для отказа в предоставлении государственной услуги, предусмотренных </w:t>
      </w:r>
      <w:hyperlink w:anchor="P229" w:history="1">
        <w:r>
          <w:rPr>
            <w:color w:val="0000FF"/>
          </w:rPr>
          <w:t>пунктом 21</w:t>
        </w:r>
      </w:hyperlink>
      <w:r>
        <w:t xml:space="preserve"> Административного регламента.</w:t>
      </w:r>
    </w:p>
    <w:p w:rsidR="00882980" w:rsidRDefault="00882980">
      <w:pPr>
        <w:pStyle w:val="ConsPlusNormal"/>
        <w:ind w:firstLine="540"/>
        <w:jc w:val="both"/>
      </w:pPr>
      <w:r>
        <w:t>В течение 12 дней ответственный исполнитель готовит проект уведомления об отказе в предоставлении государственной услуги с указанием причин.</w:t>
      </w:r>
    </w:p>
    <w:p w:rsidR="00882980" w:rsidRDefault="00882980">
      <w:pPr>
        <w:pStyle w:val="ConsPlusNormal"/>
        <w:ind w:firstLine="540"/>
        <w:jc w:val="both"/>
      </w:pPr>
      <w:r>
        <w:t>Уведомление об отказе оформляется на бланке ответственного Департамента и подписывается директором или заместителем директора ответственного Департамента.</w:t>
      </w:r>
    </w:p>
    <w:p w:rsidR="00882980" w:rsidRDefault="00882980">
      <w:pPr>
        <w:pStyle w:val="ConsPlusNormal"/>
        <w:ind w:firstLine="540"/>
        <w:jc w:val="both"/>
      </w:pPr>
      <w:r>
        <w:t>Уведомление об отказе в предоставлении государственной услуги подлежит регистрации в системе делопроизводства ответственного Департамента в течение 1 дня с момента подписания.</w:t>
      </w:r>
    </w:p>
    <w:p w:rsidR="00882980" w:rsidRDefault="00882980">
      <w:pPr>
        <w:pStyle w:val="ConsPlusNormal"/>
        <w:ind w:firstLine="540"/>
        <w:jc w:val="both"/>
      </w:pPr>
      <w:r>
        <w:t>Уведомление об отказе в предоставлении государственной услуги направляется заявителю по почте не позднее 3 дней со дня его регистрации.</w:t>
      </w:r>
    </w:p>
    <w:p w:rsidR="00882980" w:rsidRDefault="00882980">
      <w:pPr>
        <w:pStyle w:val="ConsPlusNormal"/>
        <w:ind w:firstLine="540"/>
        <w:jc w:val="both"/>
      </w:pPr>
    </w:p>
    <w:p w:rsidR="00882980" w:rsidRDefault="00882980">
      <w:pPr>
        <w:pStyle w:val="ConsPlusNormal"/>
        <w:ind w:firstLine="540"/>
        <w:jc w:val="both"/>
      </w:pPr>
      <w:r>
        <w:t>43.7. Размещение приказа Минсельхоза России об определении видов организаций по племенному животноводству на сайте Минсельхоза России</w:t>
      </w:r>
    </w:p>
    <w:p w:rsidR="00882980" w:rsidRDefault="00882980">
      <w:pPr>
        <w:pStyle w:val="ConsPlusNormal"/>
        <w:ind w:firstLine="540"/>
        <w:jc w:val="both"/>
      </w:pPr>
      <w:r>
        <w:t>Основанием для начала административной процедуры является подписание приказа Минсельхоза России об определении видов организаций, осуществляющих деятельность в области племенного животноводства.</w:t>
      </w:r>
    </w:p>
    <w:p w:rsidR="00882980" w:rsidRDefault="00882980">
      <w:pPr>
        <w:pStyle w:val="ConsPlusNormal"/>
        <w:ind w:firstLine="540"/>
        <w:jc w:val="both"/>
      </w:pPr>
      <w:r>
        <w:t>Приказ Минсельхоза России об определении видов организаций по племенному животноводству размещается ответственным исполнителем на сайте Минсельхоза России в течение 3 дней с момента подписания.</w:t>
      </w:r>
    </w:p>
    <w:p w:rsidR="00882980" w:rsidRDefault="00882980">
      <w:pPr>
        <w:pStyle w:val="ConsPlusNormal"/>
        <w:ind w:firstLine="540"/>
        <w:jc w:val="both"/>
      </w:pPr>
    </w:p>
    <w:p w:rsidR="00882980" w:rsidRDefault="00882980">
      <w:pPr>
        <w:pStyle w:val="ConsPlusNormal"/>
        <w:jc w:val="center"/>
      </w:pPr>
      <w:r>
        <w:t>IV. Формы контроля</w:t>
      </w:r>
    </w:p>
    <w:p w:rsidR="00882980" w:rsidRDefault="00882980">
      <w:pPr>
        <w:pStyle w:val="ConsPlusNormal"/>
        <w:jc w:val="center"/>
      </w:pPr>
      <w:r>
        <w:t>за исполнением Административного регламента</w:t>
      </w:r>
    </w:p>
    <w:p w:rsidR="00882980" w:rsidRDefault="00882980">
      <w:pPr>
        <w:pStyle w:val="ConsPlusNormal"/>
        <w:jc w:val="center"/>
      </w:pPr>
    </w:p>
    <w:p w:rsidR="00882980" w:rsidRDefault="00882980">
      <w:pPr>
        <w:pStyle w:val="ConsPlusNormal"/>
        <w:jc w:val="center"/>
      </w:pPr>
      <w:r>
        <w:t>Порядок осуществления текущего</w:t>
      </w:r>
    </w:p>
    <w:p w:rsidR="00882980" w:rsidRDefault="00882980">
      <w:pPr>
        <w:pStyle w:val="ConsPlusNormal"/>
        <w:jc w:val="center"/>
      </w:pPr>
      <w:r>
        <w:t>контроля за соблюдением и исполнением ответственными</w:t>
      </w:r>
    </w:p>
    <w:p w:rsidR="00882980" w:rsidRDefault="00882980">
      <w:pPr>
        <w:pStyle w:val="ConsPlusNormal"/>
        <w:jc w:val="center"/>
      </w:pPr>
      <w:r>
        <w:t>должностными лицами положений Административного регламента</w:t>
      </w:r>
    </w:p>
    <w:p w:rsidR="00882980" w:rsidRDefault="00882980">
      <w:pPr>
        <w:pStyle w:val="ConsPlusNormal"/>
        <w:jc w:val="center"/>
      </w:pPr>
      <w:r>
        <w:t>и иных нормативных правовых актов, устанавливающих</w:t>
      </w:r>
    </w:p>
    <w:p w:rsidR="00882980" w:rsidRDefault="00882980">
      <w:pPr>
        <w:pStyle w:val="ConsPlusNormal"/>
        <w:jc w:val="center"/>
      </w:pPr>
      <w:r>
        <w:t>требования к предоставлению государственной услуги,</w:t>
      </w:r>
    </w:p>
    <w:p w:rsidR="00882980" w:rsidRDefault="00882980">
      <w:pPr>
        <w:pStyle w:val="ConsPlusNormal"/>
        <w:jc w:val="center"/>
      </w:pPr>
      <w:r>
        <w:lastRenderedPageBreak/>
        <w:t>а также принятию ими решений</w:t>
      </w:r>
    </w:p>
    <w:p w:rsidR="00882980" w:rsidRDefault="00882980">
      <w:pPr>
        <w:pStyle w:val="ConsPlusNormal"/>
        <w:ind w:firstLine="540"/>
        <w:jc w:val="both"/>
      </w:pPr>
    </w:p>
    <w:p w:rsidR="00882980" w:rsidRDefault="00882980">
      <w:pPr>
        <w:pStyle w:val="ConsPlusNormal"/>
        <w:ind w:firstLine="540"/>
        <w:jc w:val="both"/>
      </w:pPr>
      <w:r>
        <w:t>44.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ответственными за выполнение административных действий, входящих в состав административных процедур, а также путем проведения Министром сельского хозяйства Российской Федерации, его заместителем, директором ответственного Департамента проверок исполнения государственными служащими положений Административного регламента, иных нормативных правовых актов Российской Федерации.</w:t>
      </w:r>
    </w:p>
    <w:p w:rsidR="00882980" w:rsidRDefault="00882980">
      <w:pPr>
        <w:pStyle w:val="ConsPlusNormal"/>
        <w:ind w:firstLine="540"/>
        <w:jc w:val="both"/>
      </w:pPr>
      <w:r>
        <w:t>45.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книги учета соответствующих документов.</w:t>
      </w:r>
    </w:p>
    <w:p w:rsidR="00882980" w:rsidRDefault="00882980">
      <w:pPr>
        <w:pStyle w:val="ConsPlusNormal"/>
        <w:ind w:firstLine="540"/>
        <w:jc w:val="both"/>
      </w:pPr>
    </w:p>
    <w:p w:rsidR="00882980" w:rsidRDefault="00882980">
      <w:pPr>
        <w:pStyle w:val="ConsPlusNormal"/>
        <w:jc w:val="center"/>
      </w:pPr>
      <w:r>
        <w:t>Порядок и периодичность осуществления плановых</w:t>
      </w:r>
    </w:p>
    <w:p w:rsidR="00882980" w:rsidRDefault="00882980">
      <w:pPr>
        <w:pStyle w:val="ConsPlusNormal"/>
        <w:jc w:val="center"/>
      </w:pPr>
      <w:r>
        <w:t>и внеплановых проверок полноты и качества предоставления</w:t>
      </w:r>
    </w:p>
    <w:p w:rsidR="00882980" w:rsidRDefault="00882980">
      <w:pPr>
        <w:pStyle w:val="ConsPlusNormal"/>
        <w:jc w:val="center"/>
      </w:pPr>
      <w:r>
        <w:t>государственной услуги, в том числе порядок и формы</w:t>
      </w:r>
    </w:p>
    <w:p w:rsidR="00882980" w:rsidRDefault="00882980">
      <w:pPr>
        <w:pStyle w:val="ConsPlusNormal"/>
        <w:jc w:val="center"/>
      </w:pPr>
      <w:r>
        <w:t>контроля за полнотой и качеством предоставления</w:t>
      </w:r>
    </w:p>
    <w:p w:rsidR="00882980" w:rsidRDefault="00882980">
      <w:pPr>
        <w:pStyle w:val="ConsPlusNormal"/>
        <w:jc w:val="center"/>
      </w:pPr>
      <w:r>
        <w:t>государственной услуги</w:t>
      </w:r>
    </w:p>
    <w:p w:rsidR="00882980" w:rsidRDefault="00882980">
      <w:pPr>
        <w:pStyle w:val="ConsPlusNormal"/>
        <w:jc w:val="center"/>
      </w:pPr>
    </w:p>
    <w:p w:rsidR="00882980" w:rsidRDefault="00882980">
      <w:pPr>
        <w:pStyle w:val="ConsPlusNormal"/>
        <w:ind w:firstLine="540"/>
        <w:jc w:val="both"/>
      </w:pPr>
      <w:r>
        <w:t>46. Контроль полноты и качества предоставления государственных услуг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государственных служащих Минсельхоза России.</w:t>
      </w:r>
    </w:p>
    <w:p w:rsidR="00882980" w:rsidRDefault="00882980">
      <w:pPr>
        <w:pStyle w:val="ConsPlusNormal"/>
        <w:ind w:firstLine="540"/>
        <w:jc w:val="both"/>
      </w:pPr>
      <w:r>
        <w:t>47. Проверки могут быть плановыми (осуществляться на основании полугодовых или годовых планов работы Минсельхоза России) и внеплановыми. Проверка может проводиться по конкретному обращению заявителя.</w:t>
      </w:r>
    </w:p>
    <w:p w:rsidR="00882980" w:rsidRDefault="00882980">
      <w:pPr>
        <w:pStyle w:val="ConsPlusNormal"/>
        <w:ind w:firstLine="540"/>
        <w:jc w:val="both"/>
      </w:pPr>
      <w:r>
        <w:t>В зависимости от состава рассматриваемых вопросов могут проводиться комплексные и тематические проверки.</w:t>
      </w:r>
    </w:p>
    <w:p w:rsidR="00882980" w:rsidRDefault="00882980">
      <w:pPr>
        <w:pStyle w:val="ConsPlusNormal"/>
        <w:ind w:firstLine="540"/>
        <w:jc w:val="both"/>
      </w:pPr>
      <w:r>
        <w:t>Для проведения проверки полноты и качества предоставления государственных услуг может быть сформирована комиссия, в состав которой включаются государственные гражданские служащие Минсельхоза России и должностные лица, иные работники подведомственных Минсельхозу России организаций.</w:t>
      </w:r>
    </w:p>
    <w:p w:rsidR="00882980" w:rsidRDefault="00882980">
      <w:pPr>
        <w:pStyle w:val="ConsPlusNormal"/>
        <w:ind w:firstLine="540"/>
        <w:jc w:val="both"/>
      </w:pPr>
      <w:r>
        <w:t>Результаты проверки оформляются в акте, в котором отмечаются выявленные недостатки и предложения по их устранению.</w:t>
      </w:r>
    </w:p>
    <w:p w:rsidR="00882980" w:rsidRDefault="00882980">
      <w:pPr>
        <w:pStyle w:val="ConsPlusNormal"/>
        <w:ind w:firstLine="540"/>
        <w:jc w:val="both"/>
      </w:pPr>
    </w:p>
    <w:p w:rsidR="00882980" w:rsidRDefault="00882980">
      <w:pPr>
        <w:pStyle w:val="ConsPlusNormal"/>
        <w:jc w:val="center"/>
      </w:pPr>
      <w:r>
        <w:t>Ответственность должностных лиц федерального органа</w:t>
      </w:r>
    </w:p>
    <w:p w:rsidR="00882980" w:rsidRDefault="00882980">
      <w:pPr>
        <w:pStyle w:val="ConsPlusNormal"/>
        <w:jc w:val="center"/>
      </w:pPr>
      <w:r>
        <w:t>исполнительной власти за решения и действия (бездействие),</w:t>
      </w:r>
    </w:p>
    <w:p w:rsidR="00882980" w:rsidRDefault="00882980">
      <w:pPr>
        <w:pStyle w:val="ConsPlusNormal"/>
        <w:jc w:val="center"/>
      </w:pPr>
      <w:r>
        <w:t>принимаемые (осуществляемые) ими в ходе предоставления</w:t>
      </w:r>
    </w:p>
    <w:p w:rsidR="00882980" w:rsidRDefault="00882980">
      <w:pPr>
        <w:pStyle w:val="ConsPlusNormal"/>
        <w:jc w:val="center"/>
      </w:pPr>
      <w:r>
        <w:t>государственной услуги</w:t>
      </w:r>
    </w:p>
    <w:p w:rsidR="00882980" w:rsidRDefault="00882980">
      <w:pPr>
        <w:pStyle w:val="ConsPlusNormal"/>
        <w:ind w:firstLine="540"/>
        <w:jc w:val="both"/>
      </w:pPr>
    </w:p>
    <w:p w:rsidR="00882980" w:rsidRDefault="00882980">
      <w:pPr>
        <w:pStyle w:val="ConsPlusNormal"/>
        <w:ind w:firstLine="540"/>
        <w:jc w:val="both"/>
      </w:pPr>
      <w:r>
        <w:t xml:space="preserve">48. Ответственность государственных гражданских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w:t>
      </w:r>
      <w:hyperlink r:id="rId40" w:history="1">
        <w:r>
          <w:rPr>
            <w:color w:val="0000FF"/>
          </w:rPr>
          <w:t>законодательства</w:t>
        </w:r>
      </w:hyperlink>
      <w:r>
        <w:t xml:space="preserve"> Российской Федерации.</w:t>
      </w:r>
    </w:p>
    <w:p w:rsidR="00882980" w:rsidRDefault="00882980">
      <w:pPr>
        <w:pStyle w:val="ConsPlusNormal"/>
        <w:ind w:firstLine="540"/>
        <w:jc w:val="both"/>
      </w:pPr>
      <w:r>
        <w:t xml:space="preserve">49. По результатам проведенных проверок в случае выявления нарушений осуществляется привлечение виновных лиц к ответственности в соответствии с </w:t>
      </w:r>
      <w:hyperlink r:id="rId41" w:history="1">
        <w:r>
          <w:rPr>
            <w:color w:val="0000FF"/>
          </w:rPr>
          <w:t>законодательством</w:t>
        </w:r>
      </w:hyperlink>
      <w:r>
        <w:t xml:space="preserve"> Российской Федерации.</w:t>
      </w:r>
    </w:p>
    <w:p w:rsidR="00882980" w:rsidRDefault="00882980">
      <w:pPr>
        <w:pStyle w:val="ConsPlusNormal"/>
        <w:ind w:firstLine="540"/>
        <w:jc w:val="both"/>
      </w:pPr>
    </w:p>
    <w:p w:rsidR="00882980" w:rsidRDefault="00882980">
      <w:pPr>
        <w:pStyle w:val="ConsPlusNormal"/>
        <w:jc w:val="center"/>
      </w:pPr>
      <w:r>
        <w:t>Требования к порядку и формам контроля за предоставлением</w:t>
      </w:r>
    </w:p>
    <w:p w:rsidR="00882980" w:rsidRDefault="00882980">
      <w:pPr>
        <w:pStyle w:val="ConsPlusNormal"/>
        <w:jc w:val="center"/>
      </w:pPr>
      <w:r>
        <w:lastRenderedPageBreak/>
        <w:t>государственной услуги, в том числе со стороны граждан,</w:t>
      </w:r>
    </w:p>
    <w:p w:rsidR="00882980" w:rsidRDefault="00882980">
      <w:pPr>
        <w:pStyle w:val="ConsPlusNormal"/>
        <w:jc w:val="center"/>
      </w:pPr>
      <w:r>
        <w:t>их объединений и организаций</w:t>
      </w:r>
    </w:p>
    <w:p w:rsidR="00882980" w:rsidRDefault="00882980">
      <w:pPr>
        <w:pStyle w:val="ConsPlusNormal"/>
        <w:ind w:firstLine="540"/>
        <w:jc w:val="both"/>
      </w:pPr>
    </w:p>
    <w:p w:rsidR="00882980" w:rsidRDefault="00882980">
      <w:pPr>
        <w:pStyle w:val="ConsPlusNormal"/>
        <w:ind w:firstLine="540"/>
        <w:jc w:val="both"/>
      </w:pPr>
      <w:r>
        <w:t>50. Контроль за рассмотрением своих запросов (заявлений) могут осуществлять заявители на основании полученной в Минсельхозе России информации.</w:t>
      </w:r>
    </w:p>
    <w:p w:rsidR="00882980" w:rsidRDefault="00882980">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государственных услуг.</w:t>
      </w:r>
    </w:p>
    <w:p w:rsidR="00882980" w:rsidRDefault="00882980">
      <w:pPr>
        <w:pStyle w:val="ConsPlusNormal"/>
        <w:ind w:firstLine="540"/>
        <w:jc w:val="both"/>
      </w:pPr>
    </w:p>
    <w:p w:rsidR="00882980" w:rsidRDefault="00882980">
      <w:pPr>
        <w:pStyle w:val="ConsPlusNormal"/>
        <w:jc w:val="center"/>
      </w:pPr>
      <w:r>
        <w:t>V. Досудебный (внесудебный) порядок обжалования</w:t>
      </w:r>
    </w:p>
    <w:p w:rsidR="00882980" w:rsidRDefault="00882980">
      <w:pPr>
        <w:pStyle w:val="ConsPlusNormal"/>
        <w:jc w:val="center"/>
      </w:pPr>
      <w:r>
        <w:t>решений и действий (бездействия) органа, предоставляющего</w:t>
      </w:r>
    </w:p>
    <w:p w:rsidR="00882980" w:rsidRDefault="00882980">
      <w:pPr>
        <w:pStyle w:val="ConsPlusNormal"/>
        <w:jc w:val="center"/>
      </w:pPr>
      <w:r>
        <w:t>государственную услугу, а также его должностных лиц</w:t>
      </w:r>
    </w:p>
    <w:p w:rsidR="00882980" w:rsidRDefault="00882980">
      <w:pPr>
        <w:pStyle w:val="ConsPlusNormal"/>
        <w:jc w:val="center"/>
      </w:pPr>
      <w:r>
        <w:t xml:space="preserve">(в ред. </w:t>
      </w:r>
      <w:hyperlink r:id="rId42" w:history="1">
        <w:r>
          <w:rPr>
            <w:color w:val="0000FF"/>
          </w:rPr>
          <w:t>Приказа</w:t>
        </w:r>
      </w:hyperlink>
      <w:r>
        <w:t xml:space="preserve"> Минсельхоза России от 16.02.2016 N 55)</w:t>
      </w:r>
    </w:p>
    <w:p w:rsidR="00882980" w:rsidRDefault="00882980">
      <w:pPr>
        <w:pStyle w:val="ConsPlusNormal"/>
        <w:jc w:val="both"/>
      </w:pPr>
    </w:p>
    <w:p w:rsidR="00882980" w:rsidRDefault="00882980">
      <w:pPr>
        <w:pStyle w:val="ConsPlusNormal"/>
        <w:ind w:firstLine="540"/>
        <w:jc w:val="both"/>
      </w:pPr>
      <w:bookmarkStart w:id="10" w:name="P475"/>
      <w:bookmarkEnd w:id="10"/>
      <w:r>
        <w:t>51. Заявители имеют право подать жалобу на решение и (или) действие (бездействие) Минсельхоза России, а также его должностных лиц при предоставлении государственной услуги.</w:t>
      </w:r>
    </w:p>
    <w:p w:rsidR="00882980" w:rsidRDefault="00882980">
      <w:pPr>
        <w:pStyle w:val="ConsPlusNormal"/>
        <w:ind w:firstLine="540"/>
        <w:jc w:val="both"/>
      </w:pPr>
      <w:r>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882980" w:rsidRDefault="00882980">
      <w:pPr>
        <w:pStyle w:val="ConsPlusNormal"/>
        <w:ind w:firstLine="540"/>
        <w:jc w:val="both"/>
      </w:pPr>
      <w:r>
        <w:t>53. Заявитель может обратиться с жалобой, в том числе в следующих случаях:</w:t>
      </w:r>
    </w:p>
    <w:p w:rsidR="00882980" w:rsidRDefault="00882980">
      <w:pPr>
        <w:pStyle w:val="ConsPlusNormal"/>
        <w:ind w:firstLine="540"/>
        <w:jc w:val="both"/>
      </w:pPr>
      <w:r>
        <w:t>а) нарушение срока регистрации запроса заявителя о предоставлении государственной услуги;</w:t>
      </w:r>
    </w:p>
    <w:p w:rsidR="00882980" w:rsidRDefault="00882980">
      <w:pPr>
        <w:pStyle w:val="ConsPlusNormal"/>
        <w:ind w:firstLine="540"/>
        <w:jc w:val="both"/>
      </w:pPr>
      <w:r>
        <w:t>б) нарушение срока предоставления государственной услуги;</w:t>
      </w:r>
    </w:p>
    <w:p w:rsidR="00882980" w:rsidRDefault="00882980">
      <w:pPr>
        <w:pStyle w:val="ConsPlusNormal"/>
        <w:ind w:firstLine="540"/>
        <w:jc w:val="both"/>
      </w:pPr>
      <w:r>
        <w:t>в) требование предоставления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82980" w:rsidRDefault="00882980">
      <w:pPr>
        <w:pStyle w:val="ConsPlusNormal"/>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882980" w:rsidRDefault="00882980">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82980" w:rsidRDefault="00882980">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82980" w:rsidRDefault="00882980">
      <w:pPr>
        <w:pStyle w:val="ConsPlusNormal"/>
        <w:ind w:firstLine="540"/>
        <w:jc w:val="both"/>
      </w:pPr>
      <w:r>
        <w:t>ж) отказ Минсельхоза России, его должностных лиц,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82980" w:rsidRDefault="00882980">
      <w:pPr>
        <w:pStyle w:val="ConsPlusNormal"/>
        <w:ind w:firstLine="540"/>
        <w:jc w:val="both"/>
      </w:pPr>
      <w:r>
        <w:t>54. Жалоба должна содержать:</w:t>
      </w:r>
    </w:p>
    <w:p w:rsidR="00882980" w:rsidRDefault="00882980">
      <w:pPr>
        <w:pStyle w:val="ConsPlusNormal"/>
        <w:ind w:firstLine="540"/>
        <w:jc w:val="both"/>
      </w:pPr>
      <w:r>
        <w:t>а) наименование органа, предоставляющего государственную услугу, его должностных лиц, решения и действия (бездействие) которых обжалуются;</w:t>
      </w:r>
    </w:p>
    <w:p w:rsidR="00882980" w:rsidRDefault="00882980">
      <w:pPr>
        <w:pStyle w:val="ConsPlusNormal"/>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2980" w:rsidRDefault="00882980">
      <w:pPr>
        <w:pStyle w:val="ConsPlusNormal"/>
        <w:ind w:firstLine="540"/>
        <w:jc w:val="both"/>
      </w:pPr>
      <w:r>
        <w:t>в) сведения об обжалуемых решениях и действиях (бездействии) Минсельхоза России, его должностных лиц;</w:t>
      </w:r>
    </w:p>
    <w:p w:rsidR="00882980" w:rsidRDefault="00882980">
      <w:pPr>
        <w:pStyle w:val="ConsPlusNormal"/>
        <w:ind w:firstLine="540"/>
        <w:jc w:val="both"/>
      </w:pPr>
      <w:r>
        <w:t xml:space="preserve">г) доводы, на основании которых заявитель не согласен с решением и действием (бездействием) Минсельхоза России, его должностных лиц. Заявителем могут быть представлены документы (при наличии), подтверждающие доводы заявителя, либо их </w:t>
      </w:r>
      <w:r>
        <w:lastRenderedPageBreak/>
        <w:t>копии.</w:t>
      </w:r>
    </w:p>
    <w:p w:rsidR="00882980" w:rsidRDefault="00882980">
      <w:pPr>
        <w:pStyle w:val="ConsPlusNormal"/>
        <w:ind w:firstLine="540"/>
        <w:jc w:val="both"/>
      </w:pPr>
      <w:r>
        <w:t>55. Жалоба на решения и действия (бездействие) должностных лиц ответственного Департамента направляется уполномоченному заместителю Министра сельского хозяйства Российской Федерации.</w:t>
      </w:r>
    </w:p>
    <w:p w:rsidR="00882980" w:rsidRDefault="00882980">
      <w:pPr>
        <w:pStyle w:val="ConsPlusNormal"/>
        <w:ind w:firstLine="540"/>
        <w:jc w:val="both"/>
      </w:pPr>
      <w:r>
        <w:t>56. Прием жалоб в письменной форме осуществляется Минсельхозом России в месте предоставления государственной услуги.</w:t>
      </w:r>
    </w:p>
    <w:p w:rsidR="00882980" w:rsidRDefault="00882980">
      <w:pPr>
        <w:pStyle w:val="ConsPlusNormal"/>
        <w:ind w:firstLine="540"/>
        <w:jc w:val="both"/>
      </w:pPr>
      <w:r>
        <w:t>Время приема жалоб совпадает со временем предоставления государственной услуги.</w:t>
      </w:r>
    </w:p>
    <w:p w:rsidR="00882980" w:rsidRDefault="00882980">
      <w:pPr>
        <w:pStyle w:val="ConsPlusNormal"/>
        <w:ind w:firstLine="540"/>
        <w:jc w:val="both"/>
      </w:pPr>
      <w:r>
        <w:t>Жалоба может быть направлена также по почте.</w:t>
      </w:r>
    </w:p>
    <w:p w:rsidR="00882980" w:rsidRDefault="00882980">
      <w:pPr>
        <w:pStyle w:val="ConsPlusNormal"/>
        <w:ind w:firstLine="540"/>
        <w:jc w:val="both"/>
      </w:pPr>
      <w: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2980" w:rsidRDefault="00882980">
      <w:pPr>
        <w:pStyle w:val="ConsPlusNormal"/>
        <w:ind w:firstLine="540"/>
        <w:jc w:val="both"/>
      </w:pPr>
      <w:bookmarkStart w:id="11" w:name="P495"/>
      <w:bookmarkEnd w:id="11"/>
      <w: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82980" w:rsidRDefault="00882980">
      <w:pPr>
        <w:pStyle w:val="ConsPlusNormal"/>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w:t>
      </w:r>
    </w:p>
    <w:p w:rsidR="00882980" w:rsidRDefault="00882980">
      <w:pPr>
        <w:pStyle w:val="ConsPlusNormal"/>
        <w:ind w:firstLine="540"/>
        <w:jc w:val="both"/>
      </w:pPr>
      <w:r>
        <w:t>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2980" w:rsidRDefault="00882980">
      <w:pPr>
        <w:pStyle w:val="ConsPlusNormal"/>
        <w:ind w:firstLine="540"/>
        <w:jc w:val="both"/>
      </w:pPr>
      <w:r>
        <w:t>59. В электронном виде жалоба может быть подана заявителем посредством:</w:t>
      </w:r>
    </w:p>
    <w:p w:rsidR="00882980" w:rsidRDefault="00882980">
      <w:pPr>
        <w:pStyle w:val="ConsPlusNormal"/>
        <w:ind w:firstLine="540"/>
        <w:jc w:val="both"/>
      </w:pPr>
      <w:r>
        <w:t>а) официального сайта Минсельхоза России в информационно-телекоммуникационной сети "Интернет";</w:t>
      </w:r>
    </w:p>
    <w:p w:rsidR="00882980" w:rsidRDefault="00882980">
      <w:pPr>
        <w:pStyle w:val="ConsPlusNormal"/>
        <w:ind w:firstLine="540"/>
        <w:jc w:val="both"/>
      </w:pPr>
      <w:r>
        <w:t>б) федеральной государственной информационной системы "Единый портал государственных и муниципальных услуг (функций)";</w:t>
      </w:r>
    </w:p>
    <w:p w:rsidR="00882980" w:rsidRDefault="00882980">
      <w:pPr>
        <w:pStyle w:val="ConsPlusNormal"/>
        <w:ind w:firstLine="540"/>
        <w:jc w:val="both"/>
      </w:pPr>
      <w:bookmarkStart w:id="12" w:name="P501"/>
      <w:bookmarkEnd w:id="12"/>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882980" w:rsidRDefault="00882980">
      <w:pPr>
        <w:pStyle w:val="ConsPlusNormal"/>
        <w:ind w:firstLine="540"/>
        <w:jc w:val="both"/>
      </w:pPr>
      <w:r>
        <w:t xml:space="preserve">60. При подаче жалобы в электронном виде документы, указанные в </w:t>
      </w:r>
      <w:hyperlink w:anchor="P495" w:history="1">
        <w:r>
          <w:rPr>
            <w:color w:val="0000FF"/>
          </w:rPr>
          <w:t>пункте 58</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2980" w:rsidRDefault="00882980">
      <w:pPr>
        <w:pStyle w:val="ConsPlusNormal"/>
        <w:ind w:firstLine="540"/>
        <w:jc w:val="both"/>
      </w:pPr>
      <w:r>
        <w:t>61.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w:t>
      </w:r>
    </w:p>
    <w:p w:rsidR="00882980" w:rsidRDefault="00882980">
      <w:pPr>
        <w:pStyle w:val="ConsPlusNormal"/>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882980" w:rsidRDefault="00882980">
      <w:pPr>
        <w:pStyle w:val="ConsPlusNormal"/>
        <w:ind w:firstLine="540"/>
        <w:jc w:val="both"/>
      </w:pPr>
      <w:r>
        <w:t>При этом срок рассмотрения жалобы исчисляется со дня регистрации жалобы в Минсельхозе России.</w:t>
      </w:r>
    </w:p>
    <w:p w:rsidR="00882980" w:rsidRDefault="00882980">
      <w:pPr>
        <w:pStyle w:val="ConsPlusNormal"/>
        <w:ind w:firstLine="540"/>
        <w:jc w:val="both"/>
      </w:pPr>
      <w:r>
        <w:t>62. Жалоба рассматривается Минсельхозом России по государственной услуге,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федеральный государственных служащих.</w:t>
      </w:r>
    </w:p>
    <w:p w:rsidR="00882980" w:rsidRDefault="00882980">
      <w:pPr>
        <w:pStyle w:val="ConsPlusNormal"/>
        <w:ind w:firstLine="540"/>
        <w:jc w:val="both"/>
      </w:pPr>
      <w:bookmarkStart w:id="13" w:name="P507"/>
      <w:bookmarkEnd w:id="13"/>
      <w:r>
        <w:lastRenderedPageBreak/>
        <w:t xml:space="preserve">63. В случае если жалоба подана заявителем в орган (должностному лицу), в компетенцию которого не входит принятие решения по жалобе в соответствии с </w:t>
      </w:r>
      <w:hyperlink w:anchor="P475" w:history="1">
        <w:r>
          <w:rPr>
            <w:color w:val="0000FF"/>
          </w:rPr>
          <w:t>пунктом 51</w:t>
        </w:r>
      </w:hyperlink>
      <w:r>
        <w:t xml:space="preserve"> Административного регламента, в течение трех рабочих дней со дня регистрации Минсельхоз России направляет жалобу в уполномоченный на ее рассмотрение орган и в письменной форме информирует заявителя о перенаправлении жалобы.</w:t>
      </w:r>
    </w:p>
    <w:p w:rsidR="00882980" w:rsidRDefault="00882980">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882980" w:rsidRDefault="00882980">
      <w:pPr>
        <w:pStyle w:val="ConsPlusNormal"/>
        <w:ind w:firstLine="540"/>
        <w:jc w:val="both"/>
      </w:pPr>
      <w:r>
        <w:t>64. В Минсельхозе России определяются уполномоченные на рассмотрение жалоб должностные лица, которые обеспечивают:</w:t>
      </w:r>
    </w:p>
    <w:p w:rsidR="00882980" w:rsidRDefault="00882980">
      <w:pPr>
        <w:pStyle w:val="ConsPlusNormal"/>
        <w:ind w:firstLine="540"/>
        <w:jc w:val="both"/>
      </w:pPr>
      <w:r>
        <w:t>а) прием и рассмотрение жалоб в соответствии с требованиями Административного регламента;</w:t>
      </w:r>
    </w:p>
    <w:p w:rsidR="00882980" w:rsidRDefault="00882980">
      <w:pPr>
        <w:pStyle w:val="ConsPlusNormal"/>
        <w:ind w:firstLine="540"/>
        <w:jc w:val="both"/>
      </w:pPr>
      <w:r>
        <w:t xml:space="preserve">б) направление жалоб в уполномоченный на их рассмотрение орган в соответствии с </w:t>
      </w:r>
      <w:hyperlink w:anchor="P507" w:history="1">
        <w:r>
          <w:rPr>
            <w:color w:val="0000FF"/>
          </w:rPr>
          <w:t>пунктом 63</w:t>
        </w:r>
      </w:hyperlink>
      <w:r>
        <w:t xml:space="preserve"> Административного регламента.</w:t>
      </w:r>
    </w:p>
    <w:p w:rsidR="00882980" w:rsidRDefault="00882980">
      <w:pPr>
        <w:pStyle w:val="ConsPlusNormal"/>
        <w:ind w:firstLine="540"/>
        <w:jc w:val="both"/>
      </w:pPr>
      <w:r>
        <w:t>65. Минсельхоз России обеспечивает:</w:t>
      </w:r>
    </w:p>
    <w:p w:rsidR="00882980" w:rsidRDefault="00882980">
      <w:pPr>
        <w:pStyle w:val="ConsPlusNormal"/>
        <w:ind w:firstLine="540"/>
        <w:jc w:val="both"/>
      </w:pPr>
      <w:r>
        <w:t>а) оснащение мест приема жалоб;</w:t>
      </w:r>
    </w:p>
    <w:p w:rsidR="00882980" w:rsidRDefault="00882980">
      <w:pPr>
        <w:pStyle w:val="ConsPlusNormal"/>
        <w:ind w:firstLine="540"/>
        <w:jc w:val="both"/>
      </w:pPr>
      <w:r>
        <w:t>б) информирование заявителей о порядке подачи и рассмотрения жалобы посредством размещения информации на стендах в местах предоставления государственных услуг, на официальных сайтах, на Едином портале;</w:t>
      </w:r>
    </w:p>
    <w:p w:rsidR="00882980" w:rsidRDefault="00882980">
      <w:pPr>
        <w:pStyle w:val="ConsPlusNormal"/>
        <w:ind w:firstLine="540"/>
        <w:jc w:val="both"/>
      </w:pPr>
      <w:r>
        <w:t>в) консультирование заявителей о порядке обжалования решений и действий (бездействия) Минсельхоза России, его должностных лиц, в том числе по телефону, электронной почте, при личном приеме.</w:t>
      </w:r>
    </w:p>
    <w:p w:rsidR="00882980" w:rsidRDefault="00882980">
      <w:pPr>
        <w:pStyle w:val="ConsPlusNormal"/>
        <w:ind w:firstLine="540"/>
        <w:jc w:val="both"/>
      </w:pPr>
      <w:r>
        <w:t>66. Жалоба, поступившая в Минсельхоз России,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2980" w:rsidRDefault="00882980">
      <w:pPr>
        <w:pStyle w:val="ConsPlusNormal"/>
        <w:ind w:firstLine="540"/>
        <w:jc w:val="both"/>
      </w:pPr>
      <w:r>
        <w:t>В случае обжалования отказа Минсельхоза России, его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82980" w:rsidRDefault="00882980">
      <w:pPr>
        <w:pStyle w:val="ConsPlusNormal"/>
        <w:ind w:firstLine="540"/>
        <w:jc w:val="both"/>
      </w:pPr>
      <w:r>
        <w:t>67. Оснований для приостановления жалобы законодательством Российской Федерации не предусмотрено.</w:t>
      </w:r>
    </w:p>
    <w:p w:rsidR="00882980" w:rsidRDefault="00882980">
      <w:pPr>
        <w:pStyle w:val="ConsPlusNormal"/>
        <w:ind w:firstLine="540"/>
        <w:jc w:val="both"/>
      </w:pPr>
      <w:bookmarkStart w:id="14" w:name="P519"/>
      <w:bookmarkEnd w:id="14"/>
      <w:r>
        <w:t>68. По результатам рассмотрения жалобы Минсельхоз России принимает одно из следующих решений:</w:t>
      </w:r>
    </w:p>
    <w:p w:rsidR="00882980" w:rsidRDefault="00882980">
      <w:pPr>
        <w:pStyle w:val="ConsPlusNormal"/>
        <w:ind w:firstLine="540"/>
        <w:jc w:val="both"/>
      </w:pPr>
      <w:r>
        <w:t>а) удовлетворяет жалобу, в том числе в форме отмены принятого решения, исправления допущенных Минсельхозом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882980" w:rsidRDefault="00882980">
      <w:pPr>
        <w:pStyle w:val="ConsPlusNormal"/>
        <w:ind w:firstLine="540"/>
        <w:jc w:val="both"/>
      </w:pPr>
      <w:r>
        <w:t>б) отказывает в удовлетворении жалобы.</w:t>
      </w:r>
    </w:p>
    <w:p w:rsidR="00882980" w:rsidRDefault="00882980">
      <w:pPr>
        <w:pStyle w:val="ConsPlusNormal"/>
        <w:ind w:firstLine="540"/>
        <w:jc w:val="both"/>
      </w:pPr>
      <w:r>
        <w:t>При удовлетворении жалобы Минсельхоз России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w:t>
      </w:r>
    </w:p>
    <w:p w:rsidR="00882980" w:rsidRDefault="00882980">
      <w:pPr>
        <w:pStyle w:val="ConsPlusNormal"/>
        <w:ind w:firstLine="540"/>
        <w:jc w:val="both"/>
      </w:pPr>
      <w:r>
        <w:t>69. Минсельхоз России отказывает в удовлетворении жалобы в следующих случаях:</w:t>
      </w:r>
    </w:p>
    <w:p w:rsidR="00882980" w:rsidRDefault="00882980">
      <w:pPr>
        <w:pStyle w:val="ConsPlusNormal"/>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882980" w:rsidRDefault="00882980">
      <w:pPr>
        <w:pStyle w:val="ConsPlusNormal"/>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882980" w:rsidRDefault="00882980">
      <w:pPr>
        <w:pStyle w:val="ConsPlusNormal"/>
        <w:ind w:firstLine="540"/>
        <w:jc w:val="both"/>
      </w:pPr>
      <w:r>
        <w:t xml:space="preserve">3) наличие решения по жалобе, принятого ранее в соответствии с требованиями </w:t>
      </w:r>
      <w:hyperlink r:id="rId43"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882980" w:rsidRDefault="00882980">
      <w:pPr>
        <w:pStyle w:val="ConsPlusNormal"/>
        <w:ind w:firstLine="540"/>
        <w:jc w:val="both"/>
      </w:pPr>
      <w:r>
        <w:lastRenderedPageBreak/>
        <w:t>70. Минсельхоз России вправе оставить жалобу без ответа в следующих случаях:</w:t>
      </w:r>
    </w:p>
    <w:p w:rsidR="00882980" w:rsidRDefault="00882980">
      <w:pPr>
        <w:pStyle w:val="ConsPlusNormal"/>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882980" w:rsidRDefault="00882980">
      <w:pPr>
        <w:pStyle w:val="ConsPlusNormal"/>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2980" w:rsidRDefault="00882980">
      <w:pPr>
        <w:pStyle w:val="ConsPlusNormal"/>
        <w:ind w:firstLine="540"/>
        <w:jc w:val="both"/>
      </w:pPr>
      <w:r>
        <w:t xml:space="preserve">71.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history="1">
        <w:r>
          <w:rPr>
            <w:color w:val="0000FF"/>
          </w:rPr>
          <w:t>статьей 5.63</w:t>
        </w:r>
      </w:hyperlink>
      <w:r>
        <w:t xml:space="preserve"> Кодекса Российской Федерации об административных правонарушениях (Собрание законодательства Российской Федерации, 2002, N 1, ст. 1; 2011, N 49, ст. 7061; 2012, N 31, ст. 4322; 2013, N 52, ст. 6995; 2015, N 29, ст. 4376),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82980" w:rsidRDefault="00882980">
      <w:pPr>
        <w:pStyle w:val="ConsPlusNormal"/>
        <w:pBdr>
          <w:top w:val="single" w:sz="6" w:space="0" w:color="auto"/>
        </w:pBdr>
        <w:spacing w:before="100" w:after="100"/>
        <w:jc w:val="both"/>
        <w:rPr>
          <w:sz w:val="2"/>
          <w:szCs w:val="2"/>
        </w:rPr>
      </w:pPr>
    </w:p>
    <w:p w:rsidR="00882980" w:rsidRDefault="00882980">
      <w:pPr>
        <w:pStyle w:val="ConsPlusNormal"/>
        <w:ind w:firstLine="540"/>
        <w:jc w:val="both"/>
      </w:pPr>
      <w:r>
        <w:rPr>
          <w:color w:val="0A2666"/>
        </w:rPr>
        <w:t>КонсультантПлюс: примечание.</w:t>
      </w:r>
    </w:p>
    <w:p w:rsidR="00882980" w:rsidRDefault="00882980">
      <w:pPr>
        <w:pStyle w:val="ConsPlusNormal"/>
        <w:ind w:firstLine="540"/>
        <w:jc w:val="both"/>
      </w:pPr>
      <w:r>
        <w:rPr>
          <w:color w:val="0A2666"/>
        </w:rPr>
        <w:t>В официальном тексте документа, видимо, допущена опечатка: имеется в виду подпункт "в" пункта 59, а не подпункт "в" пункта 63.</w:t>
      </w:r>
    </w:p>
    <w:p w:rsidR="00882980" w:rsidRDefault="00882980">
      <w:pPr>
        <w:pStyle w:val="ConsPlusNormal"/>
        <w:pBdr>
          <w:top w:val="single" w:sz="6" w:space="0" w:color="auto"/>
        </w:pBdr>
        <w:spacing w:before="100" w:after="100"/>
        <w:jc w:val="both"/>
        <w:rPr>
          <w:sz w:val="2"/>
          <w:szCs w:val="2"/>
        </w:rPr>
      </w:pPr>
    </w:p>
    <w:p w:rsidR="00882980" w:rsidRDefault="00882980">
      <w:pPr>
        <w:pStyle w:val="ConsPlusNormal"/>
        <w:ind w:firstLine="540"/>
        <w:jc w:val="both"/>
      </w:pPr>
      <w:r>
        <w:t xml:space="preserve">72. Не позднее дня, следующего за днем принятия решения, указанного в </w:t>
      </w:r>
      <w:hyperlink w:anchor="P519" w:history="1">
        <w:r>
          <w:rPr>
            <w:color w:val="0000FF"/>
          </w:rPr>
          <w:t>пункте 68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501" w:history="1">
        <w:r>
          <w:rPr>
            <w:color w:val="0000FF"/>
          </w:rPr>
          <w:t>подпункте "в" пункта 63</w:t>
        </w:r>
      </w:hyperlink>
      <w:r>
        <w:t xml:space="preserve"> Административного регламента, ответ заявителю направляется посредством системы досудебного обжалования.</w:t>
      </w:r>
    </w:p>
    <w:p w:rsidR="00882980" w:rsidRDefault="00882980">
      <w:pPr>
        <w:pStyle w:val="ConsPlusNormal"/>
        <w:ind w:firstLine="540"/>
        <w:jc w:val="both"/>
      </w:pPr>
      <w:r>
        <w:t>73. В ответе по результатам рассмотрения жалобы указывается:</w:t>
      </w:r>
    </w:p>
    <w:p w:rsidR="00882980" w:rsidRDefault="00882980">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882980" w:rsidRDefault="0088298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82980" w:rsidRDefault="00882980">
      <w:pPr>
        <w:pStyle w:val="ConsPlusNormal"/>
        <w:ind w:firstLine="540"/>
        <w:jc w:val="both"/>
      </w:pPr>
      <w:r>
        <w:t>в) фамилия, имя, отчество (при наличии) или наименование заявителя;</w:t>
      </w:r>
    </w:p>
    <w:p w:rsidR="00882980" w:rsidRDefault="00882980">
      <w:pPr>
        <w:pStyle w:val="ConsPlusNormal"/>
        <w:ind w:firstLine="540"/>
        <w:jc w:val="both"/>
      </w:pPr>
      <w:r>
        <w:t>г) основания для принятия решения по жалобе;</w:t>
      </w:r>
    </w:p>
    <w:p w:rsidR="00882980" w:rsidRDefault="00882980">
      <w:pPr>
        <w:pStyle w:val="ConsPlusNormal"/>
        <w:ind w:firstLine="540"/>
        <w:jc w:val="both"/>
      </w:pPr>
      <w:r>
        <w:t>д) принятое по жалобе решение;</w:t>
      </w:r>
    </w:p>
    <w:p w:rsidR="00882980" w:rsidRDefault="00882980">
      <w:pPr>
        <w:pStyle w:val="ConsPlusNormal"/>
        <w:ind w:firstLine="540"/>
        <w:jc w:val="both"/>
      </w:pPr>
      <w:r>
        <w:t>е) в случае, если жалоба признана обоснованной, - сроки устранения выявленных нарушений, в том числе срок представления результата государственной услуги;</w:t>
      </w:r>
    </w:p>
    <w:p w:rsidR="00882980" w:rsidRDefault="00882980">
      <w:pPr>
        <w:pStyle w:val="ConsPlusNormal"/>
        <w:ind w:firstLine="540"/>
        <w:jc w:val="both"/>
      </w:pPr>
      <w:r>
        <w:t>ж) сведения о порядке обжалования принятого по жалобе решения.</w:t>
      </w:r>
    </w:p>
    <w:p w:rsidR="00882980" w:rsidRDefault="00882980">
      <w:pPr>
        <w:pStyle w:val="ConsPlusNormal"/>
        <w:ind w:firstLine="540"/>
        <w:jc w:val="both"/>
      </w:pPr>
      <w:r>
        <w:t>74. Ответ по результатам рассмотрения жалобы подписывается уполномоченным на рассмотрение жалобы должностным лицом Минсельхоза России.</w:t>
      </w:r>
    </w:p>
    <w:p w:rsidR="00882980" w:rsidRDefault="00882980">
      <w:pPr>
        <w:pStyle w:val="ConsPlusNormal"/>
        <w:ind w:firstLine="540"/>
        <w:jc w:val="both"/>
      </w:pPr>
      <w:r>
        <w:t>75. Решение Минсельхоза России, принятое по результатам рассмотрения жалобы, может быть обжаловано в суде, арбитражном суде в соответствии с законодательством Российской Федерации.</w:t>
      </w:r>
    </w:p>
    <w:p w:rsidR="00882980" w:rsidRDefault="00882980">
      <w:pPr>
        <w:pStyle w:val="ConsPlusNormal"/>
        <w:ind w:firstLine="540"/>
        <w:jc w:val="both"/>
      </w:pPr>
      <w:r>
        <w:t>76. Заявитель имеет право на получение информации и документов, необходимых для рассмотрения и обжалования жалобы.</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1</w:t>
      </w:r>
    </w:p>
    <w:p w:rsidR="00882980" w:rsidRDefault="00882980">
      <w:pPr>
        <w:pStyle w:val="ConsPlusNormal"/>
        <w:jc w:val="right"/>
      </w:pPr>
      <w:r>
        <w:t>к Административному регламенту</w:t>
      </w:r>
    </w:p>
    <w:p w:rsidR="00882980" w:rsidRDefault="00882980">
      <w:pPr>
        <w:pStyle w:val="ConsPlusNormal"/>
        <w:ind w:firstLine="540"/>
        <w:jc w:val="both"/>
      </w:pPr>
    </w:p>
    <w:p w:rsidR="00882980" w:rsidRDefault="00882980">
      <w:pPr>
        <w:pStyle w:val="ConsPlusNormal"/>
        <w:jc w:val="center"/>
      </w:pPr>
      <w:bookmarkStart w:id="15" w:name="P555"/>
      <w:bookmarkEnd w:id="15"/>
      <w:r>
        <w:t>БЛОК-СХЕМА</w:t>
      </w:r>
    </w:p>
    <w:p w:rsidR="00882980" w:rsidRDefault="00882980">
      <w:pPr>
        <w:pStyle w:val="ConsPlusNormal"/>
        <w:jc w:val="center"/>
      </w:pPr>
      <w:r>
        <w:t>ПРЕДОСТАВЛЕНИЯ ГОСУДАРСТВЕННОЙ УСЛУГИ</w:t>
      </w:r>
    </w:p>
    <w:p w:rsidR="00882980" w:rsidRDefault="00882980">
      <w:pPr>
        <w:pStyle w:val="ConsPlusNormal"/>
        <w:jc w:val="center"/>
      </w:pPr>
    </w:p>
    <w:p w:rsidR="00882980" w:rsidRDefault="00882980">
      <w:pPr>
        <w:pStyle w:val="ConsPlusNonformat"/>
        <w:jc w:val="both"/>
      </w:pPr>
      <w:r>
        <w:lastRenderedPageBreak/>
        <w:t xml:space="preserve">   ┌──────────────────────────────────────────────────────────────────┐</w:t>
      </w:r>
    </w:p>
    <w:p w:rsidR="00882980" w:rsidRDefault="00882980">
      <w:pPr>
        <w:pStyle w:val="ConsPlusNonformat"/>
        <w:jc w:val="both"/>
      </w:pPr>
      <w:r>
        <w:t xml:space="preserve">   │       поступление в Минсельхоз России запроса от заявителя       │</w:t>
      </w:r>
    </w:p>
    <w:p w:rsidR="00882980" w:rsidRDefault="00882980">
      <w:pPr>
        <w:pStyle w:val="ConsPlusNonformat"/>
        <w:jc w:val="both"/>
      </w:pPr>
      <w:r>
        <w:t xml:space="preserve">   │             о предоставлении государственной услуги и            │</w:t>
      </w:r>
    </w:p>
    <w:p w:rsidR="00882980" w:rsidRDefault="00882980">
      <w:pPr>
        <w:pStyle w:val="ConsPlusNonformat"/>
        <w:jc w:val="both"/>
      </w:pPr>
      <w:r>
        <w:t xml:space="preserve">   │    документов согласно </w:t>
      </w:r>
      <w:hyperlink w:anchor="P126" w:history="1">
        <w:r>
          <w:rPr>
            <w:color w:val="0000FF"/>
          </w:rPr>
          <w:t>пункту 16</w:t>
        </w:r>
      </w:hyperlink>
      <w:r>
        <w:t xml:space="preserve"> Административного регламента    │</w:t>
      </w:r>
    </w:p>
    <w:p w:rsidR="00882980" w:rsidRDefault="00882980">
      <w:pPr>
        <w:pStyle w:val="ConsPlusNonformat"/>
        <w:jc w:val="both"/>
      </w:pPr>
      <w:r>
        <w:t xml:space="preserve">   └┬──────────────────────────────┬──────────────────────────────────┘</w:t>
      </w:r>
    </w:p>
    <w:p w:rsidR="00882980" w:rsidRDefault="00882980">
      <w:pPr>
        <w:pStyle w:val="ConsPlusNonformat"/>
        <w:jc w:val="both"/>
      </w:pPr>
      <w:r>
        <w:t xml:space="preserve">    │                              │ ДА</w:t>
      </w:r>
    </w:p>
    <w:p w:rsidR="00882980" w:rsidRDefault="00882980">
      <w:pPr>
        <w:pStyle w:val="ConsPlusNonformat"/>
        <w:jc w:val="both"/>
      </w:pPr>
      <w:r>
        <w:t xml:space="preserve">    │                             \/</w:t>
      </w:r>
    </w:p>
    <w:p w:rsidR="00882980" w:rsidRDefault="00882980">
      <w:pPr>
        <w:pStyle w:val="ConsPlusNonformat"/>
        <w:jc w:val="both"/>
      </w:pPr>
      <w:r>
        <w:t xml:space="preserve">    │    ┌───────────────────────────────────────────────────────┐</w:t>
      </w:r>
    </w:p>
    <w:p w:rsidR="00882980" w:rsidRDefault="00882980">
      <w:pPr>
        <w:pStyle w:val="ConsPlusNonformat"/>
        <w:jc w:val="both"/>
      </w:pPr>
      <w:r>
        <w:t xml:space="preserve">    │    │  проверка комплектности в соответствии с </w:t>
      </w:r>
      <w:hyperlink w:anchor="P126" w:history="1">
        <w:r>
          <w:rPr>
            <w:color w:val="0000FF"/>
          </w:rPr>
          <w:t>пунктом 16</w:t>
        </w:r>
      </w:hyperlink>
      <w:r>
        <w:t xml:space="preserve">   │</w:t>
      </w:r>
    </w:p>
    <w:p w:rsidR="00882980" w:rsidRDefault="00882980">
      <w:pPr>
        <w:pStyle w:val="ConsPlusNonformat"/>
        <w:jc w:val="both"/>
      </w:pPr>
      <w:r>
        <w:t xml:space="preserve">    │    │ Административного регламента запроса о предоставлении │</w:t>
      </w:r>
    </w:p>
    <w:p w:rsidR="00882980" w:rsidRDefault="00882980">
      <w:pPr>
        <w:pStyle w:val="ConsPlusNonformat"/>
        <w:jc w:val="both"/>
      </w:pPr>
      <w:r>
        <w:t xml:space="preserve">    │    │          государственной услуги и документов          │</w:t>
      </w:r>
    </w:p>
    <w:p w:rsidR="00882980" w:rsidRDefault="00882980">
      <w:pPr>
        <w:pStyle w:val="ConsPlusNonformat"/>
        <w:jc w:val="both"/>
      </w:pPr>
      <w:r>
        <w:t xml:space="preserve">    │    └───────────────────────────────────────────────────────┘</w:t>
      </w:r>
    </w:p>
    <w:p w:rsidR="00882980" w:rsidRDefault="00882980">
      <w:pPr>
        <w:pStyle w:val="ConsPlusNonformat"/>
        <w:jc w:val="both"/>
      </w:pPr>
      <w:r>
        <w:t xml:space="preserve">    │                              │</w:t>
      </w:r>
    </w:p>
    <w:p w:rsidR="00882980" w:rsidRDefault="00882980">
      <w:pPr>
        <w:pStyle w:val="ConsPlusNonformat"/>
        <w:jc w:val="both"/>
      </w:pPr>
      <w:r>
        <w:t xml:space="preserve">    │                             \/</w:t>
      </w:r>
    </w:p>
    <w:p w:rsidR="00882980" w:rsidRDefault="00882980">
      <w:pPr>
        <w:pStyle w:val="ConsPlusNonformat"/>
        <w:jc w:val="both"/>
      </w:pPr>
      <w:r>
        <w:t xml:space="preserve">    │             ┌─────────────────────────────────────┐</w:t>
      </w:r>
    </w:p>
    <w:p w:rsidR="00882980" w:rsidRDefault="00882980">
      <w:pPr>
        <w:pStyle w:val="ConsPlusNonformat"/>
        <w:jc w:val="both"/>
      </w:pPr>
      <w:r>
        <w:t xml:space="preserve">    │             │регистрация запроса о предоставлении │</w:t>
      </w:r>
    </w:p>
    <w:p w:rsidR="00882980" w:rsidRDefault="00882980">
      <w:pPr>
        <w:pStyle w:val="ConsPlusNonformat"/>
        <w:jc w:val="both"/>
      </w:pPr>
      <w:r>
        <w:t xml:space="preserve">    │             │ государственной услуги поступившего │</w:t>
      </w:r>
    </w:p>
    <w:p w:rsidR="00882980" w:rsidRDefault="00882980">
      <w:pPr>
        <w:pStyle w:val="ConsPlusNonformat"/>
        <w:jc w:val="both"/>
      </w:pPr>
      <w:r>
        <w:t xml:space="preserve">    │             │            от заявителя             │</w:t>
      </w:r>
    </w:p>
    <w:p w:rsidR="00882980" w:rsidRDefault="00882980">
      <w:pPr>
        <w:pStyle w:val="ConsPlusNonformat"/>
        <w:jc w:val="both"/>
      </w:pPr>
      <w:r>
        <w:t xml:space="preserve">    │             └──────────────────────┬──────────────┘</w:t>
      </w:r>
    </w:p>
    <w:p w:rsidR="00882980" w:rsidRDefault="00882980">
      <w:pPr>
        <w:pStyle w:val="ConsPlusNonformat"/>
        <w:jc w:val="both"/>
      </w:pPr>
      <w:r>
        <w:t xml:space="preserve">    │ НЕТ                                │</w:t>
      </w:r>
    </w:p>
    <w:p w:rsidR="00882980" w:rsidRDefault="00882980">
      <w:pPr>
        <w:pStyle w:val="ConsPlusNonformat"/>
        <w:jc w:val="both"/>
      </w:pPr>
      <w:r>
        <w:t xml:space="preserve">    │                                    │</w:t>
      </w:r>
    </w:p>
    <w:p w:rsidR="00882980" w:rsidRDefault="00882980">
      <w:pPr>
        <w:pStyle w:val="ConsPlusNonformat"/>
        <w:jc w:val="both"/>
      </w:pPr>
      <w:r>
        <w:t xml:space="preserve">    \/                                   \/</w:t>
      </w:r>
    </w:p>
    <w:p w:rsidR="00882980" w:rsidRDefault="00882980">
      <w:pPr>
        <w:pStyle w:val="ConsPlusNonformat"/>
        <w:jc w:val="both"/>
      </w:pPr>
      <w:r>
        <w:t>┌─────────────────────────────┐     ┌─────────────────────────────────────┐</w:t>
      </w:r>
    </w:p>
    <w:p w:rsidR="00882980" w:rsidRDefault="00882980">
      <w:pPr>
        <w:pStyle w:val="ConsPlusNonformat"/>
        <w:jc w:val="both"/>
      </w:pPr>
      <w:r>
        <w:t>│ объяснение заявителю причин │     │направление запроса в государственные│</w:t>
      </w:r>
    </w:p>
    <w:p w:rsidR="00882980" w:rsidRDefault="00882980">
      <w:pPr>
        <w:pStyle w:val="ConsPlusNonformat"/>
        <w:jc w:val="both"/>
      </w:pPr>
      <w:r>
        <w:t>│отказа в приеме документов и │     │органы и организации о предоставлении│</w:t>
      </w:r>
    </w:p>
    <w:p w:rsidR="00882980" w:rsidRDefault="00882980">
      <w:pPr>
        <w:pStyle w:val="ConsPlusNonformat"/>
        <w:jc w:val="both"/>
      </w:pPr>
      <w:r>
        <w:t>│   возможностей устранения   │     │документов и информации, находящихся │</w:t>
      </w:r>
    </w:p>
    <w:p w:rsidR="00882980" w:rsidRDefault="00882980">
      <w:pPr>
        <w:pStyle w:val="ConsPlusNonformat"/>
        <w:jc w:val="both"/>
      </w:pPr>
      <w:r>
        <w:t xml:space="preserve">│  недостатков в устной или   │     │в их распоряжении, согласно </w:t>
      </w:r>
      <w:hyperlink w:anchor="P199" w:history="1">
        <w:r>
          <w:rPr>
            <w:color w:val="0000FF"/>
          </w:rPr>
          <w:t>пункту 17</w:t>
        </w:r>
      </w:hyperlink>
      <w:r>
        <w:t>│</w:t>
      </w:r>
    </w:p>
    <w:p w:rsidR="00882980" w:rsidRDefault="00882980">
      <w:pPr>
        <w:pStyle w:val="ConsPlusNonformat"/>
        <w:jc w:val="both"/>
      </w:pPr>
      <w:r>
        <w:t>│      письменной форме       │     │    Административного регламента,    │</w:t>
      </w:r>
    </w:p>
    <w:p w:rsidR="00882980" w:rsidRDefault="00882980">
      <w:pPr>
        <w:pStyle w:val="ConsPlusNonformat"/>
        <w:jc w:val="both"/>
      </w:pPr>
      <w:r>
        <w:t>└─────────────────────────────┘     │   необходимых для предоставления    │</w:t>
      </w:r>
    </w:p>
    <w:p w:rsidR="00882980" w:rsidRDefault="00882980">
      <w:pPr>
        <w:pStyle w:val="ConsPlusNonformat"/>
        <w:jc w:val="both"/>
      </w:pPr>
      <w:r>
        <w:t xml:space="preserve">                                    │      государственной услуги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      Принятие решения о соответствии заявителя требованиям,       │</w:t>
      </w:r>
    </w:p>
    <w:p w:rsidR="00882980" w:rsidRDefault="00882980">
      <w:pPr>
        <w:pStyle w:val="ConsPlusNonformat"/>
        <w:jc w:val="both"/>
      </w:pPr>
      <w:r>
        <w:t xml:space="preserve">   │    установленным </w:t>
      </w:r>
      <w:hyperlink r:id="rId45" w:history="1">
        <w:r>
          <w:rPr>
            <w:color w:val="0000FF"/>
          </w:rPr>
          <w:t>Правилами</w:t>
        </w:r>
      </w:hyperlink>
      <w:r>
        <w:t xml:space="preserve"> в области племенного животноводства    │</w:t>
      </w:r>
    </w:p>
    <w:p w:rsidR="00882980" w:rsidRDefault="00882980">
      <w:pPr>
        <w:pStyle w:val="ConsPlusNonformat"/>
        <w:jc w:val="both"/>
      </w:pPr>
      <w:r>
        <w:t xml:space="preserve">   │          "Виды организаций, осуществляющих деятельность           │</w:t>
      </w:r>
    </w:p>
    <w:p w:rsidR="00882980" w:rsidRDefault="00882980">
      <w:pPr>
        <w:pStyle w:val="ConsPlusNonformat"/>
        <w:jc w:val="both"/>
      </w:pPr>
      <w:r>
        <w:t xml:space="preserve">   │        в области племенного животноводства", утвержденными        │</w:t>
      </w:r>
    </w:p>
    <w:p w:rsidR="00882980" w:rsidRDefault="00882980">
      <w:pPr>
        <w:pStyle w:val="ConsPlusNonformat"/>
        <w:jc w:val="both"/>
      </w:pPr>
      <w:r>
        <w:t xml:space="preserve">   │           приказом Минсельхоза России от _____ N _____,           │</w:t>
      </w:r>
    </w:p>
    <w:p w:rsidR="00882980" w:rsidRDefault="00882980">
      <w:pPr>
        <w:pStyle w:val="ConsPlusNonformat"/>
        <w:jc w:val="both"/>
      </w:pPr>
      <w:r>
        <w:t xml:space="preserve">   │          или о несоответствии таким требованиям, а также          │</w:t>
      </w:r>
    </w:p>
    <w:p w:rsidR="00882980" w:rsidRDefault="00882980">
      <w:pPr>
        <w:pStyle w:val="ConsPlusNonformat"/>
        <w:jc w:val="both"/>
      </w:pPr>
      <w:r>
        <w:t xml:space="preserve">   │       о наличии иных оснований для отказа в предоставлении        │</w:t>
      </w:r>
    </w:p>
    <w:p w:rsidR="00882980" w:rsidRDefault="00882980">
      <w:pPr>
        <w:pStyle w:val="ConsPlusNonformat"/>
        <w:jc w:val="both"/>
      </w:pPr>
      <w:r>
        <w:t xml:space="preserve">   │           государственной услуги, предусмотренных </w:t>
      </w:r>
      <w:hyperlink w:anchor="P229" w:history="1">
        <w:r>
          <w:rPr>
            <w:color w:val="0000FF"/>
          </w:rPr>
          <w:t>п. 21</w:t>
        </w:r>
      </w:hyperlink>
      <w:r>
        <w:t xml:space="preserve">           │</w:t>
      </w:r>
    </w:p>
    <w:p w:rsidR="00882980" w:rsidRDefault="00882980">
      <w:pPr>
        <w:pStyle w:val="ConsPlusNonformat"/>
        <w:jc w:val="both"/>
      </w:pPr>
      <w:r>
        <w:t xml:space="preserve">   │                   Административного регламента                    │</w:t>
      </w:r>
    </w:p>
    <w:p w:rsidR="00882980" w:rsidRDefault="00882980">
      <w:pPr>
        <w:pStyle w:val="ConsPlusNonformat"/>
        <w:jc w:val="both"/>
      </w:pPr>
      <w:r>
        <w:t xml:space="preserve">   └──────────┬─────────────────────────────┬──────────────────────────┘</w:t>
      </w:r>
    </w:p>
    <w:p w:rsidR="00882980" w:rsidRDefault="00882980">
      <w:pPr>
        <w:pStyle w:val="ConsPlusNonformat"/>
        <w:jc w:val="both"/>
      </w:pPr>
      <w:r>
        <w:t xml:space="preserve">         НЕТ  │                             │   ДА</w:t>
      </w:r>
    </w:p>
    <w:p w:rsidR="00882980" w:rsidRDefault="00882980">
      <w:pPr>
        <w:pStyle w:val="ConsPlusNonformat"/>
        <w:jc w:val="both"/>
      </w:pPr>
      <w:r>
        <w:t xml:space="preserve">              \/                            \/</w:t>
      </w:r>
    </w:p>
    <w:p w:rsidR="00882980" w:rsidRDefault="00882980">
      <w:pPr>
        <w:pStyle w:val="ConsPlusNonformat"/>
        <w:jc w:val="both"/>
      </w:pPr>
      <w:r>
        <w:t>┌──────────────────────┐ ┌────────────────────────────────────────────────┐</w:t>
      </w:r>
    </w:p>
    <w:p w:rsidR="00882980" w:rsidRDefault="00882980">
      <w:pPr>
        <w:pStyle w:val="ConsPlusNonformat"/>
        <w:jc w:val="both"/>
      </w:pPr>
      <w:r>
        <w:t>│Уведомление заявителя │ │ подготовка и издание приказа Минсельхоза России│</w:t>
      </w:r>
    </w:p>
    <w:p w:rsidR="00882980" w:rsidRDefault="00882980">
      <w:pPr>
        <w:pStyle w:val="ConsPlusNonformat"/>
        <w:jc w:val="both"/>
      </w:pPr>
      <w:r>
        <w:t>│      об отказе       │ │об определении видов организаций, осуществляющих│</w:t>
      </w:r>
    </w:p>
    <w:p w:rsidR="00882980" w:rsidRDefault="00882980">
      <w:pPr>
        <w:pStyle w:val="ConsPlusNonformat"/>
        <w:jc w:val="both"/>
      </w:pPr>
      <w:r>
        <w:t>│  в предоставлении    │ │  деятельность в области племенного животновод- │</w:t>
      </w:r>
    </w:p>
    <w:p w:rsidR="00882980" w:rsidRDefault="00882980">
      <w:pPr>
        <w:pStyle w:val="ConsPlusNonformat"/>
        <w:jc w:val="both"/>
      </w:pPr>
      <w:r>
        <w:t>│государственной услуги│ │ства и уведомление заявителя об отнесении его к │</w:t>
      </w:r>
    </w:p>
    <w:p w:rsidR="00882980" w:rsidRDefault="00882980">
      <w:pPr>
        <w:pStyle w:val="ConsPlusNonformat"/>
        <w:jc w:val="both"/>
      </w:pPr>
      <w:r>
        <w:t>│                      │ │  определенному виду организации по племенному  │</w:t>
      </w:r>
    </w:p>
    <w:p w:rsidR="00882980" w:rsidRDefault="00882980">
      <w:pPr>
        <w:pStyle w:val="ConsPlusNonformat"/>
        <w:jc w:val="both"/>
      </w:pPr>
      <w:r>
        <w:t>└──────────────────────┘ │                 животноводству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w:t>
      </w:r>
    </w:p>
    <w:p w:rsidR="00882980" w:rsidRDefault="00882980">
      <w:pPr>
        <w:pStyle w:val="ConsPlusNonformat"/>
        <w:jc w:val="both"/>
      </w:pPr>
      <w:r>
        <w:t xml:space="preserve">                           │   размещение приказа Минсельхоза    │</w:t>
      </w:r>
    </w:p>
    <w:p w:rsidR="00882980" w:rsidRDefault="00882980">
      <w:pPr>
        <w:pStyle w:val="ConsPlusNonformat"/>
        <w:jc w:val="both"/>
      </w:pPr>
      <w:r>
        <w:t xml:space="preserve">                           │     России об определении видов     │</w:t>
      </w:r>
    </w:p>
    <w:p w:rsidR="00882980" w:rsidRDefault="00882980">
      <w:pPr>
        <w:pStyle w:val="ConsPlusNonformat"/>
        <w:jc w:val="both"/>
      </w:pPr>
      <w:r>
        <w:t xml:space="preserve">                           │     организаций, осуществляющих     │</w:t>
      </w:r>
    </w:p>
    <w:p w:rsidR="00882980" w:rsidRDefault="00882980">
      <w:pPr>
        <w:pStyle w:val="ConsPlusNonformat"/>
        <w:jc w:val="both"/>
      </w:pPr>
      <w:r>
        <w:t xml:space="preserve">                           │  деятельность в области племенного  │</w:t>
      </w:r>
    </w:p>
    <w:p w:rsidR="00882980" w:rsidRDefault="00882980">
      <w:pPr>
        <w:pStyle w:val="ConsPlusNonformat"/>
        <w:jc w:val="both"/>
      </w:pPr>
      <w:r>
        <w:t xml:space="preserve">                           │ животноводства на сайте Минсельхоза │</w:t>
      </w:r>
    </w:p>
    <w:p w:rsidR="00882980" w:rsidRDefault="00882980">
      <w:pPr>
        <w:pStyle w:val="ConsPlusNonformat"/>
        <w:jc w:val="both"/>
      </w:pPr>
      <w:r>
        <w:t xml:space="preserve">                           │               России                │</w:t>
      </w:r>
    </w:p>
    <w:p w:rsidR="00882980" w:rsidRDefault="00882980">
      <w:pPr>
        <w:pStyle w:val="ConsPlusNonformat"/>
        <w:jc w:val="both"/>
      </w:pPr>
      <w:r>
        <w:t xml:space="preserve">                           └─────────────────────────────────────┘</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w:t>
      </w:r>
    </w:p>
    <w:p w:rsidR="00882980" w:rsidRDefault="00882980">
      <w:pPr>
        <w:pStyle w:val="ConsPlusNormal"/>
        <w:jc w:val="right"/>
      </w:pPr>
      <w:r>
        <w:t>к Административному регламенту</w:t>
      </w:r>
    </w:p>
    <w:p w:rsidR="00882980" w:rsidRDefault="00882980">
      <w:pPr>
        <w:pStyle w:val="ConsPlusNormal"/>
        <w:ind w:firstLine="540"/>
        <w:jc w:val="both"/>
      </w:pPr>
    </w:p>
    <w:p w:rsidR="00882980" w:rsidRDefault="00882980">
      <w:pPr>
        <w:pStyle w:val="ConsPlusNonformat"/>
        <w:jc w:val="both"/>
      </w:pPr>
      <w:r>
        <w:t xml:space="preserve">                         НАИМЕНОВАНИЕ ОРГАНИЗАЦИИ</w:t>
      </w:r>
    </w:p>
    <w:p w:rsidR="00882980" w:rsidRDefault="00882980">
      <w:pPr>
        <w:pStyle w:val="ConsPlusNonformat"/>
        <w:jc w:val="both"/>
      </w:pPr>
    </w:p>
    <w:p w:rsidR="00882980" w:rsidRDefault="00882980">
      <w:pPr>
        <w:pStyle w:val="ConsPlusNonformat"/>
        <w:jc w:val="both"/>
      </w:pPr>
      <w:r>
        <w:t xml:space="preserve">        Юридический адрес: __________________ e-mail: ____________</w:t>
      </w:r>
    </w:p>
    <w:p w:rsidR="00882980" w:rsidRDefault="00882980">
      <w:pPr>
        <w:pStyle w:val="ConsPlusNonformat"/>
        <w:jc w:val="both"/>
      </w:pPr>
      <w:r>
        <w:t xml:space="preserve">            тел. (____)______________, факс (____)____________,</w:t>
      </w:r>
    </w:p>
    <w:p w:rsidR="00882980" w:rsidRDefault="00882980">
      <w:pPr>
        <w:pStyle w:val="ConsPlusNonformat"/>
        <w:jc w:val="both"/>
      </w:pPr>
      <w:r>
        <w:t xml:space="preserve">                   ИНН/КПП _____________/_______________</w:t>
      </w:r>
    </w:p>
    <w:p w:rsidR="00882980" w:rsidRDefault="00882980">
      <w:pPr>
        <w:pStyle w:val="ConsPlusNonformat"/>
        <w:jc w:val="both"/>
      </w:pPr>
      <w:r>
        <w:t xml:space="preserve">          Регистрационное дело находится в регистрирующем органе</w:t>
      </w:r>
    </w:p>
    <w:p w:rsidR="00882980" w:rsidRDefault="00882980">
      <w:pPr>
        <w:pStyle w:val="ConsPlusNonformat"/>
        <w:jc w:val="both"/>
      </w:pPr>
      <w:r>
        <w:t xml:space="preserve">               ________________________________________ </w:t>
      </w:r>
      <w:hyperlink w:anchor="P654" w:history="1">
        <w:r>
          <w:rPr>
            <w:color w:val="0000FF"/>
          </w:rPr>
          <w:t>&lt;*&gt;</w:t>
        </w:r>
      </w:hyperlink>
    </w:p>
    <w:p w:rsidR="00882980" w:rsidRDefault="00882980">
      <w:pPr>
        <w:pStyle w:val="ConsPlusNonformat"/>
        <w:jc w:val="both"/>
      </w:pPr>
    </w:p>
    <w:p w:rsidR="00882980" w:rsidRDefault="00882980">
      <w:pPr>
        <w:pStyle w:val="ConsPlusNonformat"/>
        <w:jc w:val="both"/>
      </w:pPr>
      <w:r>
        <w:t xml:space="preserve">                                                          Минсельхоз России</w:t>
      </w:r>
    </w:p>
    <w:p w:rsidR="00882980" w:rsidRDefault="00882980">
      <w:pPr>
        <w:pStyle w:val="ConsPlusNonformat"/>
        <w:jc w:val="both"/>
      </w:pPr>
    </w:p>
    <w:p w:rsidR="00882980" w:rsidRDefault="00882980">
      <w:pPr>
        <w:pStyle w:val="ConsPlusNonformat"/>
        <w:jc w:val="both"/>
      </w:pPr>
      <w:bookmarkStart w:id="16" w:name="P640"/>
      <w:bookmarkEnd w:id="16"/>
      <w:r>
        <w:t xml:space="preserve">                                  Запрос</w:t>
      </w:r>
    </w:p>
    <w:p w:rsidR="00882980" w:rsidRDefault="00882980">
      <w:pPr>
        <w:pStyle w:val="ConsPlusNonformat"/>
        <w:jc w:val="both"/>
      </w:pPr>
    </w:p>
    <w:p w:rsidR="00882980" w:rsidRDefault="00882980">
      <w:pPr>
        <w:pStyle w:val="ConsPlusNonformat"/>
        <w:jc w:val="both"/>
      </w:pPr>
      <w:r>
        <w:t xml:space="preserve">    Прошу рассмотреть документы ________________________________________, с</w:t>
      </w:r>
    </w:p>
    <w:p w:rsidR="00882980" w:rsidRDefault="00882980">
      <w:pPr>
        <w:pStyle w:val="ConsPlusNonformat"/>
        <w:jc w:val="both"/>
      </w:pPr>
      <w:r>
        <w:t>целью определения вида организации, осуществляющей деятельность  в  области</w:t>
      </w:r>
    </w:p>
    <w:p w:rsidR="00882980" w:rsidRDefault="00882980">
      <w:pPr>
        <w:pStyle w:val="ConsPlusNonformat"/>
        <w:jc w:val="both"/>
      </w:pPr>
      <w:r>
        <w:t>племенного животноводства</w:t>
      </w:r>
    </w:p>
    <w:p w:rsidR="00882980" w:rsidRDefault="00882980">
      <w:pPr>
        <w:pStyle w:val="ConsPlusNonformat"/>
        <w:jc w:val="both"/>
      </w:pPr>
      <w:r>
        <w:t xml:space="preserve">(_____________________________________________). </w:t>
      </w:r>
      <w:hyperlink w:anchor="P655" w:history="1">
        <w:r>
          <w:rPr>
            <w:color w:val="0000FF"/>
          </w:rPr>
          <w:t>&lt;**&gt;</w:t>
        </w:r>
      </w:hyperlink>
    </w:p>
    <w:p w:rsidR="00882980" w:rsidRDefault="00882980">
      <w:pPr>
        <w:pStyle w:val="ConsPlusNonformat"/>
        <w:jc w:val="both"/>
      </w:pPr>
      <w:r>
        <w:t>(вид организации по племенному животноводству)</w:t>
      </w:r>
    </w:p>
    <w:p w:rsidR="00882980" w:rsidRDefault="00882980">
      <w:pPr>
        <w:pStyle w:val="ConsPlusNonformat"/>
        <w:jc w:val="both"/>
      </w:pPr>
    </w:p>
    <w:p w:rsidR="00882980" w:rsidRDefault="00882980">
      <w:pPr>
        <w:pStyle w:val="ConsPlusNonformat"/>
        <w:jc w:val="both"/>
      </w:pPr>
      <w:r>
        <w:t>______________________________   ___________   ____________________________</w:t>
      </w:r>
    </w:p>
    <w:p w:rsidR="00882980" w:rsidRDefault="00882980">
      <w:pPr>
        <w:pStyle w:val="ConsPlusNonformat"/>
        <w:jc w:val="both"/>
      </w:pPr>
      <w:r>
        <w:t xml:space="preserve">   Руководитель организации        подпись                 ФИО</w:t>
      </w:r>
    </w:p>
    <w:p w:rsidR="00882980" w:rsidRDefault="00882980">
      <w:pPr>
        <w:pStyle w:val="ConsPlusNonformat"/>
        <w:jc w:val="both"/>
      </w:pPr>
    </w:p>
    <w:p w:rsidR="00882980" w:rsidRDefault="00882980">
      <w:pPr>
        <w:pStyle w:val="ConsPlusNonformat"/>
        <w:jc w:val="both"/>
      </w:pPr>
      <w:r>
        <w:t>МП</w:t>
      </w:r>
    </w:p>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17" w:name="P654"/>
      <w:bookmarkEnd w:id="17"/>
      <w:r>
        <w:t>&lt;*&gt;  Указывается наименование и местонахождение органа исполнительной власти, в котором зарегистрирован заявитель.</w:t>
      </w:r>
    </w:p>
    <w:p w:rsidR="00882980" w:rsidRDefault="00882980">
      <w:pPr>
        <w:pStyle w:val="ConsPlusNormal"/>
        <w:ind w:firstLine="540"/>
        <w:jc w:val="both"/>
      </w:pPr>
      <w:bookmarkStart w:id="18" w:name="P655"/>
      <w:bookmarkEnd w:id="18"/>
      <w:r>
        <w:t>&lt;**&gt; Для организаций, осуществляющих разведение животных, указывается вид, порода (тип) животных.</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3</w:t>
      </w:r>
    </w:p>
    <w:p w:rsidR="00882980" w:rsidRDefault="00882980">
      <w:pPr>
        <w:pStyle w:val="ConsPlusNormal"/>
        <w:jc w:val="right"/>
      </w:pPr>
      <w:r>
        <w:t>к Административному регламенту</w:t>
      </w:r>
    </w:p>
    <w:p w:rsidR="00882980" w:rsidRDefault="00882980">
      <w:pPr>
        <w:sectPr w:rsidR="00882980" w:rsidSect="00874E53">
          <w:pgSz w:w="11906" w:h="16838"/>
          <w:pgMar w:top="1134" w:right="850" w:bottom="1134" w:left="1701" w:header="708" w:footer="708" w:gutter="0"/>
          <w:cols w:space="708"/>
          <w:docGrid w:linePitch="360"/>
        </w:sectPr>
      </w:pPr>
    </w:p>
    <w:p w:rsidR="00882980" w:rsidRDefault="00882980">
      <w:pPr>
        <w:pStyle w:val="ConsPlusNormal"/>
        <w:jc w:val="center"/>
      </w:pPr>
    </w:p>
    <w:p w:rsidR="00882980" w:rsidRDefault="00882980">
      <w:pPr>
        <w:pStyle w:val="ConsPlusNonformat"/>
        <w:jc w:val="both"/>
      </w:pPr>
      <w:bookmarkStart w:id="19" w:name="P664"/>
      <w:bookmarkEnd w:id="19"/>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заводах,</w:t>
      </w:r>
    </w:p>
    <w:p w:rsidR="00882980" w:rsidRDefault="00882980">
      <w:pPr>
        <w:pStyle w:val="ConsPlusNonformat"/>
        <w:jc w:val="both"/>
      </w:pPr>
      <w:r>
        <w:t xml:space="preserve">              племенных репродукторах, генофондных хозяйствах</w:t>
      </w:r>
    </w:p>
    <w:p w:rsidR="00882980" w:rsidRDefault="00882980">
      <w:pPr>
        <w:pStyle w:val="ConsPlusNonformat"/>
        <w:jc w:val="both"/>
      </w:pPr>
      <w:r>
        <w:t xml:space="preserve">           по разведению крупного рогатого скота молочных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Поголовье крупного рогатого скота - всего на начало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быков-производителей,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класса элита-рекорд,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коров,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lastRenderedPageBreak/>
              <w:t>класса элита-рекорд,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животных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Средний удой молока от одной коровы,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производственному отчету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по бонитировке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жира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производственному отчету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по бонитировке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белка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производственному отчету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по бонитировке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Производство молочного жира от одной коровы (по бонитировке),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Растелилось нетелей,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Введено в стадо первотелок,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живых телят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коров,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Выбыло коров за год,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живых телят от 100 коров,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Продолжительность производственного использования коров (средний возраст выбытия), отелов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Удой коров за 305 дней первой лактации,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содержание жира,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содержание белка,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скорость молокоотдачи, кг/мин.</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первотелок,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Удой коров за 305 дней третьей лактации и старше,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содержание жира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содержание белка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коров третьей лактации и старше,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Быкопроизводящая группа коров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 подтверждением происхождения генетической экспертизой,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Средний удой коров быкопроизводящей группы,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lastRenderedPageBreak/>
              <w:t>содержание жира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содержание белка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телок при первом осеменении,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Возраст телок при первом осеменении,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Среднесуточный прирост живой массы быков в возрасте от 0 - 12 мес., 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Среднесуточный прирост живой массы телок в возрасте от 0 - 18 месяцев, 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Случено и осеменено коров и телок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осеменено искусственно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из них: коров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телок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улучшателями,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коров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телок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Количество коров с удоем 8000 кг (7000, 6000) </w:t>
            </w:r>
            <w:hyperlink w:anchor="P1164" w:history="1">
              <w:r>
                <w:rPr>
                  <w:color w:val="0000FF"/>
                </w:rPr>
                <w:t>&lt;*&gt;</w:t>
              </w:r>
            </w:hyperlink>
            <w:r>
              <w:t xml:space="preserve"> и выше,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Продано племенного молодняка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быков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телок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из них класса элита-рекорд,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быков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телок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Куплено племенного материала (продукции): </w:t>
            </w:r>
            <w:hyperlink w:anchor="P1165"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быков,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телок (нетелей),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эмбрионов,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Основные заводские линии: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Система ведения племенного учета ручная или автоматизированная, разработчик программного средства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плана селекционно-племенной работы, его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молока,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привеса,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Годовой расход кормов на 1 усл.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реализации молока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от реализации племенного молодняка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Рентабельность молочного скотоводства,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0" w:name="P1164"/>
      <w:bookmarkEnd w:id="20"/>
      <w:r>
        <w:t>&lt;*&gt; В соответствии с требованиями в зависимости от разводимой породы.</w:t>
      </w:r>
    </w:p>
    <w:p w:rsidR="00882980" w:rsidRDefault="00882980">
      <w:pPr>
        <w:pStyle w:val="ConsPlusNormal"/>
        <w:ind w:firstLine="540"/>
        <w:jc w:val="both"/>
      </w:pPr>
      <w:bookmarkStart w:id="21" w:name="P1165"/>
      <w:bookmarkEnd w:id="21"/>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4</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крупного рогатого скота мясных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lastRenderedPageBreak/>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Коровы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на начало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IV поколения,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коров стада,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по 1 отелу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по 2 отелу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по 3 отелу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Распределение коров по комплексному бонитировочному классу,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2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Молочность коров (живая масса телят в возрасте 205 дней),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Получено телят от 100 коров,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Ввод нетелей в стадо,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коров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Быки-производители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на начало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1700" w:type="dxa"/>
            <w:gridSpan w:val="2"/>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гол.,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Распределение по комплексному бонитировочному классу,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
            </w:pPr>
            <w:r>
              <w:t>в том числе: элита-рекорд, гол.,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элита, гол.,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быков-производителей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Оценено по качеству потомства,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улучшателей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нейтральных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ухудшателей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Оценено по собственной продуктивности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 индексом 100 и более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Среднесуточный прирост живой массы за период испытания, 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Использование производителей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 искусственном осеменении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 ручной случке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маток,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быками-улучшателями с индексом 100 и более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приплода,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коров,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быков-улучшателей с индексом 100 и более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Нагрузка на одного производителя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 искусственном осеменении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 ручной случке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Средний срок использования быка-производителя,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Развитие молодняка: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бычков в возрасте 205 дней,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Средняя живая масса бычков в возрасте 12 месяцев,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бычков в возрасте 15 месяцев,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телок в возрасте 205 дней,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телок в возрасте 12 месяцев,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живая масса телок в возрасте 15 месяцев,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телок при первом осеменении (случке),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племенного молодняка,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бычков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телок: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элита-рекорд и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Приобретено племенной продукции: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племенного молодняка, гол. </w:t>
            </w:r>
            <w:hyperlink w:anchor="P1696"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семени быков-производителей,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улучшателей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Система ведения племенного учета ручная или автоматизированная, разработчик программного средства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плана селекционно-племенной работы,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Проведение генетической экспертизы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т.ч. быки-производители,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Основные заводские линии,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привеса,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мясного скотоводства,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2" w:name="P1696"/>
      <w:bookmarkEnd w:id="22"/>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5</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свиней и селекционно-племенной работы в племенных заводах,</w:t>
      </w:r>
    </w:p>
    <w:p w:rsidR="00882980" w:rsidRDefault="00882980">
      <w:pPr>
        <w:pStyle w:val="ConsPlusNonformat"/>
        <w:jc w:val="both"/>
      </w:pPr>
      <w:r>
        <w:t xml:space="preserve">             племенных репродукторах и генофондных хозяйствах</w:t>
      </w:r>
    </w:p>
    <w:p w:rsidR="00882980" w:rsidRDefault="00882980">
      <w:pPr>
        <w:pStyle w:val="ConsPlusNonformat"/>
        <w:jc w:val="both"/>
      </w:pPr>
      <w:r>
        <w:t xml:space="preserve">                  по разведению свиней различных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свиней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хряков-производителей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оцененных методом контрольного выращивания,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Свиноматок основных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хряки-производители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матки основные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Хрячков ремонтных,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Свинок ремонтных,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Продуктивность основных свиноматок: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многоплодие,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в гнезде поросят в возрасте 30 дней,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масса гнезда в 30 дней,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ввод первоопоросок в основное стадо,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проверка животных за год,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собственной продуктивности,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хрячков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опоросов за год,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на основную свиноматку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приплода,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основных 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поросят за один опорос,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основной свиноматки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от проверяемой свиноматки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поросят, полученных от основной свиноматки в год,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Возраст достижения молодняком живой массы 100 кг, дней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Среднесуточный прирост живой массы свиней на выращивании, 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Искусственно осеменено свиноматок, гол.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Реализация племенных животных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хрячков,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свинок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племенной продукции всего, гол. </w:t>
            </w:r>
            <w:hyperlink w:anchor="P2091"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хрячков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свинок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Проведена генетическая экспертиза на достоверность происхождения и наличие генетических аномалий,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хрячков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Система ведения племенного учета (ручная, автомат.) (указать разработчика программы)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Затраты кормов на 1 кг прироста молодняка, к/ед.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привеса свиней,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Расход кормов на 1 ц привеса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свиноводства,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23" w:name="P2091"/>
      <w:bookmarkEnd w:id="23"/>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6</w:t>
      </w:r>
    </w:p>
    <w:p w:rsidR="00882980" w:rsidRDefault="00882980">
      <w:pPr>
        <w:pStyle w:val="ConsPlusNormal"/>
        <w:jc w:val="right"/>
      </w:pPr>
      <w:r>
        <w:t>к Административному регламенту</w:t>
      </w:r>
    </w:p>
    <w:p w:rsidR="00882980" w:rsidRDefault="00882980">
      <w:pPr>
        <w:pStyle w:val="ConsPlusNormal"/>
        <w:jc w:val="center"/>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овец и коз (кроме овец каракульской породы</w:t>
      </w:r>
    </w:p>
    <w:p w:rsidR="00882980" w:rsidRDefault="00882980">
      <w:pPr>
        <w:pStyle w:val="ConsPlusNonformat"/>
        <w:jc w:val="both"/>
      </w:pPr>
      <w:r>
        <w:t xml:space="preserve">                           и коз молочных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lastRenderedPageBreak/>
              <w:t>Наличие сельскохозяйственных угодий -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овец (коз) на конец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баранов (козлов)-производителей,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маток и ярок (козочек)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гол.</w:t>
            </w:r>
          </w:p>
          <w:p w:rsidR="00882980" w:rsidRDefault="00882980">
            <w:pPr>
              <w:pStyle w:val="ConsPlusNormal"/>
              <w:ind w:left="1417"/>
            </w:pPr>
            <w:r>
              <w:t>класса элита, гол.</w:t>
            </w:r>
          </w:p>
          <w:p w:rsidR="00882980" w:rsidRDefault="00882980">
            <w:pPr>
              <w:pStyle w:val="ConsPlusNormal"/>
              <w:ind w:left="1417"/>
            </w:pPr>
            <w:r>
              <w:t>первого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маток и ярок (козочек) селекционного ядра, гол.</w:t>
            </w:r>
          </w:p>
          <w:p w:rsidR="00882980" w:rsidRDefault="00882980">
            <w:pPr>
              <w:pStyle w:val="ConsPlusNormal"/>
              <w:ind w:left="850"/>
            </w:pPr>
            <w:r>
              <w:t>маток и ярок (козочек) селекционной группы,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племенных животных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одного животного,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барана (козла)-производителя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ремонтного баранчика (козлика)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матки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ярки (козочки)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животных селекционного ядра,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ярки (козочки)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животных селекционной группы, кг: 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 (козочек)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ягнят (козлят) от 100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молодняка к отбивке,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ягнят к отбивке,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баранчиков (козликов)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ярочек (козочек)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Настриг шерсти (начес пуха) с одного животного в чистом волокне,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баранов (козлов)-производителей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ремонтных баранчиков (козлов)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животных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ярок (козочки)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селекционной группы: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 (козочки)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баранов (козлов)-производителей по качеству потомства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выявлено 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маток баранами (козлами)-улучшателями,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баранчиков (козликов)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w:t>
            </w:r>
            <w:hyperlink w:anchor="P2453"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баранов (козлов)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 для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Система ведения племенного учета ручная или автоматизированная, разработчик программного </w:t>
            </w:r>
            <w:r>
              <w:lastRenderedPageBreak/>
              <w:t>средства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овцеводства,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24" w:name="P2453"/>
      <w:bookmarkEnd w:id="24"/>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7</w:t>
      </w:r>
    </w:p>
    <w:p w:rsidR="00882980" w:rsidRDefault="00882980">
      <w:pPr>
        <w:pStyle w:val="ConsPlusNormal"/>
        <w:jc w:val="right"/>
      </w:pPr>
      <w:r>
        <w:t>к Административному регламенту</w:t>
      </w:r>
    </w:p>
    <w:p w:rsidR="00882980" w:rsidRDefault="00882980">
      <w:pPr>
        <w:pStyle w:val="ConsPlusNormal"/>
        <w:ind w:firstLine="540"/>
        <w:jc w:val="both"/>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овец каракульской породы)</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lastRenderedPageBreak/>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сельскохозяйственных угодий,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овец на начало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баранов-производителей,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маток и ярок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гол.</w:t>
            </w:r>
          </w:p>
          <w:p w:rsidR="00882980" w:rsidRDefault="00882980">
            <w:pPr>
              <w:pStyle w:val="ConsPlusNormal"/>
              <w:ind w:left="1417"/>
            </w:pPr>
            <w:r>
              <w:t>класса элита, гол.</w:t>
            </w:r>
          </w:p>
          <w:p w:rsidR="00882980" w:rsidRDefault="00882980">
            <w:pPr>
              <w:pStyle w:val="ConsPlusNormal"/>
              <w:ind w:left="1417"/>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маток и ярок селекционного ядра,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 и ярок селекционной группы,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маток и ярок старше одного года окраски, соответствующей специализации хозяйства,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Получено ягнят от 100 маток, имевшихся на начало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приплода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одного животного,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животных селекционного ядра,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животных селекционной группы, кг:</w:t>
            </w:r>
          </w:p>
          <w:p w:rsidR="00882980" w:rsidRDefault="00882980">
            <w:pPr>
              <w:pStyle w:val="ConsPlusNormal"/>
              <w:ind w:left="567"/>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ремонтных баранчиков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ягнят от 100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Оставлено баранчиков для выращивания на племя,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Живая масса ягнят к отбивке,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баранчиков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ярочек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Оставлено баранчиков для выращивания на мясо,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Оставлено ярочек для выращивания на племя,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Забито ягнят на каракуль,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баранов по качеству потомства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выявлено 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маток баранами-улучшателями,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баранчиков,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ярок,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w:t>
            </w:r>
            <w:hyperlink w:anchor="P2886"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достоверности происхождения,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Заготовлено каракуля всего,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первых сортов,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первых сортов каракуля цвета, соответствующего специализации хозяйства,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шкурок каракуля крупного и среднего размеров,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овцеводства,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5" w:name="P2886"/>
      <w:bookmarkEnd w:id="25"/>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8</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лошадей)</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Численность лошадей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жеребцов-производителей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Число чистопородных лошадей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жеребцов-производителей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Число элитных лошадей,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жеребцов-производителей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ремонтного молодняка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в ГКПЖ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жеребцов-производителей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Оценено жеребцов-производителей по качеству потомства,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Паспортизировано лошадей,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жеребчиков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кобылок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Деловой выход жеребят от 100 кобыл,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Продано племенного молодняка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жеребцов,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кобыл,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1 класса,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на экспорт,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гол. </w:t>
            </w:r>
            <w:hyperlink w:anchor="P3160"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Стоимость 1 реализованной лошади, в том числе на экспорт,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Затраты на содержание и выращивание молодняка всех возрастов, в расчете на 1 голову,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достоверности происхождения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жеребцов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плана селекционно-племенной работы, его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коневодства,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6" w:name="P3160"/>
      <w:bookmarkEnd w:id="26"/>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9</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испытанию лошадей (ипподром))</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пашни,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специальной дорожки и (или) полей для испытаний племенных лошадей,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Соответствие требованиям и нормам стандарта, предъявляемым к дорожкам,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Испытано лошадей,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рысистых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верховых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тяжеловозных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принадлежащих конным племенным заводам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рысистых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верховых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Проведено испытаний всего, дней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рысистых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верховых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тяжеловозных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выступлений лошадей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рысистых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lastRenderedPageBreak/>
              <w:t>верховых пород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тяжеловозных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Результаты испытаний рысистых, верховых и тяжелоупряжных лошадей (справка по итогам с указанием призов)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коневодства,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10</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испытанию лошадей (заводская конюшня))</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lastRenderedPageBreak/>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жеребцов-производителей,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 подтверждением достоверности происхождения генетической экспертизой,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 и элита-рекорд,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жеребцов-производителей, записанных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Случено или искусственно осеменено маток жеребцами заводской конюшни,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Поголовье кобыл в собственности граждан и юридических лиц, в зоне деятельности заводской конюшни,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Ожеребилось кобыл за год,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жеребят в зоне деятельности заводской конюшни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100 кобыл,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Реализовано племенной продукции: жеребцов, гол. 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Приобретено племенной продукции: </w:t>
            </w:r>
            <w:hyperlink w:anchor="P3519"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жеребцов,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Затраты на содержание 1 головы,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Проведена генетическая экспертиза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жеребцов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кобыл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коневодства,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7" w:name="P3519"/>
      <w:bookmarkEnd w:id="27"/>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11</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lastRenderedPageBreak/>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сельскохозяйственной птицы различных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(кросс))</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сельскохозяйственных угодий,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взрослой птицы на начало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петухи (гусаки, индюки и т.п.)</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несушки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2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Среднее поголовье взрослой птицы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несушки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Производство яиц,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Яйценоскость на несушку за год,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начальную</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среднегодовую</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Оборот стада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племенных яиц для инкубации в организации,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Реализация племенной продукции: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яйцо, тыс.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суточный молодняк,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подрощенный молодняк,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яиц на племенные цели, % от валового производства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Вывод молодняка,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молодняка без выбраковки (без выбраковки),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взрослой птицы (без выбраковки),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селекционных гнезд на линию,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Число отведенного молодняка от одной гнездовой </w:t>
            </w:r>
            <w:r>
              <w:lastRenderedPageBreak/>
              <w:t>несушки при внутрилинейном спаривании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Число дочерей, поставленных на индивидуальный учет продуктивности при внутрилинейном спаривании,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Приобретено племенной продукции: </w:t>
            </w:r>
            <w:hyperlink w:anchor="P3811"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племенное яйцо, тыс.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исходные линии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прародители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родительские формы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суточный молодняк, тыс.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исходные линии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прародители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родительские формы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молодняка в убойном возрасте (мясная птица), __ дней, 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птицеводства,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Ветеринарное благополучие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lastRenderedPageBreak/>
        <w:t>--------------------------------</w:t>
      </w:r>
    </w:p>
    <w:p w:rsidR="00882980" w:rsidRDefault="00882980">
      <w:pPr>
        <w:pStyle w:val="ConsPlusNormal"/>
        <w:ind w:firstLine="540"/>
        <w:jc w:val="both"/>
      </w:pPr>
      <w:bookmarkStart w:id="28" w:name="P3811"/>
      <w:bookmarkEnd w:id="28"/>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right"/>
      </w:pPr>
      <w:r>
        <w:t>Приложение N 12</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пушных зверей)</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пашни,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Численность зверей основного стада на начало года,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283"/>
            </w:pPr>
            <w:r>
              <w:lastRenderedPageBreak/>
              <w:t>в том числе: самцов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Число чистопородных зверей в основном стаде,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283"/>
            </w:pPr>
            <w:r>
              <w:t>в том числе: самок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Число элитных зверей в основном стаде:</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ремонтных,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ремонтных,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Деловой выход щенков от одной самки,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Сохранность молодняка за период выращивания,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Длина тела зверей основного стада, см:</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племенном ядре:</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lastRenderedPageBreak/>
              <w:t>самцов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пользовательном стаде:</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Живая масса зверей основного стада, кг:</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племенном ядре:</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пользовательном стаде:</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самцов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t>самок взрослых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701"/>
            </w:pPr>
            <w:r>
              <w:lastRenderedPageBreak/>
              <w:t>самок молодых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Реализовано племенного молодняка всего,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самцов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самок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Реализованного элитного племенного молодняка, % от полученного приплода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Количество животных племенного ядра от общего поголовья,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 xml:space="preserve">Покупка племенных животных, гол. </w:t>
            </w:r>
            <w:hyperlink w:anchor="P4199" w:history="1">
              <w:r>
                <w:rPr>
                  <w:color w:val="0000FF"/>
                </w:rPr>
                <w:t>&lt;*&gt;</w:t>
              </w:r>
            </w:hyperlink>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Количество ремонтного молодняка, происходящего из племенного ядра,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самцов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самок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Система ведения племенного учета (ручная или автоматизированная)</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Наличие селекционно-племенного плана племенной работы, его разработчик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Себестоимость одной головы молодняка,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Реализационная цена одной головы молодняка,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Реализационная цена одной шкурки,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lastRenderedPageBreak/>
              <w:t>Прибыль (+), убыток (-), тыс.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от реализации племенной продукции (материала), тыс.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Рентабельность звероводства, тыс.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29" w:name="P4199"/>
      <w:bookmarkEnd w:id="29"/>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right"/>
      </w:pPr>
      <w:r>
        <w:t>Приложение N 13</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кроликов)</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lastRenderedPageBreak/>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кроликов на начало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самцов основного стада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взрослых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Молодых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самок основного стада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Взрослых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Молодых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ремонтного молодняка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самцов взрослых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самцов молодых: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самок взрослых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Самок молодых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Ремонтного молодняка в возрасте 3 - 4 мес.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t>%</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Выход молодняка от одной самки за окрол,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молодняка от одной самки в год,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ремонтного молодняка,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возрасте 3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возрасте 4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молодняка за период выращивания,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племенного молодняка, % от полученного приплода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гол. </w:t>
            </w:r>
            <w:hyperlink w:anchor="P4563"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кроликов основного стада селекционного группы от общего поголовья,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племенного молодняка класса элита и 1 класса, % от полученного приплода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Система ведения племенного учета (ручная или автоматизированная)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селекционно-племенного плана племенной работы, его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одной головы молодняка,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Реализационная цена одной головы,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от реализации племенной продукции (материала),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кролиководства,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30" w:name="P4563"/>
      <w:bookmarkEnd w:id="30"/>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right"/>
      </w:pPr>
      <w:r>
        <w:t>Приложение N 14</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верблюдов)</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lastRenderedPageBreak/>
              <w:t>в том числе: пашни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Численность на начало года, всего,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850"/>
            </w:pPr>
            <w:r>
              <w:t>в том числе: производителей</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850"/>
            </w:pPr>
            <w:r>
              <w:t>из них чистопородных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984"/>
            </w:pPr>
            <w:r>
              <w:t>верблюдиц</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850"/>
            </w:pPr>
            <w:r>
              <w:t>из них чистопородных</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Выход молодняка на 100 маток,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Средняя живая масса: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134"/>
            </w:pPr>
            <w:r>
              <w:t>производители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134"/>
            </w:pPr>
            <w:r>
              <w:t>верблюдицы</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134"/>
            </w:pPr>
            <w:r>
              <w:t>молодняк при реализации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Распределение верблюдиц по комплексному бонитировочному классу, всего,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класса элита-рекорд и элита,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Настриг шерсти на 1 голову, кг (физ. вес):</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производители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верблюдицы</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Удой молока на 1 матку, кг</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lastRenderedPageBreak/>
              <w:t>Реализация племенной продукции: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самцы,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маточное поголовье,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Приобретение племенной продукции: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самцы,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1417"/>
            </w:pPr>
            <w:r>
              <w:t>маточное поголовье,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Годовой расход кормов на 1 усл. голову, ц. к/ед.</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Прибыль (+), убыток (-) от верблюдоводства, тыс.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Рентабельность верблюдоводства,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Система ведения учета (автомат, ручная)</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15</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lastRenderedPageBreak/>
        <w:t xml:space="preserve">                 по разведению пантовых оленей (маралов))</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на начало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в том числе: рогачей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Состав маток первого класса от общего поголовья,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Удельный вес маток от общего поголовья,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молодняка на 100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Сохранность взрослых оленей,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Произведено всего: сырых пантов,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консервированных,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Продуктивность рогачей на 1 гол.,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пантов, всего,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850"/>
            </w:pPr>
            <w:r>
              <w:t>в том числе самцов,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племенного молодняка на 100 январских 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Приобретение племенной продукции: </w:t>
            </w:r>
            <w:hyperlink w:anchor="P5000"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самцы,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маточное поголовье,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Распределение рогачей по комплексному бонитировочному классу,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кг пантов,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Расход кормов на 1 голову, ц. к/ед.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от оленеводства,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Рентабельность от оленеводства,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31" w:name="P5000"/>
      <w:bookmarkEnd w:id="31"/>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center"/>
      </w:pPr>
    </w:p>
    <w:p w:rsidR="00882980" w:rsidRDefault="00882980">
      <w:pPr>
        <w:pStyle w:val="ConsPlusNormal"/>
        <w:jc w:val="right"/>
      </w:pPr>
      <w:r>
        <w:t>Приложение N 16</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пчел)</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посевных медоносов, га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lastRenderedPageBreak/>
              <w:t>Численность пчелиных семей на начало года, всего гол.,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Численность пчелиных семей на конец года,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 том числе чистопородных,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Число семей бонитировочных классов: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567"/>
            </w:pPr>
            <w:r>
              <w:t>класса элита,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ind w:left="567"/>
            </w:pPr>
            <w:r>
              <w:t>1 класса,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Произведено валового меда на 1 семью, кг</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Произведено товарного меда на 1 семью, кг</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Искусственное (инструментальное) осеменение,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Зимостойкость (отход пчел зимой),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Сохранность пчелиных семей,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Реализовано племенной продукции: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плодные матки, голов</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пчелопакеты,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пчелиные семьи,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Приобретено племенной продукции:</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плодные матки, гол.</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lastRenderedPageBreak/>
              <w:t>пчелопакеты,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пчелиные семьи, штук</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Расход корма на 1 улочку зимовавших пчел, кг</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Себестоимость продукции пчеловодства,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Прибыль (+), убыток (-) от пчеловодства, тыс. руб.</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Рентабельность пчеловодства, %</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r w:rsidR="00882980">
        <w:tc>
          <w:tcPr>
            <w:tcW w:w="5386" w:type="dxa"/>
          </w:tcPr>
          <w:p w:rsidR="00882980" w:rsidRDefault="00882980">
            <w:pPr>
              <w:pStyle w:val="ConsPlusNormal"/>
            </w:pPr>
            <w:r>
              <w:t>Ветеринарное благополучие хозяйства</w:t>
            </w: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c>
          <w:tcPr>
            <w:tcW w:w="850" w:type="dxa"/>
          </w:tcPr>
          <w:p w:rsidR="00882980" w:rsidRDefault="00882980">
            <w:pPr>
              <w:pStyle w:val="ConsPlusNormal"/>
              <w:jc w:val="both"/>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17</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племенных хозяйств по разведению карпа, осетровых,</w:t>
      </w:r>
    </w:p>
    <w:p w:rsidR="00882980" w:rsidRDefault="00882980">
      <w:pPr>
        <w:pStyle w:val="ConsPlusNonformat"/>
        <w:jc w:val="both"/>
      </w:pPr>
      <w:r>
        <w:t xml:space="preserve">               радужной форели, пеляди, растительноядных рыб)</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 всего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пашня,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сенокосы и пастбища,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пруды, водоемы,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производителей на начало года,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самок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2 класса,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самцов,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класса элита-рекорд и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Получено личинок, млн.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Выращено годовиков, тыс.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Реализация племенного поголовья: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производители,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5"/>
            </w:pPr>
            <w:r>
              <w:lastRenderedPageBreak/>
              <w:t>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рыбоводной икры, млн.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личинок,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1 самки,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годовиков,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 материала </w:t>
            </w:r>
            <w:hyperlink w:anchor="P5439"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от одной самки,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551"/>
            </w:pPr>
            <w:r>
              <w:t>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старшего ремонта, голов/кг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Тип нереста от числа самок: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заводской,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естественный,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товарной рыбы на 1 самку, тонн</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Рыбопродуктивность прудов, кг/га:</w:t>
            </w:r>
          </w:p>
          <w:p w:rsidR="00882980" w:rsidRDefault="00882980">
            <w:pPr>
              <w:pStyle w:val="ConsPlusNormal"/>
            </w:pPr>
            <w:r>
              <w:t>выростных</w:t>
            </w:r>
          </w:p>
          <w:p w:rsidR="00882980" w:rsidRDefault="00882980">
            <w:pPr>
              <w:pStyle w:val="ConsPlusNormal"/>
            </w:pPr>
            <w:r>
              <w:t>нагульных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рыбоводной продукции,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Рентабельность рыбоводства,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32" w:name="P5439"/>
      <w:bookmarkEnd w:id="32"/>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right"/>
      </w:pPr>
      <w:r>
        <w:t>Приложение N 18</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46" w:history="1">
        <w:r>
          <w:rPr>
            <w:color w:val="0000FF"/>
          </w:rPr>
          <w:t>Приказа</w:t>
        </w:r>
      </w:hyperlink>
      <w:r>
        <w:t xml:space="preserve"> Минсельхоза России от 16.02.2016 N 55)</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племенных организациях</w:t>
      </w:r>
    </w:p>
    <w:p w:rsidR="00882980" w:rsidRDefault="00882980">
      <w:pPr>
        <w:pStyle w:val="ConsPlusNonformat"/>
        <w:jc w:val="both"/>
      </w:pPr>
      <w:r>
        <w:t xml:space="preserve">                      по разведению северных оленей)</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c>
          <w:tcPr>
            <w:tcW w:w="850" w:type="dxa"/>
          </w:tcPr>
          <w:p w:rsidR="00882980" w:rsidRDefault="00882980">
            <w:pPr>
              <w:pStyle w:val="ConsPlusNormal"/>
              <w:jc w:val="center"/>
            </w:pPr>
            <w:r>
              <w:t>200_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на начало года,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
            </w:pPr>
            <w:r>
              <w:t>в том числе быков-производителей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701"/>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из них чистопородных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молодняка на 100 январских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взрослых оленей,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мясной продукции на 100 январских оленей, всего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мяса всего,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283"/>
            </w:pPr>
            <w:r>
              <w:t>в том числе быков-производителей,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Продажа племенного молодняка на 100 январских маток,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Приобретение племенной продукции: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в том числе: быки-производители,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567"/>
            </w:pPr>
            <w:r>
              <w:t>маточное поголовье,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кг мяса,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Расход кормов на 1 голову, ц. к/ед.</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от оленеводства,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от оленеводства,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center"/>
      </w:pPr>
    </w:p>
    <w:p w:rsidR="00882980" w:rsidRDefault="00882980">
      <w:pPr>
        <w:pStyle w:val="ConsPlusNormal"/>
        <w:jc w:val="right"/>
      </w:pPr>
      <w:r>
        <w:t>Приложение N 19</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r>
        <w:t xml:space="preserve">                 Количественные и качественные показатели</w:t>
      </w:r>
    </w:p>
    <w:p w:rsidR="00882980" w:rsidRDefault="00882980">
      <w:pPr>
        <w:pStyle w:val="ConsPlusNonformat"/>
        <w:jc w:val="both"/>
      </w:pPr>
      <w:r>
        <w:t xml:space="preserve">         продуктивности и селекционно-племенной работы в племенных</w:t>
      </w:r>
    </w:p>
    <w:p w:rsidR="00882980" w:rsidRDefault="00882980">
      <w:pPr>
        <w:pStyle w:val="ConsPlusNonformat"/>
        <w:jc w:val="both"/>
      </w:pPr>
      <w:r>
        <w:t xml:space="preserve">               организациях по разведению коз молочных пород</w:t>
      </w:r>
    </w:p>
    <w:p w:rsidR="00882980" w:rsidRDefault="00882980">
      <w:pPr>
        <w:pStyle w:val="ConsPlusNonformat"/>
        <w:jc w:val="both"/>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lastRenderedPageBreak/>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пашня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сенокосы и пастбища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коз на конец года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козлов-производителей,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и козочек старше одного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первого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козоматок селекционного ядра,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животных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Продолжительность лактационного периода, дней: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среднем 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Средний удой молока от одной козоматки,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жира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белка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Производство молочного жира от одной козы в среднем по стаду,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Производство молочного белка от одной козы в </w:t>
            </w:r>
            <w:r>
              <w:lastRenderedPageBreak/>
              <w:t>среднем по стаду,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Средняя скорость молокоотдачи, кг/мин.</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Периодичность контроля молочной продуктивности в месяц, разы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Продолжительность производственного использования козоматок (средний возраст выбытия), козлений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козлят от 100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козочек к двухмесячному возрасту,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одного животного,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козла-производителя старше 2,5 лет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ремонтного козла в возрасте 18 месяцев и старше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козоматки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козоматки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козоматки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1 - 1,5 года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7 - 8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козлика 2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2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lastRenderedPageBreak/>
              <w:t>Случено и осеменено козоматок и козочек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искусственно осеменено,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козочек при первом осеменении в возрасте: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7 - 12 мес.,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12 - 18 мес.,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18 мес. и старше,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козлов-производителей по качеству потомства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выявлено 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(случено) козоматок козлами-улучшателями,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козлов-производителей, козлов ремонтных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козочек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козликов до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козочек до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(племенного материала): </w:t>
            </w:r>
            <w:hyperlink w:anchor="P6152"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козлов-производителей, козлов ремонтных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козочек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козликов до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козочек до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эмбрионов,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достоверности происхождения козлов-производителей,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Система ведения племенного учета (ручная или автоматизированная), разработчик программного средства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плана селекционно-племенной работы, его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молока,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прироста,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Годовой расход кормов на условную голову, ц ЭКЕ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козоводства,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33" w:name="P6152"/>
      <w:bookmarkEnd w:id="33"/>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20</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47" w:history="1">
        <w:r>
          <w:rPr>
            <w:color w:val="0000FF"/>
          </w:rPr>
          <w:t>Приказа</w:t>
        </w:r>
      </w:hyperlink>
      <w:r>
        <w:t xml:space="preserve"> Минсельхоза России от 16.02.2016 N 55)</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крупномасштабной селекции)</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(разводимые породы, типы)</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быков-производителей на начало года по породам,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животных,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 подтверждением происхождения генетической экспертизой,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на наличие генетических аномалий,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продуктивность матерей быков-производителей по наивысшей лактации по породам,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жира в молоке матерей быков-производителей по наивысшей лактации по породам,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белка в молоке матерей быков-производителей по наивысшей лактации по породам,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быков-производителей мясных пород, кг (по породам)</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быков-производителей молочных пород, кг (по породам)</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Проведение оценки быков-производителей по собственной продуктивности,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Проведение оценки быков-производителей по качеству потомства,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Реализация племенного материала (спермы),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информационных технологий в селекционной работе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21</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48" w:history="1">
        <w:r>
          <w:rPr>
            <w:color w:val="0000FF"/>
          </w:rPr>
          <w:t>Приказа</w:t>
        </w:r>
      </w:hyperlink>
      <w:r>
        <w:t xml:space="preserve"> Минсельхоза России от 16.02.2016 N 55)</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свиноводству)</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(разводимые породы, типы)</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основных свиноматок по породам,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оцененных методом контрольного выращивания,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Состав стада, оцененных по качеству потомства, класса элита в процентах от основного поголовья: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свиноматок,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хряков,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чистопородных хряков-производителей (от общего поголовья хряков),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оцененных методом контрольного выращивания, % оцененных по качеству потомства,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поросят на одну основную свиноматку в год,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Многоплодие,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в гнезде поросят в возрасте 30 дней,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Масса гнезда в 30 дней,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Возраст достижения живой массы 100 кг, дней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Оценка ремонтного молодняка методом контрольного выращивания, 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хрячков,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свинок,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реализованного племенного молодняка (от полученного приплода),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информационных технологий в селекционной работе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на наличие генетических аномалий и достоверности происхождения, 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хряков-производителей,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ремонтных хрячков,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22</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49" w:history="1">
        <w:r>
          <w:rPr>
            <w:color w:val="0000FF"/>
          </w:rPr>
          <w:t>Приказа</w:t>
        </w:r>
      </w:hyperlink>
      <w:r>
        <w:t xml:space="preserve"> Минсельхоза России от 16.02.2016 N 55)</w:t>
      </w:r>
    </w:p>
    <w:p w:rsidR="00882980" w:rsidRDefault="00882980">
      <w:pPr>
        <w:pStyle w:val="ConsPlusNormal"/>
        <w:jc w:val="right"/>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птицеводству)</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(разводимые породы, типы)</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несушек (поголовье по породам), тыс.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Состав племенного стада (по породам): количество основных линий,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селекционных гнезд на линию,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резервных и экспериментальных линий,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Общее поголовье на линию,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семейств для оценки по конверсии корма,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Яйценоскость на несушку за год,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Оборот стада, годы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реализованного племенного молодняка (племенного яйца) от основного стада,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голов, отведенных от одной гнездовой несушки основной линии (при внутрилинейном спаривании),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голов, отведенных от одной гнездовой несушки резервной линии (при внутрилинейном спаривании),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Вывод молодняка,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молодняка (без выбраковки),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информационных технологий в селекционной работе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взрослой птицы (без выбраковки),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линий на наличие специфических генов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right"/>
      </w:pPr>
    </w:p>
    <w:p w:rsidR="00882980" w:rsidRDefault="00882980">
      <w:pPr>
        <w:pStyle w:val="ConsPlusNormal"/>
        <w:jc w:val="right"/>
      </w:pPr>
    </w:p>
    <w:p w:rsidR="00882980" w:rsidRDefault="00882980">
      <w:pPr>
        <w:pStyle w:val="ConsPlusNormal"/>
        <w:jc w:val="right"/>
      </w:pPr>
    </w:p>
    <w:p w:rsidR="00882980" w:rsidRDefault="00882980">
      <w:pPr>
        <w:pStyle w:val="ConsPlusNormal"/>
        <w:jc w:val="right"/>
      </w:pPr>
    </w:p>
    <w:p w:rsidR="00882980" w:rsidRDefault="00882980">
      <w:pPr>
        <w:pStyle w:val="ConsPlusNormal"/>
        <w:jc w:val="right"/>
      </w:pPr>
    </w:p>
    <w:p w:rsidR="00882980" w:rsidRDefault="00882980">
      <w:pPr>
        <w:pStyle w:val="ConsPlusNormal"/>
        <w:jc w:val="right"/>
      </w:pPr>
      <w:r>
        <w:t>Приложение N 23</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50" w:history="1">
        <w:r>
          <w:rPr>
            <w:color w:val="0000FF"/>
          </w:rPr>
          <w:t>Приказа</w:t>
        </w:r>
      </w:hyperlink>
      <w:r>
        <w:t xml:space="preserve"> Минсельхоза России от 16.02.2016 N 55)</w:t>
      </w:r>
    </w:p>
    <w:p w:rsidR="00882980" w:rsidRDefault="00882980">
      <w:pPr>
        <w:pStyle w:val="ConsPlusNormal"/>
        <w:ind w:firstLine="540"/>
        <w:jc w:val="both"/>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рыбоводству)</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(разводимые породы, типы)</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c>
          <w:tcPr>
            <w:tcW w:w="850" w:type="dxa"/>
          </w:tcPr>
          <w:p w:rsidR="00882980" w:rsidRDefault="00882980">
            <w:pPr>
              <w:pStyle w:val="ConsPlusNormal"/>
              <w:jc w:val="center"/>
            </w:pPr>
            <w:r>
              <w:t>200_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417"/>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производителей (по породам),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первого класса,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самок,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элита-рекорд и элита,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первого класса,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реализованных личинок (икры) от каждой самки, участвующей в нерестовой компании, тыс. шт.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реализованной племенной молоди от каждой самки, участвующей в нерестовой компании, тыс.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Плодовитость самок (к требованиям первого класса породы),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Продуктивность нерестовых гнезд (к требованиям первого класса породы),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молекулярно-генетических паспортов на выращиваемые породы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Использование информационных технологий в селекционной работе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24</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51" w:history="1">
        <w:r>
          <w:rPr>
            <w:color w:val="0000FF"/>
          </w:rPr>
          <w:t>Приказа</w:t>
        </w:r>
      </w:hyperlink>
      <w:r>
        <w:t xml:space="preserve"> Минсельхоза России от 16.02.2016 N 55)</w:t>
      </w:r>
    </w:p>
    <w:p w:rsidR="00882980" w:rsidRDefault="00882980">
      <w:pPr>
        <w:pStyle w:val="ConsPlusNormal"/>
        <w:ind w:firstLine="540"/>
        <w:jc w:val="both"/>
      </w:pPr>
    </w:p>
    <w:p w:rsidR="00882980" w:rsidRDefault="00882980">
      <w:pPr>
        <w:pStyle w:val="ConsPlusNonformat"/>
        <w:jc w:val="both"/>
      </w:pPr>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овцеводству и козоводству (кроме овец</w:t>
      </w:r>
    </w:p>
    <w:p w:rsidR="00882980" w:rsidRDefault="00882980">
      <w:pPr>
        <w:pStyle w:val="ConsPlusNonformat"/>
        <w:jc w:val="both"/>
      </w:pPr>
      <w:r>
        <w:t xml:space="preserve">                романовской породы и коз молочных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201_</w:t>
            </w:r>
          </w:p>
        </w:tc>
        <w:tc>
          <w:tcPr>
            <w:tcW w:w="850" w:type="dxa"/>
          </w:tcPr>
          <w:p w:rsidR="00882980" w:rsidRDefault="00882980">
            <w:pPr>
              <w:pStyle w:val="ConsPlusNormal"/>
              <w:jc w:val="center"/>
            </w:pPr>
            <w:r>
              <w:t>201_</w:t>
            </w:r>
          </w:p>
        </w:tc>
        <w:tc>
          <w:tcPr>
            <w:tcW w:w="850" w:type="dxa"/>
          </w:tcPr>
          <w:p w:rsidR="00882980" w:rsidRDefault="00882980">
            <w:pPr>
              <w:pStyle w:val="ConsPlusNormal"/>
              <w:jc w:val="center"/>
            </w:pPr>
            <w:r>
              <w:t>201_</w:t>
            </w:r>
          </w:p>
        </w:tc>
        <w:tc>
          <w:tcPr>
            <w:tcW w:w="850" w:type="dxa"/>
          </w:tcPr>
          <w:p w:rsidR="00882980" w:rsidRDefault="00882980">
            <w:pPr>
              <w:pStyle w:val="ConsPlusNormal"/>
              <w:jc w:val="center"/>
            </w:pPr>
            <w:r>
              <w:t>201_</w:t>
            </w:r>
          </w:p>
        </w:tc>
        <w:tc>
          <w:tcPr>
            <w:tcW w:w="850" w:type="dxa"/>
          </w:tcPr>
          <w:p w:rsidR="00882980" w:rsidRDefault="00882980">
            <w:pPr>
              <w:pStyle w:val="ConsPlusNormal"/>
              <w:jc w:val="center"/>
            </w:pPr>
            <w:r>
              <w:t>201_</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сельскохозяйственных угодий -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пашни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сенокосов и пастбищ</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овец (коз) на начало года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баранов-производителей (козлов),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маток и ярок старше 1 года,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чистопородных,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класса элита,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маток и ярок селекционного ядра,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 и ярок селекционной группы,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племенных животных в ГКПЖ,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одного животного,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баранов-производителей (козлов)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животных селекционного ядра,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животных селекционной группы,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ремонтных баранчиков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ягнят от 100 маток,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Сохранность молодняка к отбивке,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ягнят к отбивке,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баранчиков (козликов)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ярочек (козочек)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Настриг мытой шерсти (начес пуха) с одного животного в чистом волокне,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баранов-производителей (козлов)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животных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селекционной группы: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баранов (козлов) по качеству потомства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выявлено улучшателей,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маток баранами (козлами) - улучшателями,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Искусственное осеменение маточного поголовья,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 всего,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баранчиков (козликов),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ярок, гол.</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класса элита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 класса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w:t>
            </w:r>
            <w:hyperlink w:anchor="P7221"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бараны (козлы)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матки (селекционное ядро)</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достоверности происхождения баранов (козлов) - производителей,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Разработчик плана селекционно-племенной работы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овцеводства,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34" w:name="P7221"/>
      <w:bookmarkEnd w:id="34"/>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25</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 ред. </w:t>
      </w:r>
      <w:hyperlink r:id="rId52" w:history="1">
        <w:r>
          <w:rPr>
            <w:color w:val="0000FF"/>
          </w:rPr>
          <w:t>Приказа</w:t>
        </w:r>
      </w:hyperlink>
      <w:r>
        <w:t xml:space="preserve"> Минсельхоза России от 16.02.2016 N 55)</w:t>
      </w:r>
    </w:p>
    <w:p w:rsidR="00882980" w:rsidRDefault="00882980">
      <w:pPr>
        <w:pStyle w:val="ConsPlusNormal"/>
        <w:jc w:val="right"/>
      </w:pPr>
    </w:p>
    <w:p w:rsidR="00882980" w:rsidRDefault="00882980">
      <w:pPr>
        <w:pStyle w:val="ConsPlusNonformat"/>
        <w:jc w:val="both"/>
      </w:pPr>
      <w:bookmarkStart w:id="35" w:name="P7232"/>
      <w:bookmarkEnd w:id="35"/>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козоводству (для коз молочных пород))</w:t>
      </w:r>
    </w:p>
    <w:p w:rsidR="00882980" w:rsidRDefault="00882980">
      <w:pPr>
        <w:pStyle w:val="ConsPlusNonformat"/>
        <w:jc w:val="both"/>
      </w:pPr>
    </w:p>
    <w:p w:rsidR="00882980" w:rsidRDefault="00882980">
      <w:pPr>
        <w:pStyle w:val="ConsPlusNonformat"/>
        <w:jc w:val="both"/>
      </w:pPr>
      <w:r>
        <w:t>_____________________________________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_____________________________________</w:t>
      </w:r>
    </w:p>
    <w:p w:rsidR="00882980" w:rsidRDefault="00882980">
      <w:pPr>
        <w:pStyle w:val="ConsPlusNonformat"/>
        <w:jc w:val="both"/>
      </w:pPr>
      <w:r>
        <w:t xml:space="preserve">      (разводимая порода, тип)</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0"/>
        <w:gridCol w:w="850"/>
        <w:gridCol w:w="850"/>
        <w:gridCol w:w="850"/>
        <w:gridCol w:w="850"/>
      </w:tblGrid>
      <w:tr w:rsidR="00882980">
        <w:tc>
          <w:tcPr>
            <w:tcW w:w="5386" w:type="dxa"/>
            <w:vMerge w:val="restart"/>
          </w:tcPr>
          <w:p w:rsidR="00882980" w:rsidRDefault="00882980">
            <w:pPr>
              <w:pStyle w:val="ConsPlusNormal"/>
              <w:jc w:val="center"/>
            </w:pPr>
            <w:r>
              <w:t>Показатели</w:t>
            </w:r>
          </w:p>
        </w:tc>
        <w:tc>
          <w:tcPr>
            <w:tcW w:w="425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c>
          <w:tcPr>
            <w:tcW w:w="850" w:type="dxa"/>
          </w:tcPr>
          <w:p w:rsidR="00882980" w:rsidRDefault="00882980">
            <w:pPr>
              <w:pStyle w:val="ConsPlusNormal"/>
              <w:jc w:val="center"/>
            </w:pPr>
            <w:r>
              <w:t>20__ г.</w:t>
            </w:r>
          </w:p>
        </w:tc>
      </w:tr>
      <w:tr w:rsidR="00882980">
        <w:tc>
          <w:tcPr>
            <w:tcW w:w="5386"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850" w:type="dxa"/>
          </w:tcPr>
          <w:p w:rsidR="00882980" w:rsidRDefault="00882980">
            <w:pPr>
              <w:pStyle w:val="ConsPlusNormal"/>
              <w:jc w:val="center"/>
            </w:pPr>
            <w:r>
              <w:t>3</w:t>
            </w:r>
          </w:p>
        </w:tc>
        <w:tc>
          <w:tcPr>
            <w:tcW w:w="850" w:type="dxa"/>
          </w:tcPr>
          <w:p w:rsidR="00882980" w:rsidRDefault="00882980">
            <w:pPr>
              <w:pStyle w:val="ConsPlusNormal"/>
              <w:jc w:val="center"/>
            </w:pPr>
            <w:r>
              <w:t>4</w:t>
            </w:r>
          </w:p>
        </w:tc>
        <w:tc>
          <w:tcPr>
            <w:tcW w:w="850" w:type="dxa"/>
          </w:tcPr>
          <w:p w:rsidR="00882980" w:rsidRDefault="00882980">
            <w:pPr>
              <w:pStyle w:val="ConsPlusNormal"/>
              <w:jc w:val="center"/>
            </w:pPr>
            <w:r>
              <w:t>5</w:t>
            </w:r>
          </w:p>
        </w:tc>
        <w:tc>
          <w:tcPr>
            <w:tcW w:w="850"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 всего, га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пашня</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сенокосы и пастбища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коз на конец года -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козлов-производителей,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чистопородных,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класса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и козочек старше одного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чистопородных,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класса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первого класса,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Численность козоматок селекционного ядра,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Записано животных в ГКПЖ,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Продолжительность лактационного периода, дней: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среднем 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Средний удой молока от одной козоматки в год,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жира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Содержание белка в молоке,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стаду</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по козоматкам селекционного ядра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Производство молочного жира от одной козы в среднем по стаду,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Производство молочного белка от одной козы в среднем по стаду,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Средняя скорость молокоотдачи, кг/мин.</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Периодичность контроля молочной продуктивности в месяц, разы</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с определением содержания жира и белка в молоке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Продолжительность производственного использования козоматок (средний возраст выбытия) козлений</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Выход козлят от 100 маток,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Живая масса одного животного, кг:</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козла-производителя старше 2,5 лет</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ремонтного козла в возрасте 18 месяцев и старше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козоматки третьей лактации и выше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козоматки первой лактации</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1 - 1,5 года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7 - 8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козлика 2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козочки 2 мес.</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Случено и осеменено козоматок и козочек -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 искусственно осеменено,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Количество козочек при первом осеменении в возрасте: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7 - 12 мес.,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12 - 18 мес.,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18 мес. и старше,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Проверено козлов-производителей по качеству потомства -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из них выявлено улучшателей,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Осеменено (случено) козоматок козлами-улучшателями,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Генетическая экспертиза достоверности происхождения козлов-производителей, % козоматок селекционного ядра,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Реализовано племенных животных - всего,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 том числе: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козлов-производителей, козлов ремонтных старше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козочек старше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ind w:left="1134"/>
            </w:pPr>
            <w:r>
              <w:t>из них класса элита,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козликов до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козочек до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 xml:space="preserve">Покупка племенных животных (племенного материала): </w:t>
            </w:r>
            <w:hyperlink w:anchor="P7743" w:history="1">
              <w:r>
                <w:rPr>
                  <w:color w:val="0000FF"/>
                </w:rPr>
                <w:t>&lt;*&gt;</w:t>
              </w:r>
            </w:hyperlink>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козлов-производителей, козлов ремонтных старше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козоматок, козочек старше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козликов до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козочек до 1 года, голов</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спермы, доз</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эмбрионов, штук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Автоматизированная система ведения племенного учета (разработчик программного средства)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Наличие плана селекционно-племенной работы, его разработчик</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молока,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Себестоимость 1 ц прироста,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Годовой расход кормов на условную голову, ц ЭКЕ</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Прибыль (+), убыток (-), тыс. руб.</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Рентабельность козоводства, %</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r w:rsidR="00882980">
        <w:tc>
          <w:tcPr>
            <w:tcW w:w="5386" w:type="dxa"/>
          </w:tcPr>
          <w:p w:rsidR="00882980" w:rsidRDefault="00882980">
            <w:pPr>
              <w:pStyle w:val="ConsPlusNormal"/>
            </w:pPr>
            <w:r>
              <w:t>Ветеринарно-санитарное состояние хозяйства</w:t>
            </w: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c>
          <w:tcPr>
            <w:tcW w:w="85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r>
        <w:t>--------------------------------</w:t>
      </w:r>
    </w:p>
    <w:p w:rsidR="00882980" w:rsidRDefault="00882980">
      <w:pPr>
        <w:pStyle w:val="ConsPlusNormal"/>
        <w:ind w:firstLine="540"/>
        <w:jc w:val="both"/>
      </w:pPr>
      <w:bookmarkStart w:id="36" w:name="P7743"/>
      <w:bookmarkEnd w:id="36"/>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26</w:t>
      </w:r>
    </w:p>
    <w:p w:rsidR="00882980" w:rsidRDefault="00882980">
      <w:pPr>
        <w:pStyle w:val="ConsPlusNormal"/>
        <w:jc w:val="right"/>
      </w:pPr>
      <w:r>
        <w:t>к Административному регламенту</w:t>
      </w:r>
    </w:p>
    <w:p w:rsidR="00882980" w:rsidRDefault="00882980">
      <w:pPr>
        <w:pStyle w:val="ConsPlusNormal"/>
        <w:jc w:val="center"/>
      </w:pPr>
    </w:p>
    <w:p w:rsidR="00882980" w:rsidRDefault="00882980">
      <w:pPr>
        <w:pStyle w:val="ConsPlusNonformat"/>
        <w:jc w:val="both"/>
      </w:pPr>
      <w:bookmarkStart w:id="37" w:name="P7752"/>
      <w:bookmarkEnd w:id="37"/>
      <w:r>
        <w:t xml:space="preserve">                                   ОТЧЕТ</w:t>
      </w:r>
    </w:p>
    <w:p w:rsidR="00882980" w:rsidRDefault="00882980">
      <w:pPr>
        <w:pStyle w:val="ConsPlusNonformat"/>
        <w:jc w:val="both"/>
      </w:pPr>
      <w:r>
        <w:t xml:space="preserve">          о проверке, оценке и использовании быков-производителей</w:t>
      </w:r>
    </w:p>
    <w:p w:rsidR="00882980" w:rsidRDefault="00882980">
      <w:pPr>
        <w:pStyle w:val="ConsPlusNonformat"/>
        <w:jc w:val="both"/>
      </w:pPr>
      <w:r>
        <w:t xml:space="preserve">                     по состоянию на 1 января 20__ г.</w:t>
      </w:r>
    </w:p>
    <w:p w:rsidR="00882980" w:rsidRDefault="00882980">
      <w:pPr>
        <w:pStyle w:val="ConsPlusNonformat"/>
        <w:jc w:val="both"/>
      </w:pPr>
    </w:p>
    <w:p w:rsidR="00882980" w:rsidRDefault="00882980">
      <w:pPr>
        <w:pStyle w:val="ConsPlusNonformat"/>
        <w:jc w:val="both"/>
      </w:pPr>
      <w:r>
        <w:t xml:space="preserve">    1. Проверка быков по качеству потомства</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644"/>
        <w:gridCol w:w="1587"/>
        <w:gridCol w:w="1320"/>
        <w:gridCol w:w="1247"/>
        <w:gridCol w:w="1871"/>
      </w:tblGrid>
      <w:tr w:rsidR="00882980">
        <w:tc>
          <w:tcPr>
            <w:tcW w:w="3135" w:type="dxa"/>
            <w:vMerge w:val="restart"/>
          </w:tcPr>
          <w:p w:rsidR="00882980" w:rsidRDefault="00882980">
            <w:pPr>
              <w:pStyle w:val="ConsPlusNormal"/>
              <w:jc w:val="center"/>
            </w:pPr>
          </w:p>
        </w:tc>
        <w:tc>
          <w:tcPr>
            <w:tcW w:w="5798" w:type="dxa"/>
            <w:gridSpan w:val="4"/>
          </w:tcPr>
          <w:p w:rsidR="00882980" w:rsidRDefault="00882980">
            <w:pPr>
              <w:pStyle w:val="ConsPlusNormal"/>
              <w:jc w:val="center"/>
            </w:pPr>
            <w:r>
              <w:t>Дочери проверяемых быков на контроле</w:t>
            </w:r>
          </w:p>
        </w:tc>
        <w:tc>
          <w:tcPr>
            <w:tcW w:w="1871" w:type="dxa"/>
            <w:vMerge w:val="restart"/>
          </w:tcPr>
          <w:p w:rsidR="00882980" w:rsidRDefault="00882980">
            <w:pPr>
              <w:pStyle w:val="ConsPlusNormal"/>
              <w:jc w:val="center"/>
            </w:pPr>
            <w:r>
              <w:t>Осеменено коров для проверки за отчетный год</w:t>
            </w:r>
          </w:p>
        </w:tc>
      </w:tr>
      <w:tr w:rsidR="00882980">
        <w:tc>
          <w:tcPr>
            <w:tcW w:w="3135" w:type="dxa"/>
            <w:vMerge/>
          </w:tcPr>
          <w:p w:rsidR="00882980" w:rsidRDefault="00882980"/>
        </w:tc>
        <w:tc>
          <w:tcPr>
            <w:tcW w:w="1644" w:type="dxa"/>
            <w:vMerge w:val="restart"/>
          </w:tcPr>
          <w:p w:rsidR="00882980" w:rsidRDefault="00882980">
            <w:pPr>
              <w:pStyle w:val="ConsPlusNormal"/>
              <w:jc w:val="center"/>
            </w:pPr>
            <w:r>
              <w:t>коровы-первотелки</w:t>
            </w:r>
          </w:p>
        </w:tc>
        <w:tc>
          <w:tcPr>
            <w:tcW w:w="1587" w:type="dxa"/>
            <w:vMerge w:val="restart"/>
          </w:tcPr>
          <w:p w:rsidR="00882980" w:rsidRDefault="00882980">
            <w:pPr>
              <w:pStyle w:val="ConsPlusNormal"/>
              <w:jc w:val="center"/>
            </w:pPr>
            <w:r>
              <w:t>осемененные телки</w:t>
            </w:r>
          </w:p>
        </w:tc>
        <w:tc>
          <w:tcPr>
            <w:tcW w:w="2567" w:type="dxa"/>
            <w:gridSpan w:val="2"/>
          </w:tcPr>
          <w:p w:rsidR="00882980" w:rsidRDefault="00882980">
            <w:pPr>
              <w:pStyle w:val="ConsPlusNormal"/>
              <w:jc w:val="center"/>
            </w:pPr>
            <w:r>
              <w:t>телки не осемененные</w:t>
            </w:r>
          </w:p>
        </w:tc>
        <w:tc>
          <w:tcPr>
            <w:tcW w:w="1871" w:type="dxa"/>
            <w:vMerge/>
          </w:tcPr>
          <w:p w:rsidR="00882980" w:rsidRDefault="00882980"/>
        </w:tc>
      </w:tr>
      <w:tr w:rsidR="00882980">
        <w:tc>
          <w:tcPr>
            <w:tcW w:w="3135" w:type="dxa"/>
            <w:vMerge/>
          </w:tcPr>
          <w:p w:rsidR="00882980" w:rsidRDefault="00882980"/>
        </w:tc>
        <w:tc>
          <w:tcPr>
            <w:tcW w:w="1644" w:type="dxa"/>
            <w:vMerge/>
          </w:tcPr>
          <w:p w:rsidR="00882980" w:rsidRDefault="00882980"/>
        </w:tc>
        <w:tc>
          <w:tcPr>
            <w:tcW w:w="1587" w:type="dxa"/>
            <w:vMerge/>
          </w:tcPr>
          <w:p w:rsidR="00882980" w:rsidRDefault="00882980"/>
        </w:tc>
        <w:tc>
          <w:tcPr>
            <w:tcW w:w="1320" w:type="dxa"/>
          </w:tcPr>
          <w:p w:rsidR="00882980" w:rsidRDefault="00882980">
            <w:pPr>
              <w:pStyle w:val="ConsPlusNormal"/>
              <w:jc w:val="center"/>
            </w:pPr>
            <w:r>
              <w:t>старше 1 года</w:t>
            </w:r>
          </w:p>
        </w:tc>
        <w:tc>
          <w:tcPr>
            <w:tcW w:w="1247" w:type="dxa"/>
          </w:tcPr>
          <w:p w:rsidR="00882980" w:rsidRDefault="00882980">
            <w:pPr>
              <w:pStyle w:val="ConsPlusNormal"/>
              <w:jc w:val="center"/>
            </w:pPr>
            <w:r>
              <w:t>до 1 года</w:t>
            </w:r>
          </w:p>
        </w:tc>
        <w:tc>
          <w:tcPr>
            <w:tcW w:w="1871" w:type="dxa"/>
            <w:vMerge/>
          </w:tcPr>
          <w:p w:rsidR="00882980" w:rsidRDefault="00882980"/>
        </w:tc>
      </w:tr>
      <w:tr w:rsidR="00882980">
        <w:tc>
          <w:tcPr>
            <w:tcW w:w="3135" w:type="dxa"/>
          </w:tcPr>
          <w:p w:rsidR="00882980" w:rsidRDefault="00882980">
            <w:pPr>
              <w:pStyle w:val="ConsPlusNormal"/>
            </w:pPr>
            <w:r>
              <w:t>Поголовье</w:t>
            </w:r>
          </w:p>
        </w:tc>
        <w:tc>
          <w:tcPr>
            <w:tcW w:w="1644" w:type="dxa"/>
          </w:tcPr>
          <w:p w:rsidR="00882980" w:rsidRDefault="00882980">
            <w:pPr>
              <w:pStyle w:val="ConsPlusNormal"/>
              <w:jc w:val="center"/>
            </w:pPr>
          </w:p>
        </w:tc>
        <w:tc>
          <w:tcPr>
            <w:tcW w:w="1587" w:type="dxa"/>
          </w:tcPr>
          <w:p w:rsidR="00882980" w:rsidRDefault="00882980">
            <w:pPr>
              <w:pStyle w:val="ConsPlusNormal"/>
              <w:jc w:val="center"/>
            </w:pPr>
          </w:p>
        </w:tc>
        <w:tc>
          <w:tcPr>
            <w:tcW w:w="1320" w:type="dxa"/>
          </w:tcPr>
          <w:p w:rsidR="00882980" w:rsidRDefault="00882980">
            <w:pPr>
              <w:pStyle w:val="ConsPlusNormal"/>
              <w:jc w:val="center"/>
            </w:pPr>
          </w:p>
        </w:tc>
        <w:tc>
          <w:tcPr>
            <w:tcW w:w="1247" w:type="dxa"/>
          </w:tcPr>
          <w:p w:rsidR="00882980" w:rsidRDefault="00882980">
            <w:pPr>
              <w:pStyle w:val="ConsPlusNormal"/>
              <w:jc w:val="center"/>
            </w:pPr>
          </w:p>
        </w:tc>
        <w:tc>
          <w:tcPr>
            <w:tcW w:w="1871" w:type="dxa"/>
          </w:tcPr>
          <w:p w:rsidR="00882980" w:rsidRDefault="00882980">
            <w:pPr>
              <w:pStyle w:val="ConsPlusNormal"/>
              <w:jc w:val="center"/>
            </w:pPr>
          </w:p>
        </w:tc>
      </w:tr>
      <w:tr w:rsidR="00882980">
        <w:tc>
          <w:tcPr>
            <w:tcW w:w="3135" w:type="dxa"/>
          </w:tcPr>
          <w:p w:rsidR="00882980" w:rsidRDefault="00882980">
            <w:pPr>
              <w:pStyle w:val="ConsPlusNormal"/>
            </w:pPr>
            <w:r>
              <w:t>Проверяется быков-голов</w:t>
            </w:r>
          </w:p>
        </w:tc>
        <w:tc>
          <w:tcPr>
            <w:tcW w:w="1644" w:type="dxa"/>
          </w:tcPr>
          <w:p w:rsidR="00882980" w:rsidRDefault="00882980">
            <w:pPr>
              <w:pStyle w:val="ConsPlusNormal"/>
              <w:jc w:val="center"/>
            </w:pPr>
          </w:p>
        </w:tc>
        <w:tc>
          <w:tcPr>
            <w:tcW w:w="1587" w:type="dxa"/>
          </w:tcPr>
          <w:p w:rsidR="00882980" w:rsidRDefault="00882980">
            <w:pPr>
              <w:pStyle w:val="ConsPlusNormal"/>
              <w:jc w:val="center"/>
            </w:pPr>
          </w:p>
        </w:tc>
        <w:tc>
          <w:tcPr>
            <w:tcW w:w="1320" w:type="dxa"/>
          </w:tcPr>
          <w:p w:rsidR="00882980" w:rsidRDefault="00882980">
            <w:pPr>
              <w:pStyle w:val="ConsPlusNormal"/>
              <w:jc w:val="center"/>
            </w:pPr>
          </w:p>
        </w:tc>
        <w:tc>
          <w:tcPr>
            <w:tcW w:w="1247" w:type="dxa"/>
          </w:tcPr>
          <w:p w:rsidR="00882980" w:rsidRDefault="00882980">
            <w:pPr>
              <w:pStyle w:val="ConsPlusNormal"/>
              <w:jc w:val="center"/>
            </w:pPr>
          </w:p>
        </w:tc>
        <w:tc>
          <w:tcPr>
            <w:tcW w:w="1871" w:type="dxa"/>
          </w:tcPr>
          <w:p w:rsidR="00882980" w:rsidRDefault="00882980">
            <w:pPr>
              <w:pStyle w:val="ConsPlusNormal"/>
              <w:jc w:val="center"/>
            </w:pPr>
          </w:p>
        </w:tc>
      </w:tr>
      <w:tr w:rsidR="00882980">
        <w:tc>
          <w:tcPr>
            <w:tcW w:w="3135" w:type="dxa"/>
          </w:tcPr>
          <w:p w:rsidR="00882980" w:rsidRDefault="00882980">
            <w:pPr>
              <w:pStyle w:val="ConsPlusNormal"/>
            </w:pPr>
            <w:r>
              <w:t>Количество хозяйств</w:t>
            </w:r>
          </w:p>
        </w:tc>
        <w:tc>
          <w:tcPr>
            <w:tcW w:w="1644" w:type="dxa"/>
          </w:tcPr>
          <w:p w:rsidR="00882980" w:rsidRDefault="00882980">
            <w:pPr>
              <w:pStyle w:val="ConsPlusNormal"/>
              <w:jc w:val="center"/>
            </w:pPr>
          </w:p>
        </w:tc>
        <w:tc>
          <w:tcPr>
            <w:tcW w:w="1587" w:type="dxa"/>
          </w:tcPr>
          <w:p w:rsidR="00882980" w:rsidRDefault="00882980">
            <w:pPr>
              <w:pStyle w:val="ConsPlusNormal"/>
              <w:jc w:val="center"/>
            </w:pPr>
          </w:p>
        </w:tc>
        <w:tc>
          <w:tcPr>
            <w:tcW w:w="1320" w:type="dxa"/>
          </w:tcPr>
          <w:p w:rsidR="00882980" w:rsidRDefault="00882980">
            <w:pPr>
              <w:pStyle w:val="ConsPlusNormal"/>
              <w:jc w:val="center"/>
            </w:pPr>
          </w:p>
        </w:tc>
        <w:tc>
          <w:tcPr>
            <w:tcW w:w="1247" w:type="dxa"/>
          </w:tcPr>
          <w:p w:rsidR="00882980" w:rsidRDefault="00882980">
            <w:pPr>
              <w:pStyle w:val="ConsPlusNormal"/>
              <w:jc w:val="center"/>
            </w:pPr>
          </w:p>
        </w:tc>
        <w:tc>
          <w:tcPr>
            <w:tcW w:w="1871"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nformat"/>
        <w:jc w:val="both"/>
      </w:pPr>
      <w:r>
        <w:t xml:space="preserve">  Наличие на 1 января в хранилищах замороженной спермы проверяемых быков</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1531"/>
        <w:gridCol w:w="1587"/>
        <w:gridCol w:w="1587"/>
        <w:gridCol w:w="1814"/>
      </w:tblGrid>
      <w:tr w:rsidR="00882980">
        <w:tc>
          <w:tcPr>
            <w:tcW w:w="2551" w:type="dxa"/>
            <w:vMerge w:val="restart"/>
          </w:tcPr>
          <w:p w:rsidR="00882980" w:rsidRDefault="00882980">
            <w:pPr>
              <w:pStyle w:val="ConsPlusNormal"/>
              <w:jc w:val="center"/>
            </w:pPr>
            <w:r>
              <w:t>Всего тыс. доз</w:t>
            </w:r>
          </w:p>
        </w:tc>
        <w:tc>
          <w:tcPr>
            <w:tcW w:w="8220" w:type="dxa"/>
            <w:gridSpan w:val="5"/>
          </w:tcPr>
          <w:p w:rsidR="00882980" w:rsidRDefault="00882980">
            <w:pPr>
              <w:pStyle w:val="ConsPlusNormal"/>
              <w:jc w:val="center"/>
            </w:pPr>
            <w:r>
              <w:t>В том числе по годам проверки (тыс. доз)</w:t>
            </w:r>
          </w:p>
        </w:tc>
      </w:tr>
      <w:tr w:rsidR="00882980">
        <w:tc>
          <w:tcPr>
            <w:tcW w:w="2551" w:type="dxa"/>
            <w:vMerge/>
          </w:tcPr>
          <w:p w:rsidR="00882980" w:rsidRDefault="00882980"/>
        </w:tc>
        <w:tc>
          <w:tcPr>
            <w:tcW w:w="1701" w:type="dxa"/>
          </w:tcPr>
          <w:p w:rsidR="00882980" w:rsidRDefault="00882980">
            <w:pPr>
              <w:pStyle w:val="ConsPlusNormal"/>
              <w:jc w:val="center"/>
            </w:pPr>
            <w:r>
              <w:t>первого</w:t>
            </w:r>
          </w:p>
        </w:tc>
        <w:tc>
          <w:tcPr>
            <w:tcW w:w="1531" w:type="dxa"/>
          </w:tcPr>
          <w:p w:rsidR="00882980" w:rsidRDefault="00882980">
            <w:pPr>
              <w:pStyle w:val="ConsPlusNormal"/>
              <w:jc w:val="center"/>
            </w:pPr>
            <w:r>
              <w:t>второго</w:t>
            </w:r>
          </w:p>
        </w:tc>
        <w:tc>
          <w:tcPr>
            <w:tcW w:w="1587" w:type="dxa"/>
          </w:tcPr>
          <w:p w:rsidR="00882980" w:rsidRDefault="00882980">
            <w:pPr>
              <w:pStyle w:val="ConsPlusNormal"/>
              <w:jc w:val="center"/>
            </w:pPr>
            <w:r>
              <w:t>третьего</w:t>
            </w:r>
          </w:p>
        </w:tc>
        <w:tc>
          <w:tcPr>
            <w:tcW w:w="1587" w:type="dxa"/>
          </w:tcPr>
          <w:p w:rsidR="00882980" w:rsidRDefault="00882980">
            <w:pPr>
              <w:pStyle w:val="ConsPlusNormal"/>
              <w:jc w:val="center"/>
            </w:pPr>
            <w:r>
              <w:t>четвертого</w:t>
            </w:r>
          </w:p>
        </w:tc>
        <w:tc>
          <w:tcPr>
            <w:tcW w:w="1814" w:type="dxa"/>
          </w:tcPr>
          <w:p w:rsidR="00882980" w:rsidRDefault="00882980">
            <w:pPr>
              <w:pStyle w:val="ConsPlusNormal"/>
              <w:jc w:val="center"/>
            </w:pPr>
            <w:r>
              <w:t>пятого</w:t>
            </w:r>
          </w:p>
        </w:tc>
      </w:tr>
      <w:tr w:rsidR="00882980">
        <w:tc>
          <w:tcPr>
            <w:tcW w:w="2551" w:type="dxa"/>
          </w:tcPr>
          <w:p w:rsidR="00882980" w:rsidRDefault="00882980">
            <w:pPr>
              <w:pStyle w:val="ConsPlusNormal"/>
              <w:jc w:val="center"/>
            </w:pPr>
          </w:p>
        </w:tc>
        <w:tc>
          <w:tcPr>
            <w:tcW w:w="1701" w:type="dxa"/>
          </w:tcPr>
          <w:p w:rsidR="00882980" w:rsidRDefault="00882980">
            <w:pPr>
              <w:pStyle w:val="ConsPlusNormal"/>
              <w:jc w:val="center"/>
            </w:pPr>
          </w:p>
        </w:tc>
        <w:tc>
          <w:tcPr>
            <w:tcW w:w="1531" w:type="dxa"/>
          </w:tcPr>
          <w:p w:rsidR="00882980" w:rsidRDefault="00882980">
            <w:pPr>
              <w:pStyle w:val="ConsPlusNormal"/>
              <w:jc w:val="center"/>
            </w:pPr>
          </w:p>
        </w:tc>
        <w:tc>
          <w:tcPr>
            <w:tcW w:w="1587" w:type="dxa"/>
          </w:tcPr>
          <w:p w:rsidR="00882980" w:rsidRDefault="00882980">
            <w:pPr>
              <w:pStyle w:val="ConsPlusNormal"/>
              <w:jc w:val="center"/>
            </w:pPr>
          </w:p>
        </w:tc>
        <w:tc>
          <w:tcPr>
            <w:tcW w:w="1587" w:type="dxa"/>
          </w:tcPr>
          <w:p w:rsidR="00882980" w:rsidRDefault="00882980">
            <w:pPr>
              <w:pStyle w:val="ConsPlusNormal"/>
              <w:jc w:val="center"/>
            </w:pPr>
          </w:p>
        </w:tc>
        <w:tc>
          <w:tcPr>
            <w:tcW w:w="1814" w:type="dxa"/>
          </w:tcPr>
          <w:p w:rsidR="00882980" w:rsidRDefault="00882980">
            <w:pPr>
              <w:pStyle w:val="ConsPlusNormal"/>
              <w:jc w:val="center"/>
            </w:pPr>
          </w:p>
        </w:tc>
      </w:tr>
      <w:tr w:rsidR="00882980">
        <w:tc>
          <w:tcPr>
            <w:tcW w:w="2551" w:type="dxa"/>
          </w:tcPr>
          <w:p w:rsidR="00882980" w:rsidRDefault="00882980">
            <w:pPr>
              <w:pStyle w:val="ConsPlusNormal"/>
              <w:jc w:val="center"/>
            </w:pPr>
          </w:p>
        </w:tc>
        <w:tc>
          <w:tcPr>
            <w:tcW w:w="1701" w:type="dxa"/>
          </w:tcPr>
          <w:p w:rsidR="00882980" w:rsidRDefault="00882980">
            <w:pPr>
              <w:pStyle w:val="ConsPlusNormal"/>
              <w:jc w:val="center"/>
            </w:pPr>
          </w:p>
        </w:tc>
        <w:tc>
          <w:tcPr>
            <w:tcW w:w="1531" w:type="dxa"/>
          </w:tcPr>
          <w:p w:rsidR="00882980" w:rsidRDefault="00882980">
            <w:pPr>
              <w:pStyle w:val="ConsPlusNormal"/>
              <w:jc w:val="center"/>
            </w:pPr>
          </w:p>
        </w:tc>
        <w:tc>
          <w:tcPr>
            <w:tcW w:w="1587" w:type="dxa"/>
          </w:tcPr>
          <w:p w:rsidR="00882980" w:rsidRDefault="00882980">
            <w:pPr>
              <w:pStyle w:val="ConsPlusNormal"/>
              <w:jc w:val="center"/>
            </w:pPr>
          </w:p>
        </w:tc>
        <w:tc>
          <w:tcPr>
            <w:tcW w:w="1587" w:type="dxa"/>
          </w:tcPr>
          <w:p w:rsidR="00882980" w:rsidRDefault="00882980">
            <w:pPr>
              <w:pStyle w:val="ConsPlusNormal"/>
              <w:jc w:val="center"/>
            </w:pPr>
          </w:p>
        </w:tc>
        <w:tc>
          <w:tcPr>
            <w:tcW w:w="1814" w:type="dxa"/>
          </w:tcPr>
          <w:p w:rsidR="00882980" w:rsidRDefault="00882980">
            <w:pPr>
              <w:pStyle w:val="ConsPlusNormal"/>
              <w:jc w:val="center"/>
            </w:pPr>
          </w:p>
        </w:tc>
      </w:tr>
      <w:tr w:rsidR="00882980">
        <w:tc>
          <w:tcPr>
            <w:tcW w:w="2551" w:type="dxa"/>
          </w:tcPr>
          <w:p w:rsidR="00882980" w:rsidRDefault="00882980">
            <w:pPr>
              <w:pStyle w:val="ConsPlusNormal"/>
              <w:jc w:val="center"/>
            </w:pPr>
          </w:p>
        </w:tc>
        <w:tc>
          <w:tcPr>
            <w:tcW w:w="1701" w:type="dxa"/>
          </w:tcPr>
          <w:p w:rsidR="00882980" w:rsidRDefault="00882980">
            <w:pPr>
              <w:pStyle w:val="ConsPlusNormal"/>
              <w:jc w:val="center"/>
            </w:pPr>
          </w:p>
        </w:tc>
        <w:tc>
          <w:tcPr>
            <w:tcW w:w="1531" w:type="dxa"/>
          </w:tcPr>
          <w:p w:rsidR="00882980" w:rsidRDefault="00882980">
            <w:pPr>
              <w:pStyle w:val="ConsPlusNormal"/>
              <w:jc w:val="center"/>
            </w:pPr>
          </w:p>
        </w:tc>
        <w:tc>
          <w:tcPr>
            <w:tcW w:w="1587" w:type="dxa"/>
          </w:tcPr>
          <w:p w:rsidR="00882980" w:rsidRDefault="00882980">
            <w:pPr>
              <w:pStyle w:val="ConsPlusNormal"/>
              <w:jc w:val="center"/>
            </w:pPr>
          </w:p>
        </w:tc>
        <w:tc>
          <w:tcPr>
            <w:tcW w:w="1587" w:type="dxa"/>
          </w:tcPr>
          <w:p w:rsidR="00882980" w:rsidRDefault="00882980">
            <w:pPr>
              <w:pStyle w:val="ConsPlusNormal"/>
              <w:jc w:val="center"/>
            </w:pPr>
          </w:p>
        </w:tc>
        <w:tc>
          <w:tcPr>
            <w:tcW w:w="1814"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nformat"/>
        <w:jc w:val="both"/>
      </w:pPr>
      <w:r>
        <w:t xml:space="preserve">    Из  общего  объема  накопленной  спермы от проверяемых быков заложено в</w:t>
      </w:r>
    </w:p>
    <w:p w:rsidR="00882980" w:rsidRDefault="00882980">
      <w:pPr>
        <w:pStyle w:val="ConsPlusNonformat"/>
        <w:jc w:val="both"/>
      </w:pPr>
      <w:r>
        <w:t>хранилища за отчетный год ______________ тыс. доз.</w:t>
      </w:r>
    </w:p>
    <w:p w:rsidR="00882980" w:rsidRDefault="00882980">
      <w:pPr>
        <w:pStyle w:val="ConsPlusNonformat"/>
        <w:jc w:val="both"/>
      </w:pPr>
      <w:r>
        <w:t xml:space="preserve">    Организовано  элеверов  по  выращиванию  быков  ____________ шт., в них</w:t>
      </w:r>
    </w:p>
    <w:p w:rsidR="00882980" w:rsidRDefault="00882980">
      <w:pPr>
        <w:pStyle w:val="ConsPlusNonformat"/>
        <w:jc w:val="both"/>
      </w:pPr>
      <w:r>
        <w:t>содержится быков на конец отчетного года ____________ голов.</w:t>
      </w:r>
    </w:p>
    <w:p w:rsidR="00882980" w:rsidRDefault="00882980">
      <w:pPr>
        <w:pStyle w:val="ConsPlusNonformat"/>
        <w:jc w:val="both"/>
      </w:pPr>
      <w:r>
        <w:t xml:space="preserve">    2. Оценка быков по качеству потомства.</w:t>
      </w:r>
    </w:p>
    <w:p w:rsidR="00882980" w:rsidRDefault="00882980">
      <w:pPr>
        <w:pStyle w:val="ConsPlusNonformat"/>
        <w:jc w:val="both"/>
      </w:pPr>
      <w:r>
        <w:t xml:space="preserve">    Наличие  быков, оцененных по качеству потомства _________ голов, из них</w:t>
      </w:r>
    </w:p>
    <w:p w:rsidR="00882980" w:rsidRDefault="00882980">
      <w:pPr>
        <w:pStyle w:val="ConsPlusNonformat"/>
        <w:jc w:val="both"/>
      </w:pPr>
      <w:r>
        <w:t>улучшателей _____________ голов.</w:t>
      </w:r>
    </w:p>
    <w:p w:rsidR="00882980" w:rsidRDefault="00882980">
      <w:pPr>
        <w:pStyle w:val="ConsPlusNonformat"/>
        <w:jc w:val="both"/>
      </w:pPr>
      <w:r>
        <w:t xml:space="preserve">    Оценено  быков  по  качеству  потомства  за отчетный год ______________</w:t>
      </w:r>
    </w:p>
    <w:p w:rsidR="00882980" w:rsidRDefault="00882980">
      <w:pPr>
        <w:pStyle w:val="ConsPlusNonformat"/>
        <w:jc w:val="both"/>
      </w:pPr>
      <w:r>
        <w:t>голов, из них признаны улучшателями _____________ голов.</w:t>
      </w:r>
    </w:p>
    <w:p w:rsidR="00882980" w:rsidRDefault="00882980">
      <w:pPr>
        <w:pStyle w:val="ConsPlusNonformat"/>
        <w:jc w:val="both"/>
      </w:pPr>
      <w:r>
        <w:t xml:space="preserve">    Наличие  накопленной  замороженной  спермы быков, оцененных по качеству</w:t>
      </w:r>
    </w:p>
    <w:p w:rsidR="00882980" w:rsidRDefault="00882980">
      <w:pPr>
        <w:pStyle w:val="ConsPlusNonformat"/>
        <w:jc w:val="both"/>
      </w:pPr>
      <w:r>
        <w:t>потомства, всего  -  ________  тыс. доз, в том числе от быков-улучшателей -</w:t>
      </w:r>
    </w:p>
    <w:p w:rsidR="00882980" w:rsidRDefault="00882980">
      <w:pPr>
        <w:pStyle w:val="ConsPlusNonformat"/>
        <w:jc w:val="both"/>
      </w:pPr>
      <w:r>
        <w:t>__________ тыс. доз.</w:t>
      </w:r>
    </w:p>
    <w:p w:rsidR="00882980" w:rsidRDefault="00882980">
      <w:pPr>
        <w:pStyle w:val="ConsPlusNonformat"/>
        <w:jc w:val="both"/>
      </w:pPr>
      <w:r>
        <w:t xml:space="preserve">    3. Использование быков, оцененных по качеству потомства.</w:t>
      </w:r>
    </w:p>
    <w:p w:rsidR="00882980" w:rsidRDefault="00882980">
      <w:pPr>
        <w:pStyle w:val="ConsPlusNonformat"/>
        <w:jc w:val="both"/>
      </w:pPr>
      <w:r>
        <w:t xml:space="preserve">    За отчетный год осеменено коров и телок  спермой  быков,  оцененных  по</w:t>
      </w:r>
    </w:p>
    <w:p w:rsidR="00882980" w:rsidRDefault="00882980">
      <w:pPr>
        <w:pStyle w:val="ConsPlusNonformat"/>
        <w:jc w:val="both"/>
      </w:pPr>
      <w:r>
        <w:t>качеству потомства, - всего  _________ тыс. голов,  из  них спермой  быков-</w:t>
      </w:r>
    </w:p>
    <w:p w:rsidR="00882980" w:rsidRDefault="00882980">
      <w:pPr>
        <w:pStyle w:val="ConsPlusNonformat"/>
        <w:jc w:val="both"/>
      </w:pPr>
      <w:r>
        <w:t>улучшателей ________________ тыс. голов.</w:t>
      </w:r>
    </w:p>
    <w:p w:rsidR="00882980" w:rsidRDefault="00882980">
      <w:pPr>
        <w:pStyle w:val="ConsPlusNonformat"/>
        <w:jc w:val="both"/>
      </w:pPr>
    </w:p>
    <w:p w:rsidR="00882980" w:rsidRDefault="00882980">
      <w:pPr>
        <w:pStyle w:val="ConsPlusNonformat"/>
        <w:jc w:val="both"/>
      </w:pPr>
      <w:r>
        <w:t>Руководитель предприятия, организации _____________________________________</w:t>
      </w:r>
    </w:p>
    <w:p w:rsidR="00882980" w:rsidRDefault="00882980">
      <w:pPr>
        <w:pStyle w:val="ConsPlusNonformat"/>
        <w:jc w:val="both"/>
      </w:pPr>
      <w:r>
        <w:t>"__" ____________ 20__ год.</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both"/>
      </w:pPr>
    </w:p>
    <w:p w:rsidR="00882980" w:rsidRDefault="00882980">
      <w:pPr>
        <w:pStyle w:val="ConsPlusNormal"/>
        <w:ind w:firstLine="540"/>
        <w:jc w:val="both"/>
      </w:pPr>
    </w:p>
    <w:p w:rsidR="00882980" w:rsidRDefault="00882980">
      <w:pPr>
        <w:pStyle w:val="ConsPlusNormal"/>
        <w:jc w:val="right"/>
      </w:pPr>
      <w:r>
        <w:t>Приложение 27</w:t>
      </w:r>
    </w:p>
    <w:p w:rsidR="00882980" w:rsidRDefault="00882980">
      <w:pPr>
        <w:pStyle w:val="ConsPlusNormal"/>
        <w:jc w:val="right"/>
      </w:pPr>
      <w:r>
        <w:t>к Административному регламенту</w:t>
      </w:r>
    </w:p>
    <w:p w:rsidR="00882980" w:rsidRDefault="00882980">
      <w:pPr>
        <w:pStyle w:val="ConsPlusNormal"/>
        <w:jc w:val="right"/>
      </w:pPr>
    </w:p>
    <w:p w:rsidR="00882980" w:rsidRDefault="00882980">
      <w:pPr>
        <w:pStyle w:val="ConsPlusNonformat"/>
        <w:jc w:val="both"/>
      </w:pPr>
      <w:bookmarkStart w:id="38" w:name="P7840"/>
      <w:bookmarkEnd w:id="38"/>
      <w:r>
        <w:t xml:space="preserve">                                   Отчет</w:t>
      </w:r>
    </w:p>
    <w:p w:rsidR="00882980" w:rsidRDefault="00882980">
      <w:pPr>
        <w:pStyle w:val="ConsPlusNonformat"/>
        <w:jc w:val="both"/>
      </w:pPr>
      <w:r>
        <w:t xml:space="preserve">              о наличии и использовании быков-производителей,</w:t>
      </w:r>
    </w:p>
    <w:p w:rsidR="00882980" w:rsidRDefault="00882980">
      <w:pPr>
        <w:pStyle w:val="ConsPlusNonformat"/>
        <w:jc w:val="both"/>
      </w:pPr>
      <w:r>
        <w:t xml:space="preserve">          принадлежащих организации по искусственному осеменению</w:t>
      </w:r>
    </w:p>
    <w:p w:rsidR="00882980" w:rsidRDefault="00882980">
      <w:pPr>
        <w:pStyle w:val="ConsPlusNonformat"/>
        <w:jc w:val="both"/>
      </w:pPr>
    </w:p>
    <w:p w:rsidR="00882980" w:rsidRDefault="00882980">
      <w:pPr>
        <w:pStyle w:val="ConsPlusNonformat"/>
        <w:jc w:val="both"/>
      </w:pPr>
      <w:r>
        <w:t xml:space="preserve">                     1. Быки, имеющиеся на начало года</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55"/>
        <w:gridCol w:w="794"/>
        <w:gridCol w:w="737"/>
        <w:gridCol w:w="794"/>
        <w:gridCol w:w="680"/>
        <w:gridCol w:w="737"/>
        <w:gridCol w:w="990"/>
        <w:gridCol w:w="1531"/>
        <w:gridCol w:w="1650"/>
        <w:gridCol w:w="1928"/>
        <w:gridCol w:w="737"/>
        <w:gridCol w:w="737"/>
        <w:gridCol w:w="737"/>
        <w:gridCol w:w="794"/>
        <w:gridCol w:w="907"/>
        <w:gridCol w:w="1531"/>
        <w:gridCol w:w="1474"/>
        <w:gridCol w:w="1701"/>
      </w:tblGrid>
      <w:tr w:rsidR="00882980">
        <w:tc>
          <w:tcPr>
            <w:tcW w:w="964" w:type="dxa"/>
            <w:vMerge w:val="restart"/>
          </w:tcPr>
          <w:p w:rsidR="00882980" w:rsidRDefault="00882980">
            <w:pPr>
              <w:pStyle w:val="ConsPlusNormal"/>
              <w:jc w:val="center"/>
            </w:pPr>
            <w:r>
              <w:t>Порода</w:t>
            </w:r>
          </w:p>
        </w:tc>
        <w:tc>
          <w:tcPr>
            <w:tcW w:w="964" w:type="dxa"/>
            <w:vMerge w:val="restart"/>
          </w:tcPr>
          <w:p w:rsidR="00882980" w:rsidRDefault="00882980">
            <w:pPr>
              <w:pStyle w:val="ConsPlusNormal"/>
              <w:jc w:val="center"/>
            </w:pPr>
            <w:r>
              <w:t>Шифр породы</w:t>
            </w:r>
          </w:p>
        </w:tc>
        <w:tc>
          <w:tcPr>
            <w:tcW w:w="1155" w:type="dxa"/>
            <w:vMerge w:val="restart"/>
          </w:tcPr>
          <w:p w:rsidR="00882980" w:rsidRDefault="00882980">
            <w:pPr>
              <w:pStyle w:val="ConsPlusNormal"/>
              <w:jc w:val="center"/>
            </w:pPr>
            <w:r>
              <w:t>Линия, родственная группа</w:t>
            </w:r>
          </w:p>
        </w:tc>
        <w:tc>
          <w:tcPr>
            <w:tcW w:w="794" w:type="dxa"/>
            <w:vMerge w:val="restart"/>
          </w:tcPr>
          <w:p w:rsidR="00882980" w:rsidRDefault="00882980">
            <w:pPr>
              <w:pStyle w:val="ConsPlusNormal"/>
              <w:jc w:val="center"/>
            </w:pPr>
            <w:r>
              <w:t>Шифр линии</w:t>
            </w:r>
          </w:p>
        </w:tc>
        <w:tc>
          <w:tcPr>
            <w:tcW w:w="9784" w:type="dxa"/>
            <w:gridSpan w:val="9"/>
          </w:tcPr>
          <w:p w:rsidR="00882980" w:rsidRDefault="00882980">
            <w:pPr>
              <w:pStyle w:val="ConsPlusNormal"/>
              <w:jc w:val="center"/>
            </w:pPr>
            <w:r>
              <w:t>Всего быков</w:t>
            </w:r>
          </w:p>
        </w:tc>
        <w:tc>
          <w:tcPr>
            <w:tcW w:w="7881" w:type="dxa"/>
            <w:gridSpan w:val="7"/>
          </w:tcPr>
          <w:p w:rsidR="00882980" w:rsidRDefault="00882980">
            <w:pPr>
              <w:pStyle w:val="ConsPlusNormal"/>
              <w:jc w:val="center"/>
            </w:pPr>
            <w:r>
              <w:t>В том числе на проверке</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val="restart"/>
          </w:tcPr>
          <w:p w:rsidR="00882980" w:rsidRDefault="00882980">
            <w:pPr>
              <w:pStyle w:val="ConsPlusNormal"/>
              <w:jc w:val="center"/>
            </w:pPr>
            <w:r>
              <w:t>голов</w:t>
            </w:r>
          </w:p>
        </w:tc>
        <w:tc>
          <w:tcPr>
            <w:tcW w:w="3201"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650" w:type="dxa"/>
            <w:vMerge w:val="restart"/>
          </w:tcPr>
          <w:p w:rsidR="00882980" w:rsidRDefault="00882980">
            <w:pPr>
              <w:pStyle w:val="ConsPlusNormal"/>
              <w:jc w:val="center"/>
            </w:pPr>
            <w:r>
              <w:t>осеменено коров и телок с начала года (тыс. гол.)</w:t>
            </w:r>
          </w:p>
        </w:tc>
        <w:tc>
          <w:tcPr>
            <w:tcW w:w="1928" w:type="dxa"/>
            <w:vMerge w:val="restart"/>
          </w:tcPr>
          <w:p w:rsidR="00882980" w:rsidRDefault="00882980">
            <w:pPr>
              <w:pStyle w:val="ConsPlusNormal"/>
              <w:jc w:val="center"/>
            </w:pPr>
            <w:r>
              <w:t>наличие замороженного семени на отчетную дату (тыс. доз)</w:t>
            </w:r>
          </w:p>
        </w:tc>
        <w:tc>
          <w:tcPr>
            <w:tcW w:w="737" w:type="dxa"/>
            <w:vMerge w:val="restart"/>
          </w:tcPr>
          <w:p w:rsidR="00882980" w:rsidRDefault="00882980">
            <w:pPr>
              <w:pStyle w:val="ConsPlusNormal"/>
              <w:jc w:val="center"/>
            </w:pPr>
            <w:r>
              <w:t>голов</w:t>
            </w:r>
          </w:p>
        </w:tc>
        <w:tc>
          <w:tcPr>
            <w:tcW w:w="3175"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474" w:type="dxa"/>
            <w:vMerge w:val="restart"/>
          </w:tcPr>
          <w:p w:rsidR="00882980" w:rsidRDefault="00882980">
            <w:pPr>
              <w:pStyle w:val="ConsPlusNormal"/>
              <w:jc w:val="center"/>
            </w:pPr>
            <w:r>
              <w:t>осеменено коров и телок с начала года (тыс. гол.)</w:t>
            </w:r>
          </w:p>
        </w:tc>
        <w:tc>
          <w:tcPr>
            <w:tcW w:w="1701" w:type="dxa"/>
            <w:vMerge w:val="restart"/>
          </w:tcPr>
          <w:p w:rsidR="00882980" w:rsidRDefault="00882980">
            <w:pPr>
              <w:pStyle w:val="ConsPlusNormal"/>
              <w:jc w:val="center"/>
            </w:pPr>
            <w:r>
              <w:t>наличие замороженного семени на отчетную дату (тыс. доз)</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27" w:type="dxa"/>
            <w:gridSpan w:val="2"/>
          </w:tcPr>
          <w:p w:rsidR="00882980" w:rsidRDefault="00882980">
            <w:pPr>
              <w:pStyle w:val="ConsPlusNormal"/>
              <w:jc w:val="center"/>
            </w:pPr>
            <w:r>
              <w:t>матерей отцов</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01" w:type="dxa"/>
            <w:gridSpan w:val="2"/>
          </w:tcPr>
          <w:p w:rsidR="00882980" w:rsidRDefault="00882980">
            <w:pPr>
              <w:pStyle w:val="ConsPlusNormal"/>
              <w:jc w:val="center"/>
            </w:pPr>
            <w:r>
              <w:t>матерей отцов</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794" w:type="dxa"/>
          </w:tcPr>
          <w:p w:rsidR="00882980" w:rsidRDefault="00882980">
            <w:pPr>
              <w:pStyle w:val="ConsPlusNormal"/>
              <w:jc w:val="center"/>
            </w:pPr>
            <w:r>
              <w:t>удой (кг)</w:t>
            </w:r>
          </w:p>
        </w:tc>
        <w:tc>
          <w:tcPr>
            <w:tcW w:w="680" w:type="dxa"/>
          </w:tcPr>
          <w:p w:rsidR="00882980" w:rsidRDefault="00882980">
            <w:pPr>
              <w:pStyle w:val="ConsPlusNormal"/>
              <w:jc w:val="center"/>
            </w:pPr>
            <w:r>
              <w:t>% жира</w:t>
            </w:r>
          </w:p>
        </w:tc>
        <w:tc>
          <w:tcPr>
            <w:tcW w:w="737" w:type="dxa"/>
          </w:tcPr>
          <w:p w:rsidR="00882980" w:rsidRDefault="00882980">
            <w:pPr>
              <w:pStyle w:val="ConsPlusNormal"/>
              <w:jc w:val="center"/>
            </w:pPr>
            <w:r>
              <w:t>удой (кг)</w:t>
            </w:r>
          </w:p>
        </w:tc>
        <w:tc>
          <w:tcPr>
            <w:tcW w:w="990" w:type="dxa"/>
          </w:tcPr>
          <w:p w:rsidR="00882980" w:rsidRDefault="00882980">
            <w:pPr>
              <w:pStyle w:val="ConsPlusNormal"/>
              <w:jc w:val="center"/>
            </w:pPr>
            <w:r>
              <w:t>% жира</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737" w:type="dxa"/>
          </w:tcPr>
          <w:p w:rsidR="00882980" w:rsidRDefault="00882980">
            <w:pPr>
              <w:pStyle w:val="ConsPlusNormal"/>
              <w:jc w:val="center"/>
            </w:pPr>
            <w:r>
              <w:t>удой (кг)</w:t>
            </w:r>
          </w:p>
        </w:tc>
        <w:tc>
          <w:tcPr>
            <w:tcW w:w="737" w:type="dxa"/>
          </w:tcPr>
          <w:p w:rsidR="00882980" w:rsidRDefault="00882980">
            <w:pPr>
              <w:pStyle w:val="ConsPlusNormal"/>
              <w:jc w:val="center"/>
            </w:pPr>
            <w:r>
              <w:t>% жира</w:t>
            </w:r>
          </w:p>
        </w:tc>
        <w:tc>
          <w:tcPr>
            <w:tcW w:w="794" w:type="dxa"/>
          </w:tcPr>
          <w:p w:rsidR="00882980" w:rsidRDefault="00882980">
            <w:pPr>
              <w:pStyle w:val="ConsPlusNormal"/>
              <w:jc w:val="center"/>
            </w:pPr>
            <w:r>
              <w:t>удой (кг)</w:t>
            </w:r>
          </w:p>
        </w:tc>
        <w:tc>
          <w:tcPr>
            <w:tcW w:w="907" w:type="dxa"/>
          </w:tcPr>
          <w:p w:rsidR="00882980" w:rsidRDefault="00882980">
            <w:pPr>
              <w:pStyle w:val="ConsPlusNormal"/>
              <w:jc w:val="center"/>
            </w:pPr>
            <w:r>
              <w:t>% жира</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tcPr>
          <w:p w:rsidR="00882980" w:rsidRDefault="00882980">
            <w:pPr>
              <w:pStyle w:val="ConsPlusNormal"/>
              <w:jc w:val="center"/>
            </w:pPr>
            <w:r>
              <w:t>01</w:t>
            </w:r>
          </w:p>
        </w:tc>
        <w:tc>
          <w:tcPr>
            <w:tcW w:w="964" w:type="dxa"/>
          </w:tcPr>
          <w:p w:rsidR="00882980" w:rsidRDefault="00882980">
            <w:pPr>
              <w:pStyle w:val="ConsPlusNormal"/>
              <w:jc w:val="center"/>
            </w:pPr>
            <w:r>
              <w:t>02</w:t>
            </w:r>
          </w:p>
        </w:tc>
        <w:tc>
          <w:tcPr>
            <w:tcW w:w="1155" w:type="dxa"/>
          </w:tcPr>
          <w:p w:rsidR="00882980" w:rsidRDefault="00882980">
            <w:pPr>
              <w:pStyle w:val="ConsPlusNormal"/>
              <w:jc w:val="center"/>
            </w:pPr>
            <w:r>
              <w:t>03</w:t>
            </w:r>
          </w:p>
        </w:tc>
        <w:tc>
          <w:tcPr>
            <w:tcW w:w="794" w:type="dxa"/>
          </w:tcPr>
          <w:p w:rsidR="00882980" w:rsidRDefault="00882980">
            <w:pPr>
              <w:pStyle w:val="ConsPlusNormal"/>
              <w:jc w:val="center"/>
            </w:pPr>
            <w:r>
              <w:t>04</w:t>
            </w:r>
          </w:p>
        </w:tc>
        <w:tc>
          <w:tcPr>
            <w:tcW w:w="737" w:type="dxa"/>
          </w:tcPr>
          <w:p w:rsidR="00882980" w:rsidRDefault="00882980">
            <w:pPr>
              <w:pStyle w:val="ConsPlusNormal"/>
              <w:jc w:val="center"/>
            </w:pPr>
            <w:r>
              <w:t>05</w:t>
            </w:r>
          </w:p>
        </w:tc>
        <w:tc>
          <w:tcPr>
            <w:tcW w:w="794" w:type="dxa"/>
          </w:tcPr>
          <w:p w:rsidR="00882980" w:rsidRDefault="00882980">
            <w:pPr>
              <w:pStyle w:val="ConsPlusNormal"/>
              <w:jc w:val="center"/>
            </w:pPr>
            <w:r>
              <w:t>06</w:t>
            </w:r>
          </w:p>
        </w:tc>
        <w:tc>
          <w:tcPr>
            <w:tcW w:w="680" w:type="dxa"/>
          </w:tcPr>
          <w:p w:rsidR="00882980" w:rsidRDefault="00882980">
            <w:pPr>
              <w:pStyle w:val="ConsPlusNormal"/>
              <w:jc w:val="center"/>
            </w:pPr>
            <w:r>
              <w:t>07</w:t>
            </w:r>
          </w:p>
        </w:tc>
        <w:tc>
          <w:tcPr>
            <w:tcW w:w="737" w:type="dxa"/>
          </w:tcPr>
          <w:p w:rsidR="00882980" w:rsidRDefault="00882980">
            <w:pPr>
              <w:pStyle w:val="ConsPlusNormal"/>
              <w:jc w:val="center"/>
            </w:pPr>
            <w:r>
              <w:t>08</w:t>
            </w:r>
          </w:p>
        </w:tc>
        <w:tc>
          <w:tcPr>
            <w:tcW w:w="990" w:type="dxa"/>
          </w:tcPr>
          <w:p w:rsidR="00882980" w:rsidRDefault="00882980">
            <w:pPr>
              <w:pStyle w:val="ConsPlusNormal"/>
              <w:jc w:val="center"/>
            </w:pPr>
            <w:r>
              <w:t>09</w:t>
            </w:r>
          </w:p>
        </w:tc>
        <w:tc>
          <w:tcPr>
            <w:tcW w:w="1531" w:type="dxa"/>
          </w:tcPr>
          <w:p w:rsidR="00882980" w:rsidRDefault="00882980">
            <w:pPr>
              <w:pStyle w:val="ConsPlusNormal"/>
              <w:jc w:val="center"/>
            </w:pPr>
            <w:r>
              <w:t>10</w:t>
            </w:r>
          </w:p>
        </w:tc>
        <w:tc>
          <w:tcPr>
            <w:tcW w:w="1650" w:type="dxa"/>
          </w:tcPr>
          <w:p w:rsidR="00882980" w:rsidRDefault="00882980">
            <w:pPr>
              <w:pStyle w:val="ConsPlusNormal"/>
              <w:jc w:val="center"/>
            </w:pPr>
            <w:r>
              <w:t>11</w:t>
            </w:r>
          </w:p>
        </w:tc>
        <w:tc>
          <w:tcPr>
            <w:tcW w:w="1928" w:type="dxa"/>
          </w:tcPr>
          <w:p w:rsidR="00882980" w:rsidRDefault="00882980">
            <w:pPr>
              <w:pStyle w:val="ConsPlusNormal"/>
              <w:jc w:val="center"/>
            </w:pPr>
            <w:r>
              <w:t>12</w:t>
            </w:r>
          </w:p>
        </w:tc>
        <w:tc>
          <w:tcPr>
            <w:tcW w:w="737" w:type="dxa"/>
          </w:tcPr>
          <w:p w:rsidR="00882980" w:rsidRDefault="00882980">
            <w:pPr>
              <w:pStyle w:val="ConsPlusNormal"/>
              <w:jc w:val="center"/>
            </w:pPr>
            <w:r>
              <w:t>13</w:t>
            </w:r>
          </w:p>
        </w:tc>
        <w:tc>
          <w:tcPr>
            <w:tcW w:w="737" w:type="dxa"/>
          </w:tcPr>
          <w:p w:rsidR="00882980" w:rsidRDefault="00882980">
            <w:pPr>
              <w:pStyle w:val="ConsPlusNormal"/>
              <w:jc w:val="center"/>
            </w:pPr>
            <w:r>
              <w:t>14</w:t>
            </w:r>
          </w:p>
        </w:tc>
        <w:tc>
          <w:tcPr>
            <w:tcW w:w="737" w:type="dxa"/>
          </w:tcPr>
          <w:p w:rsidR="00882980" w:rsidRDefault="00882980">
            <w:pPr>
              <w:pStyle w:val="ConsPlusNormal"/>
              <w:jc w:val="center"/>
            </w:pPr>
            <w:r>
              <w:t>15</w:t>
            </w:r>
          </w:p>
        </w:tc>
        <w:tc>
          <w:tcPr>
            <w:tcW w:w="794" w:type="dxa"/>
          </w:tcPr>
          <w:p w:rsidR="00882980" w:rsidRDefault="00882980">
            <w:pPr>
              <w:pStyle w:val="ConsPlusNormal"/>
              <w:jc w:val="center"/>
            </w:pPr>
            <w:r>
              <w:t>16</w:t>
            </w:r>
          </w:p>
        </w:tc>
        <w:tc>
          <w:tcPr>
            <w:tcW w:w="907" w:type="dxa"/>
          </w:tcPr>
          <w:p w:rsidR="00882980" w:rsidRDefault="00882980">
            <w:pPr>
              <w:pStyle w:val="ConsPlusNormal"/>
              <w:jc w:val="center"/>
            </w:pPr>
            <w:r>
              <w:t>17</w:t>
            </w:r>
          </w:p>
        </w:tc>
        <w:tc>
          <w:tcPr>
            <w:tcW w:w="1531" w:type="dxa"/>
          </w:tcPr>
          <w:p w:rsidR="00882980" w:rsidRDefault="00882980">
            <w:pPr>
              <w:pStyle w:val="ConsPlusNormal"/>
              <w:jc w:val="center"/>
            </w:pPr>
            <w:r>
              <w:t>18</w:t>
            </w:r>
          </w:p>
        </w:tc>
        <w:tc>
          <w:tcPr>
            <w:tcW w:w="1474" w:type="dxa"/>
          </w:tcPr>
          <w:p w:rsidR="00882980" w:rsidRDefault="00882980">
            <w:pPr>
              <w:pStyle w:val="ConsPlusNormal"/>
              <w:jc w:val="center"/>
            </w:pPr>
            <w:r>
              <w:t>19</w:t>
            </w:r>
          </w:p>
        </w:tc>
        <w:tc>
          <w:tcPr>
            <w:tcW w:w="1701" w:type="dxa"/>
          </w:tcPr>
          <w:p w:rsidR="00882980" w:rsidRDefault="00882980">
            <w:pPr>
              <w:pStyle w:val="ConsPlusNormal"/>
              <w:jc w:val="center"/>
            </w:pPr>
            <w:r>
              <w:t>20</w:t>
            </w: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3877" w:type="dxa"/>
            <w:gridSpan w:val="4"/>
          </w:tcPr>
          <w:p w:rsidR="00882980" w:rsidRDefault="00882980">
            <w:pPr>
              <w:pStyle w:val="ConsPlusNormal"/>
              <w:jc w:val="center"/>
            </w:pPr>
            <w:r>
              <w:t>Итого:</w:t>
            </w: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nformat"/>
        <w:jc w:val="both"/>
      </w:pPr>
      <w:r>
        <w:t xml:space="preserve">                             2. Быки выбывшие,</w:t>
      </w:r>
    </w:p>
    <w:p w:rsidR="00882980" w:rsidRDefault="00882980">
      <w:pPr>
        <w:pStyle w:val="ConsPlusNonformat"/>
        <w:jc w:val="both"/>
      </w:pPr>
      <w:r>
        <w:t xml:space="preserve">              от которых имеется запас семени на начало года</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55"/>
        <w:gridCol w:w="794"/>
        <w:gridCol w:w="737"/>
        <w:gridCol w:w="794"/>
        <w:gridCol w:w="680"/>
        <w:gridCol w:w="737"/>
        <w:gridCol w:w="990"/>
        <w:gridCol w:w="1531"/>
        <w:gridCol w:w="1650"/>
        <w:gridCol w:w="1928"/>
        <w:gridCol w:w="737"/>
        <w:gridCol w:w="737"/>
        <w:gridCol w:w="737"/>
        <w:gridCol w:w="794"/>
        <w:gridCol w:w="907"/>
        <w:gridCol w:w="1531"/>
        <w:gridCol w:w="1474"/>
        <w:gridCol w:w="1701"/>
      </w:tblGrid>
      <w:tr w:rsidR="00882980">
        <w:tc>
          <w:tcPr>
            <w:tcW w:w="964" w:type="dxa"/>
            <w:vMerge w:val="restart"/>
          </w:tcPr>
          <w:p w:rsidR="00882980" w:rsidRDefault="00882980">
            <w:pPr>
              <w:pStyle w:val="ConsPlusNormal"/>
              <w:jc w:val="center"/>
            </w:pPr>
            <w:r>
              <w:t>Порода</w:t>
            </w:r>
          </w:p>
        </w:tc>
        <w:tc>
          <w:tcPr>
            <w:tcW w:w="964" w:type="dxa"/>
            <w:vMerge w:val="restart"/>
          </w:tcPr>
          <w:p w:rsidR="00882980" w:rsidRDefault="00882980">
            <w:pPr>
              <w:pStyle w:val="ConsPlusNormal"/>
              <w:jc w:val="center"/>
            </w:pPr>
            <w:r>
              <w:t>Шифр породы</w:t>
            </w:r>
          </w:p>
        </w:tc>
        <w:tc>
          <w:tcPr>
            <w:tcW w:w="1155" w:type="dxa"/>
            <w:vMerge w:val="restart"/>
          </w:tcPr>
          <w:p w:rsidR="00882980" w:rsidRDefault="00882980">
            <w:pPr>
              <w:pStyle w:val="ConsPlusNormal"/>
              <w:jc w:val="center"/>
            </w:pPr>
            <w:r>
              <w:t>Линия, родственная группа</w:t>
            </w:r>
          </w:p>
        </w:tc>
        <w:tc>
          <w:tcPr>
            <w:tcW w:w="794" w:type="dxa"/>
            <w:vMerge w:val="restart"/>
          </w:tcPr>
          <w:p w:rsidR="00882980" w:rsidRDefault="00882980">
            <w:pPr>
              <w:pStyle w:val="ConsPlusNormal"/>
              <w:jc w:val="center"/>
            </w:pPr>
            <w:r>
              <w:t>Шифр линии</w:t>
            </w:r>
          </w:p>
        </w:tc>
        <w:tc>
          <w:tcPr>
            <w:tcW w:w="9784" w:type="dxa"/>
            <w:gridSpan w:val="9"/>
          </w:tcPr>
          <w:p w:rsidR="00882980" w:rsidRDefault="00882980">
            <w:pPr>
              <w:pStyle w:val="ConsPlusNormal"/>
              <w:jc w:val="center"/>
            </w:pPr>
            <w:r>
              <w:t>Всего быков</w:t>
            </w:r>
          </w:p>
        </w:tc>
        <w:tc>
          <w:tcPr>
            <w:tcW w:w="7881" w:type="dxa"/>
            <w:gridSpan w:val="7"/>
          </w:tcPr>
          <w:p w:rsidR="00882980" w:rsidRDefault="00882980">
            <w:pPr>
              <w:pStyle w:val="ConsPlusNormal"/>
              <w:jc w:val="center"/>
            </w:pPr>
            <w:r>
              <w:t>В том числе на проверке</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val="restart"/>
          </w:tcPr>
          <w:p w:rsidR="00882980" w:rsidRDefault="00882980">
            <w:pPr>
              <w:pStyle w:val="ConsPlusNormal"/>
              <w:jc w:val="center"/>
            </w:pPr>
            <w:r>
              <w:t>голов</w:t>
            </w:r>
          </w:p>
        </w:tc>
        <w:tc>
          <w:tcPr>
            <w:tcW w:w="3201"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650" w:type="dxa"/>
            <w:vMerge w:val="restart"/>
          </w:tcPr>
          <w:p w:rsidR="00882980" w:rsidRDefault="00882980">
            <w:pPr>
              <w:pStyle w:val="ConsPlusNormal"/>
              <w:jc w:val="center"/>
            </w:pPr>
            <w:r>
              <w:t>осеменено коров и телок с начала года (тыс. гол.)</w:t>
            </w:r>
          </w:p>
        </w:tc>
        <w:tc>
          <w:tcPr>
            <w:tcW w:w="1928" w:type="dxa"/>
            <w:vMerge w:val="restart"/>
          </w:tcPr>
          <w:p w:rsidR="00882980" w:rsidRDefault="00882980">
            <w:pPr>
              <w:pStyle w:val="ConsPlusNormal"/>
              <w:jc w:val="center"/>
            </w:pPr>
            <w:r>
              <w:t>наличие замороженного семени на отчетную дату (тыс. доз)</w:t>
            </w:r>
          </w:p>
        </w:tc>
        <w:tc>
          <w:tcPr>
            <w:tcW w:w="737" w:type="dxa"/>
            <w:vMerge w:val="restart"/>
          </w:tcPr>
          <w:p w:rsidR="00882980" w:rsidRDefault="00882980">
            <w:pPr>
              <w:pStyle w:val="ConsPlusNormal"/>
              <w:jc w:val="center"/>
            </w:pPr>
            <w:r>
              <w:t>голов</w:t>
            </w:r>
          </w:p>
        </w:tc>
        <w:tc>
          <w:tcPr>
            <w:tcW w:w="3175"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474" w:type="dxa"/>
            <w:vMerge w:val="restart"/>
          </w:tcPr>
          <w:p w:rsidR="00882980" w:rsidRDefault="00882980">
            <w:pPr>
              <w:pStyle w:val="ConsPlusNormal"/>
              <w:jc w:val="center"/>
            </w:pPr>
            <w:r>
              <w:t>осеменено коров и телок с начала года (тыс. гол.)</w:t>
            </w:r>
          </w:p>
        </w:tc>
        <w:tc>
          <w:tcPr>
            <w:tcW w:w="1701" w:type="dxa"/>
            <w:vMerge w:val="restart"/>
          </w:tcPr>
          <w:p w:rsidR="00882980" w:rsidRDefault="00882980">
            <w:pPr>
              <w:pStyle w:val="ConsPlusNormal"/>
              <w:jc w:val="center"/>
            </w:pPr>
            <w:r>
              <w:t>наличие замороженного семени на отчетную дату (тыс. доз)</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27" w:type="dxa"/>
            <w:gridSpan w:val="2"/>
          </w:tcPr>
          <w:p w:rsidR="00882980" w:rsidRDefault="00882980">
            <w:pPr>
              <w:pStyle w:val="ConsPlusNormal"/>
              <w:jc w:val="center"/>
            </w:pPr>
            <w:r>
              <w:t>матерей отцов</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01" w:type="dxa"/>
            <w:gridSpan w:val="2"/>
          </w:tcPr>
          <w:p w:rsidR="00882980" w:rsidRDefault="00882980">
            <w:pPr>
              <w:pStyle w:val="ConsPlusNormal"/>
              <w:jc w:val="center"/>
            </w:pPr>
            <w:r>
              <w:t>матерей отцов</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794" w:type="dxa"/>
          </w:tcPr>
          <w:p w:rsidR="00882980" w:rsidRDefault="00882980">
            <w:pPr>
              <w:pStyle w:val="ConsPlusNormal"/>
              <w:jc w:val="center"/>
            </w:pPr>
            <w:r>
              <w:t>удой (кг)</w:t>
            </w:r>
          </w:p>
        </w:tc>
        <w:tc>
          <w:tcPr>
            <w:tcW w:w="680" w:type="dxa"/>
          </w:tcPr>
          <w:p w:rsidR="00882980" w:rsidRDefault="00882980">
            <w:pPr>
              <w:pStyle w:val="ConsPlusNormal"/>
              <w:jc w:val="center"/>
            </w:pPr>
            <w:r>
              <w:t>% жира</w:t>
            </w:r>
          </w:p>
        </w:tc>
        <w:tc>
          <w:tcPr>
            <w:tcW w:w="737" w:type="dxa"/>
          </w:tcPr>
          <w:p w:rsidR="00882980" w:rsidRDefault="00882980">
            <w:pPr>
              <w:pStyle w:val="ConsPlusNormal"/>
              <w:jc w:val="center"/>
            </w:pPr>
            <w:r>
              <w:t>удой (кг)</w:t>
            </w:r>
          </w:p>
        </w:tc>
        <w:tc>
          <w:tcPr>
            <w:tcW w:w="990" w:type="dxa"/>
          </w:tcPr>
          <w:p w:rsidR="00882980" w:rsidRDefault="00882980">
            <w:pPr>
              <w:pStyle w:val="ConsPlusNormal"/>
              <w:jc w:val="center"/>
            </w:pPr>
            <w:r>
              <w:t>% жира</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737" w:type="dxa"/>
          </w:tcPr>
          <w:p w:rsidR="00882980" w:rsidRDefault="00882980">
            <w:pPr>
              <w:pStyle w:val="ConsPlusNormal"/>
              <w:jc w:val="center"/>
            </w:pPr>
            <w:r>
              <w:t>удой (кг)</w:t>
            </w:r>
          </w:p>
        </w:tc>
        <w:tc>
          <w:tcPr>
            <w:tcW w:w="737" w:type="dxa"/>
          </w:tcPr>
          <w:p w:rsidR="00882980" w:rsidRDefault="00882980">
            <w:pPr>
              <w:pStyle w:val="ConsPlusNormal"/>
              <w:jc w:val="center"/>
            </w:pPr>
            <w:r>
              <w:t>% жира</w:t>
            </w:r>
          </w:p>
        </w:tc>
        <w:tc>
          <w:tcPr>
            <w:tcW w:w="794" w:type="dxa"/>
          </w:tcPr>
          <w:p w:rsidR="00882980" w:rsidRDefault="00882980">
            <w:pPr>
              <w:pStyle w:val="ConsPlusNormal"/>
              <w:jc w:val="center"/>
            </w:pPr>
            <w:r>
              <w:t>удой (кг)</w:t>
            </w:r>
          </w:p>
        </w:tc>
        <w:tc>
          <w:tcPr>
            <w:tcW w:w="907" w:type="dxa"/>
          </w:tcPr>
          <w:p w:rsidR="00882980" w:rsidRDefault="00882980">
            <w:pPr>
              <w:pStyle w:val="ConsPlusNormal"/>
              <w:jc w:val="center"/>
            </w:pPr>
            <w:r>
              <w:t>% жира</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tcPr>
          <w:p w:rsidR="00882980" w:rsidRDefault="00882980">
            <w:pPr>
              <w:pStyle w:val="ConsPlusNormal"/>
              <w:jc w:val="center"/>
            </w:pPr>
            <w:r>
              <w:t>01</w:t>
            </w:r>
          </w:p>
        </w:tc>
        <w:tc>
          <w:tcPr>
            <w:tcW w:w="964" w:type="dxa"/>
          </w:tcPr>
          <w:p w:rsidR="00882980" w:rsidRDefault="00882980">
            <w:pPr>
              <w:pStyle w:val="ConsPlusNormal"/>
              <w:jc w:val="center"/>
            </w:pPr>
            <w:r>
              <w:t>02</w:t>
            </w:r>
          </w:p>
        </w:tc>
        <w:tc>
          <w:tcPr>
            <w:tcW w:w="1155" w:type="dxa"/>
          </w:tcPr>
          <w:p w:rsidR="00882980" w:rsidRDefault="00882980">
            <w:pPr>
              <w:pStyle w:val="ConsPlusNormal"/>
              <w:jc w:val="center"/>
            </w:pPr>
            <w:r>
              <w:t>03</w:t>
            </w:r>
          </w:p>
        </w:tc>
        <w:tc>
          <w:tcPr>
            <w:tcW w:w="794" w:type="dxa"/>
          </w:tcPr>
          <w:p w:rsidR="00882980" w:rsidRDefault="00882980">
            <w:pPr>
              <w:pStyle w:val="ConsPlusNormal"/>
              <w:jc w:val="center"/>
            </w:pPr>
            <w:r>
              <w:t>04</w:t>
            </w:r>
          </w:p>
        </w:tc>
        <w:tc>
          <w:tcPr>
            <w:tcW w:w="737" w:type="dxa"/>
          </w:tcPr>
          <w:p w:rsidR="00882980" w:rsidRDefault="00882980">
            <w:pPr>
              <w:pStyle w:val="ConsPlusNormal"/>
              <w:jc w:val="center"/>
            </w:pPr>
            <w:r>
              <w:t>05</w:t>
            </w:r>
          </w:p>
        </w:tc>
        <w:tc>
          <w:tcPr>
            <w:tcW w:w="794" w:type="dxa"/>
          </w:tcPr>
          <w:p w:rsidR="00882980" w:rsidRDefault="00882980">
            <w:pPr>
              <w:pStyle w:val="ConsPlusNormal"/>
              <w:jc w:val="center"/>
            </w:pPr>
            <w:r>
              <w:t>06</w:t>
            </w:r>
          </w:p>
        </w:tc>
        <w:tc>
          <w:tcPr>
            <w:tcW w:w="680" w:type="dxa"/>
          </w:tcPr>
          <w:p w:rsidR="00882980" w:rsidRDefault="00882980">
            <w:pPr>
              <w:pStyle w:val="ConsPlusNormal"/>
              <w:jc w:val="center"/>
            </w:pPr>
            <w:r>
              <w:t>07</w:t>
            </w:r>
          </w:p>
        </w:tc>
        <w:tc>
          <w:tcPr>
            <w:tcW w:w="737" w:type="dxa"/>
          </w:tcPr>
          <w:p w:rsidR="00882980" w:rsidRDefault="00882980">
            <w:pPr>
              <w:pStyle w:val="ConsPlusNormal"/>
              <w:jc w:val="center"/>
            </w:pPr>
            <w:r>
              <w:t>08</w:t>
            </w:r>
          </w:p>
        </w:tc>
        <w:tc>
          <w:tcPr>
            <w:tcW w:w="990" w:type="dxa"/>
          </w:tcPr>
          <w:p w:rsidR="00882980" w:rsidRDefault="00882980">
            <w:pPr>
              <w:pStyle w:val="ConsPlusNormal"/>
              <w:jc w:val="center"/>
            </w:pPr>
            <w:r>
              <w:t>09</w:t>
            </w:r>
          </w:p>
        </w:tc>
        <w:tc>
          <w:tcPr>
            <w:tcW w:w="1531" w:type="dxa"/>
          </w:tcPr>
          <w:p w:rsidR="00882980" w:rsidRDefault="00882980">
            <w:pPr>
              <w:pStyle w:val="ConsPlusNormal"/>
              <w:jc w:val="center"/>
            </w:pPr>
            <w:r>
              <w:t>10</w:t>
            </w:r>
          </w:p>
        </w:tc>
        <w:tc>
          <w:tcPr>
            <w:tcW w:w="1650" w:type="dxa"/>
          </w:tcPr>
          <w:p w:rsidR="00882980" w:rsidRDefault="00882980">
            <w:pPr>
              <w:pStyle w:val="ConsPlusNormal"/>
              <w:jc w:val="center"/>
            </w:pPr>
            <w:r>
              <w:t>11</w:t>
            </w:r>
          </w:p>
        </w:tc>
        <w:tc>
          <w:tcPr>
            <w:tcW w:w="1928" w:type="dxa"/>
          </w:tcPr>
          <w:p w:rsidR="00882980" w:rsidRDefault="00882980">
            <w:pPr>
              <w:pStyle w:val="ConsPlusNormal"/>
              <w:jc w:val="center"/>
            </w:pPr>
            <w:r>
              <w:t>12</w:t>
            </w:r>
          </w:p>
        </w:tc>
        <w:tc>
          <w:tcPr>
            <w:tcW w:w="737" w:type="dxa"/>
          </w:tcPr>
          <w:p w:rsidR="00882980" w:rsidRDefault="00882980">
            <w:pPr>
              <w:pStyle w:val="ConsPlusNormal"/>
              <w:jc w:val="center"/>
            </w:pPr>
            <w:r>
              <w:t>13</w:t>
            </w:r>
          </w:p>
        </w:tc>
        <w:tc>
          <w:tcPr>
            <w:tcW w:w="737" w:type="dxa"/>
          </w:tcPr>
          <w:p w:rsidR="00882980" w:rsidRDefault="00882980">
            <w:pPr>
              <w:pStyle w:val="ConsPlusNormal"/>
              <w:jc w:val="center"/>
            </w:pPr>
            <w:r>
              <w:t>14</w:t>
            </w:r>
          </w:p>
        </w:tc>
        <w:tc>
          <w:tcPr>
            <w:tcW w:w="737" w:type="dxa"/>
          </w:tcPr>
          <w:p w:rsidR="00882980" w:rsidRDefault="00882980">
            <w:pPr>
              <w:pStyle w:val="ConsPlusNormal"/>
              <w:jc w:val="center"/>
            </w:pPr>
            <w:r>
              <w:t>15</w:t>
            </w:r>
          </w:p>
        </w:tc>
        <w:tc>
          <w:tcPr>
            <w:tcW w:w="794" w:type="dxa"/>
          </w:tcPr>
          <w:p w:rsidR="00882980" w:rsidRDefault="00882980">
            <w:pPr>
              <w:pStyle w:val="ConsPlusNormal"/>
              <w:jc w:val="center"/>
            </w:pPr>
            <w:r>
              <w:t>16</w:t>
            </w:r>
          </w:p>
        </w:tc>
        <w:tc>
          <w:tcPr>
            <w:tcW w:w="907" w:type="dxa"/>
          </w:tcPr>
          <w:p w:rsidR="00882980" w:rsidRDefault="00882980">
            <w:pPr>
              <w:pStyle w:val="ConsPlusNormal"/>
              <w:jc w:val="center"/>
            </w:pPr>
            <w:r>
              <w:t>17</w:t>
            </w:r>
          </w:p>
        </w:tc>
        <w:tc>
          <w:tcPr>
            <w:tcW w:w="1531" w:type="dxa"/>
          </w:tcPr>
          <w:p w:rsidR="00882980" w:rsidRDefault="00882980">
            <w:pPr>
              <w:pStyle w:val="ConsPlusNormal"/>
              <w:jc w:val="center"/>
            </w:pPr>
            <w:r>
              <w:t>18</w:t>
            </w:r>
          </w:p>
        </w:tc>
        <w:tc>
          <w:tcPr>
            <w:tcW w:w="1474" w:type="dxa"/>
          </w:tcPr>
          <w:p w:rsidR="00882980" w:rsidRDefault="00882980">
            <w:pPr>
              <w:pStyle w:val="ConsPlusNormal"/>
              <w:jc w:val="center"/>
            </w:pPr>
            <w:r>
              <w:t>19</w:t>
            </w:r>
          </w:p>
        </w:tc>
        <w:tc>
          <w:tcPr>
            <w:tcW w:w="1701" w:type="dxa"/>
          </w:tcPr>
          <w:p w:rsidR="00882980" w:rsidRDefault="00882980">
            <w:pPr>
              <w:pStyle w:val="ConsPlusNormal"/>
              <w:jc w:val="center"/>
            </w:pPr>
            <w:r>
              <w:t>20</w:t>
            </w: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3877" w:type="dxa"/>
            <w:gridSpan w:val="4"/>
          </w:tcPr>
          <w:p w:rsidR="00882980" w:rsidRDefault="00882980">
            <w:pPr>
              <w:pStyle w:val="ConsPlusNormal"/>
              <w:jc w:val="center"/>
            </w:pPr>
            <w:r>
              <w:t>Итого:</w:t>
            </w: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3. Быки, семя от которых куплено на стороне</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55"/>
        <w:gridCol w:w="794"/>
        <w:gridCol w:w="737"/>
        <w:gridCol w:w="794"/>
        <w:gridCol w:w="680"/>
        <w:gridCol w:w="737"/>
        <w:gridCol w:w="990"/>
        <w:gridCol w:w="1531"/>
        <w:gridCol w:w="1650"/>
        <w:gridCol w:w="1928"/>
        <w:gridCol w:w="737"/>
        <w:gridCol w:w="737"/>
        <w:gridCol w:w="737"/>
        <w:gridCol w:w="794"/>
        <w:gridCol w:w="907"/>
        <w:gridCol w:w="1531"/>
        <w:gridCol w:w="1474"/>
        <w:gridCol w:w="1701"/>
      </w:tblGrid>
      <w:tr w:rsidR="00882980">
        <w:tc>
          <w:tcPr>
            <w:tcW w:w="964" w:type="dxa"/>
            <w:vMerge w:val="restart"/>
          </w:tcPr>
          <w:p w:rsidR="00882980" w:rsidRDefault="00882980">
            <w:pPr>
              <w:pStyle w:val="ConsPlusNormal"/>
              <w:jc w:val="center"/>
            </w:pPr>
            <w:r>
              <w:t>Порода</w:t>
            </w:r>
          </w:p>
        </w:tc>
        <w:tc>
          <w:tcPr>
            <w:tcW w:w="964" w:type="dxa"/>
            <w:vMerge w:val="restart"/>
          </w:tcPr>
          <w:p w:rsidR="00882980" w:rsidRDefault="00882980">
            <w:pPr>
              <w:pStyle w:val="ConsPlusNormal"/>
              <w:jc w:val="center"/>
            </w:pPr>
            <w:r>
              <w:t>Шифр породы</w:t>
            </w:r>
          </w:p>
        </w:tc>
        <w:tc>
          <w:tcPr>
            <w:tcW w:w="1155" w:type="dxa"/>
            <w:vMerge w:val="restart"/>
          </w:tcPr>
          <w:p w:rsidR="00882980" w:rsidRDefault="00882980">
            <w:pPr>
              <w:pStyle w:val="ConsPlusNormal"/>
              <w:jc w:val="center"/>
            </w:pPr>
            <w:r>
              <w:t>Линия, родственная группа</w:t>
            </w:r>
          </w:p>
        </w:tc>
        <w:tc>
          <w:tcPr>
            <w:tcW w:w="794" w:type="dxa"/>
            <w:vMerge w:val="restart"/>
          </w:tcPr>
          <w:p w:rsidR="00882980" w:rsidRDefault="00882980">
            <w:pPr>
              <w:pStyle w:val="ConsPlusNormal"/>
              <w:jc w:val="center"/>
            </w:pPr>
            <w:r>
              <w:t>Шифр линии</w:t>
            </w:r>
          </w:p>
        </w:tc>
        <w:tc>
          <w:tcPr>
            <w:tcW w:w="9784" w:type="dxa"/>
            <w:gridSpan w:val="9"/>
          </w:tcPr>
          <w:p w:rsidR="00882980" w:rsidRDefault="00882980">
            <w:pPr>
              <w:pStyle w:val="ConsPlusNormal"/>
              <w:jc w:val="center"/>
            </w:pPr>
            <w:r>
              <w:t>Всего быков</w:t>
            </w:r>
          </w:p>
        </w:tc>
        <w:tc>
          <w:tcPr>
            <w:tcW w:w="7881" w:type="dxa"/>
            <w:gridSpan w:val="7"/>
          </w:tcPr>
          <w:p w:rsidR="00882980" w:rsidRDefault="00882980">
            <w:pPr>
              <w:pStyle w:val="ConsPlusNormal"/>
              <w:jc w:val="center"/>
            </w:pPr>
            <w:r>
              <w:t>В том числе на проверке</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val="restart"/>
          </w:tcPr>
          <w:p w:rsidR="00882980" w:rsidRDefault="00882980">
            <w:pPr>
              <w:pStyle w:val="ConsPlusNormal"/>
              <w:jc w:val="center"/>
            </w:pPr>
            <w:r>
              <w:t>голов</w:t>
            </w:r>
          </w:p>
        </w:tc>
        <w:tc>
          <w:tcPr>
            <w:tcW w:w="3201"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650" w:type="dxa"/>
            <w:vMerge w:val="restart"/>
          </w:tcPr>
          <w:p w:rsidR="00882980" w:rsidRDefault="00882980">
            <w:pPr>
              <w:pStyle w:val="ConsPlusNormal"/>
              <w:jc w:val="center"/>
            </w:pPr>
            <w:r>
              <w:t>осеменено коров и телок с начала года (тыс. гол.)</w:t>
            </w:r>
          </w:p>
        </w:tc>
        <w:tc>
          <w:tcPr>
            <w:tcW w:w="1928" w:type="dxa"/>
            <w:vMerge w:val="restart"/>
          </w:tcPr>
          <w:p w:rsidR="00882980" w:rsidRDefault="00882980">
            <w:pPr>
              <w:pStyle w:val="ConsPlusNormal"/>
              <w:jc w:val="center"/>
            </w:pPr>
            <w:r>
              <w:t>наличие замороженного семени на отчетную дату (тыс. доз)</w:t>
            </w:r>
          </w:p>
        </w:tc>
        <w:tc>
          <w:tcPr>
            <w:tcW w:w="737" w:type="dxa"/>
            <w:vMerge w:val="restart"/>
          </w:tcPr>
          <w:p w:rsidR="00882980" w:rsidRDefault="00882980">
            <w:pPr>
              <w:pStyle w:val="ConsPlusNormal"/>
              <w:jc w:val="center"/>
            </w:pPr>
            <w:r>
              <w:t>голов</w:t>
            </w:r>
          </w:p>
        </w:tc>
        <w:tc>
          <w:tcPr>
            <w:tcW w:w="3175" w:type="dxa"/>
            <w:gridSpan w:val="4"/>
          </w:tcPr>
          <w:p w:rsidR="00882980" w:rsidRDefault="00882980">
            <w:pPr>
              <w:pStyle w:val="ConsPlusNormal"/>
              <w:jc w:val="center"/>
            </w:pPr>
            <w:r>
              <w:t>средняя продуктивность</w:t>
            </w:r>
          </w:p>
        </w:tc>
        <w:tc>
          <w:tcPr>
            <w:tcW w:w="1531" w:type="dxa"/>
            <w:vMerge w:val="restart"/>
          </w:tcPr>
          <w:p w:rsidR="00882980" w:rsidRDefault="00882980">
            <w:pPr>
              <w:pStyle w:val="ConsPlusNormal"/>
              <w:jc w:val="center"/>
            </w:pPr>
            <w:r>
              <w:t>заморожено семени с начала года (тыс. доз)</w:t>
            </w:r>
          </w:p>
        </w:tc>
        <w:tc>
          <w:tcPr>
            <w:tcW w:w="1474" w:type="dxa"/>
            <w:vMerge w:val="restart"/>
          </w:tcPr>
          <w:p w:rsidR="00882980" w:rsidRDefault="00882980">
            <w:pPr>
              <w:pStyle w:val="ConsPlusNormal"/>
              <w:jc w:val="center"/>
            </w:pPr>
            <w:r>
              <w:t>осеменено коров и телок с начала года (тыс. гол.)</w:t>
            </w:r>
          </w:p>
        </w:tc>
        <w:tc>
          <w:tcPr>
            <w:tcW w:w="1701" w:type="dxa"/>
            <w:vMerge w:val="restart"/>
          </w:tcPr>
          <w:p w:rsidR="00882980" w:rsidRDefault="00882980">
            <w:pPr>
              <w:pStyle w:val="ConsPlusNormal"/>
              <w:jc w:val="center"/>
            </w:pPr>
            <w:r>
              <w:t>наличие замороженного семени на отчетную дату (тыс. доз)</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27" w:type="dxa"/>
            <w:gridSpan w:val="2"/>
          </w:tcPr>
          <w:p w:rsidR="00882980" w:rsidRDefault="00882980">
            <w:pPr>
              <w:pStyle w:val="ConsPlusNormal"/>
              <w:jc w:val="center"/>
            </w:pPr>
            <w:r>
              <w:t>матерей отцов</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1474" w:type="dxa"/>
            <w:gridSpan w:val="2"/>
          </w:tcPr>
          <w:p w:rsidR="00882980" w:rsidRDefault="00882980">
            <w:pPr>
              <w:pStyle w:val="ConsPlusNormal"/>
              <w:jc w:val="center"/>
            </w:pPr>
            <w:r>
              <w:t>матерей</w:t>
            </w:r>
          </w:p>
        </w:tc>
        <w:tc>
          <w:tcPr>
            <w:tcW w:w="1701" w:type="dxa"/>
            <w:gridSpan w:val="2"/>
          </w:tcPr>
          <w:p w:rsidR="00882980" w:rsidRDefault="00882980">
            <w:pPr>
              <w:pStyle w:val="ConsPlusNormal"/>
              <w:jc w:val="center"/>
            </w:pPr>
            <w:r>
              <w:t>матерей отцов</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737" w:type="dxa"/>
            <w:vMerge/>
          </w:tcPr>
          <w:p w:rsidR="00882980" w:rsidRDefault="00882980"/>
        </w:tc>
        <w:tc>
          <w:tcPr>
            <w:tcW w:w="794" w:type="dxa"/>
          </w:tcPr>
          <w:p w:rsidR="00882980" w:rsidRDefault="00882980">
            <w:pPr>
              <w:pStyle w:val="ConsPlusNormal"/>
              <w:jc w:val="center"/>
            </w:pPr>
            <w:r>
              <w:t>удой (кг)</w:t>
            </w:r>
          </w:p>
        </w:tc>
        <w:tc>
          <w:tcPr>
            <w:tcW w:w="680" w:type="dxa"/>
          </w:tcPr>
          <w:p w:rsidR="00882980" w:rsidRDefault="00882980">
            <w:pPr>
              <w:pStyle w:val="ConsPlusNormal"/>
              <w:jc w:val="center"/>
            </w:pPr>
            <w:r>
              <w:t>% жира</w:t>
            </w:r>
          </w:p>
        </w:tc>
        <w:tc>
          <w:tcPr>
            <w:tcW w:w="737" w:type="dxa"/>
          </w:tcPr>
          <w:p w:rsidR="00882980" w:rsidRDefault="00882980">
            <w:pPr>
              <w:pStyle w:val="ConsPlusNormal"/>
              <w:jc w:val="center"/>
            </w:pPr>
            <w:r>
              <w:t>удой (кг)</w:t>
            </w:r>
          </w:p>
        </w:tc>
        <w:tc>
          <w:tcPr>
            <w:tcW w:w="990" w:type="dxa"/>
          </w:tcPr>
          <w:p w:rsidR="00882980" w:rsidRDefault="00882980">
            <w:pPr>
              <w:pStyle w:val="ConsPlusNormal"/>
              <w:jc w:val="center"/>
            </w:pPr>
            <w:r>
              <w:t>% жира</w:t>
            </w:r>
          </w:p>
        </w:tc>
        <w:tc>
          <w:tcPr>
            <w:tcW w:w="1531" w:type="dxa"/>
            <w:vMerge/>
          </w:tcPr>
          <w:p w:rsidR="00882980" w:rsidRDefault="00882980"/>
        </w:tc>
        <w:tc>
          <w:tcPr>
            <w:tcW w:w="1650" w:type="dxa"/>
            <w:vMerge/>
          </w:tcPr>
          <w:p w:rsidR="00882980" w:rsidRDefault="00882980"/>
        </w:tc>
        <w:tc>
          <w:tcPr>
            <w:tcW w:w="1928" w:type="dxa"/>
            <w:vMerge/>
          </w:tcPr>
          <w:p w:rsidR="00882980" w:rsidRDefault="00882980"/>
        </w:tc>
        <w:tc>
          <w:tcPr>
            <w:tcW w:w="737" w:type="dxa"/>
            <w:vMerge/>
          </w:tcPr>
          <w:p w:rsidR="00882980" w:rsidRDefault="00882980"/>
        </w:tc>
        <w:tc>
          <w:tcPr>
            <w:tcW w:w="737" w:type="dxa"/>
          </w:tcPr>
          <w:p w:rsidR="00882980" w:rsidRDefault="00882980">
            <w:pPr>
              <w:pStyle w:val="ConsPlusNormal"/>
              <w:jc w:val="center"/>
            </w:pPr>
            <w:r>
              <w:t>удой (кг)</w:t>
            </w:r>
          </w:p>
        </w:tc>
        <w:tc>
          <w:tcPr>
            <w:tcW w:w="737" w:type="dxa"/>
          </w:tcPr>
          <w:p w:rsidR="00882980" w:rsidRDefault="00882980">
            <w:pPr>
              <w:pStyle w:val="ConsPlusNormal"/>
              <w:jc w:val="center"/>
            </w:pPr>
            <w:r>
              <w:t>% жира</w:t>
            </w:r>
          </w:p>
        </w:tc>
        <w:tc>
          <w:tcPr>
            <w:tcW w:w="794" w:type="dxa"/>
          </w:tcPr>
          <w:p w:rsidR="00882980" w:rsidRDefault="00882980">
            <w:pPr>
              <w:pStyle w:val="ConsPlusNormal"/>
              <w:jc w:val="center"/>
            </w:pPr>
            <w:r>
              <w:t>удой (кг)</w:t>
            </w:r>
          </w:p>
        </w:tc>
        <w:tc>
          <w:tcPr>
            <w:tcW w:w="907" w:type="dxa"/>
          </w:tcPr>
          <w:p w:rsidR="00882980" w:rsidRDefault="00882980">
            <w:pPr>
              <w:pStyle w:val="ConsPlusNormal"/>
              <w:jc w:val="center"/>
            </w:pPr>
            <w:r>
              <w:t>% жира</w:t>
            </w:r>
          </w:p>
        </w:tc>
        <w:tc>
          <w:tcPr>
            <w:tcW w:w="1531" w:type="dxa"/>
            <w:vMerge/>
          </w:tcPr>
          <w:p w:rsidR="00882980" w:rsidRDefault="00882980"/>
        </w:tc>
        <w:tc>
          <w:tcPr>
            <w:tcW w:w="1474" w:type="dxa"/>
            <w:vMerge/>
          </w:tcPr>
          <w:p w:rsidR="00882980" w:rsidRDefault="00882980"/>
        </w:tc>
        <w:tc>
          <w:tcPr>
            <w:tcW w:w="1701" w:type="dxa"/>
            <w:vMerge/>
          </w:tcPr>
          <w:p w:rsidR="00882980" w:rsidRDefault="00882980"/>
        </w:tc>
      </w:tr>
      <w:tr w:rsidR="00882980">
        <w:tc>
          <w:tcPr>
            <w:tcW w:w="964" w:type="dxa"/>
          </w:tcPr>
          <w:p w:rsidR="00882980" w:rsidRDefault="00882980">
            <w:pPr>
              <w:pStyle w:val="ConsPlusNormal"/>
              <w:jc w:val="center"/>
            </w:pPr>
            <w:r>
              <w:t>01</w:t>
            </w:r>
          </w:p>
        </w:tc>
        <w:tc>
          <w:tcPr>
            <w:tcW w:w="964" w:type="dxa"/>
          </w:tcPr>
          <w:p w:rsidR="00882980" w:rsidRDefault="00882980">
            <w:pPr>
              <w:pStyle w:val="ConsPlusNormal"/>
              <w:jc w:val="center"/>
            </w:pPr>
            <w:r>
              <w:t>02</w:t>
            </w:r>
          </w:p>
        </w:tc>
        <w:tc>
          <w:tcPr>
            <w:tcW w:w="1155" w:type="dxa"/>
          </w:tcPr>
          <w:p w:rsidR="00882980" w:rsidRDefault="00882980">
            <w:pPr>
              <w:pStyle w:val="ConsPlusNormal"/>
              <w:jc w:val="center"/>
            </w:pPr>
            <w:r>
              <w:t>03</w:t>
            </w:r>
          </w:p>
        </w:tc>
        <w:tc>
          <w:tcPr>
            <w:tcW w:w="794" w:type="dxa"/>
          </w:tcPr>
          <w:p w:rsidR="00882980" w:rsidRDefault="00882980">
            <w:pPr>
              <w:pStyle w:val="ConsPlusNormal"/>
              <w:jc w:val="center"/>
            </w:pPr>
            <w:r>
              <w:t>04</w:t>
            </w:r>
          </w:p>
        </w:tc>
        <w:tc>
          <w:tcPr>
            <w:tcW w:w="737" w:type="dxa"/>
          </w:tcPr>
          <w:p w:rsidR="00882980" w:rsidRDefault="00882980">
            <w:pPr>
              <w:pStyle w:val="ConsPlusNormal"/>
              <w:jc w:val="center"/>
            </w:pPr>
            <w:r>
              <w:t>05</w:t>
            </w:r>
          </w:p>
        </w:tc>
        <w:tc>
          <w:tcPr>
            <w:tcW w:w="794" w:type="dxa"/>
          </w:tcPr>
          <w:p w:rsidR="00882980" w:rsidRDefault="00882980">
            <w:pPr>
              <w:pStyle w:val="ConsPlusNormal"/>
              <w:jc w:val="center"/>
            </w:pPr>
            <w:r>
              <w:t>06</w:t>
            </w:r>
          </w:p>
        </w:tc>
        <w:tc>
          <w:tcPr>
            <w:tcW w:w="680" w:type="dxa"/>
          </w:tcPr>
          <w:p w:rsidR="00882980" w:rsidRDefault="00882980">
            <w:pPr>
              <w:pStyle w:val="ConsPlusNormal"/>
              <w:jc w:val="center"/>
            </w:pPr>
            <w:r>
              <w:t>07</w:t>
            </w:r>
          </w:p>
        </w:tc>
        <w:tc>
          <w:tcPr>
            <w:tcW w:w="737" w:type="dxa"/>
          </w:tcPr>
          <w:p w:rsidR="00882980" w:rsidRDefault="00882980">
            <w:pPr>
              <w:pStyle w:val="ConsPlusNormal"/>
              <w:jc w:val="center"/>
            </w:pPr>
            <w:r>
              <w:t>08</w:t>
            </w:r>
          </w:p>
        </w:tc>
        <w:tc>
          <w:tcPr>
            <w:tcW w:w="990" w:type="dxa"/>
          </w:tcPr>
          <w:p w:rsidR="00882980" w:rsidRDefault="00882980">
            <w:pPr>
              <w:pStyle w:val="ConsPlusNormal"/>
              <w:jc w:val="center"/>
            </w:pPr>
            <w:r>
              <w:t>09</w:t>
            </w:r>
          </w:p>
        </w:tc>
        <w:tc>
          <w:tcPr>
            <w:tcW w:w="1531" w:type="dxa"/>
          </w:tcPr>
          <w:p w:rsidR="00882980" w:rsidRDefault="00882980">
            <w:pPr>
              <w:pStyle w:val="ConsPlusNormal"/>
              <w:jc w:val="center"/>
            </w:pPr>
            <w:r>
              <w:t>10</w:t>
            </w:r>
          </w:p>
        </w:tc>
        <w:tc>
          <w:tcPr>
            <w:tcW w:w="1650" w:type="dxa"/>
          </w:tcPr>
          <w:p w:rsidR="00882980" w:rsidRDefault="00882980">
            <w:pPr>
              <w:pStyle w:val="ConsPlusNormal"/>
              <w:jc w:val="center"/>
            </w:pPr>
            <w:r>
              <w:t>11</w:t>
            </w:r>
          </w:p>
        </w:tc>
        <w:tc>
          <w:tcPr>
            <w:tcW w:w="1928" w:type="dxa"/>
          </w:tcPr>
          <w:p w:rsidR="00882980" w:rsidRDefault="00882980">
            <w:pPr>
              <w:pStyle w:val="ConsPlusNormal"/>
              <w:jc w:val="center"/>
            </w:pPr>
            <w:r>
              <w:t>12</w:t>
            </w:r>
          </w:p>
        </w:tc>
        <w:tc>
          <w:tcPr>
            <w:tcW w:w="737" w:type="dxa"/>
          </w:tcPr>
          <w:p w:rsidR="00882980" w:rsidRDefault="00882980">
            <w:pPr>
              <w:pStyle w:val="ConsPlusNormal"/>
              <w:jc w:val="center"/>
            </w:pPr>
            <w:r>
              <w:t>13</w:t>
            </w:r>
          </w:p>
        </w:tc>
        <w:tc>
          <w:tcPr>
            <w:tcW w:w="737" w:type="dxa"/>
          </w:tcPr>
          <w:p w:rsidR="00882980" w:rsidRDefault="00882980">
            <w:pPr>
              <w:pStyle w:val="ConsPlusNormal"/>
              <w:jc w:val="center"/>
            </w:pPr>
            <w:r>
              <w:t>14</w:t>
            </w:r>
          </w:p>
        </w:tc>
        <w:tc>
          <w:tcPr>
            <w:tcW w:w="737" w:type="dxa"/>
          </w:tcPr>
          <w:p w:rsidR="00882980" w:rsidRDefault="00882980">
            <w:pPr>
              <w:pStyle w:val="ConsPlusNormal"/>
              <w:jc w:val="center"/>
            </w:pPr>
            <w:r>
              <w:t>15</w:t>
            </w:r>
          </w:p>
        </w:tc>
        <w:tc>
          <w:tcPr>
            <w:tcW w:w="794" w:type="dxa"/>
          </w:tcPr>
          <w:p w:rsidR="00882980" w:rsidRDefault="00882980">
            <w:pPr>
              <w:pStyle w:val="ConsPlusNormal"/>
              <w:jc w:val="center"/>
            </w:pPr>
            <w:r>
              <w:t>16</w:t>
            </w:r>
          </w:p>
        </w:tc>
        <w:tc>
          <w:tcPr>
            <w:tcW w:w="907" w:type="dxa"/>
          </w:tcPr>
          <w:p w:rsidR="00882980" w:rsidRDefault="00882980">
            <w:pPr>
              <w:pStyle w:val="ConsPlusNormal"/>
              <w:jc w:val="center"/>
            </w:pPr>
            <w:r>
              <w:t>17</w:t>
            </w:r>
          </w:p>
        </w:tc>
        <w:tc>
          <w:tcPr>
            <w:tcW w:w="1531" w:type="dxa"/>
          </w:tcPr>
          <w:p w:rsidR="00882980" w:rsidRDefault="00882980">
            <w:pPr>
              <w:pStyle w:val="ConsPlusNormal"/>
              <w:jc w:val="center"/>
            </w:pPr>
            <w:r>
              <w:t>18</w:t>
            </w:r>
          </w:p>
        </w:tc>
        <w:tc>
          <w:tcPr>
            <w:tcW w:w="1474" w:type="dxa"/>
          </w:tcPr>
          <w:p w:rsidR="00882980" w:rsidRDefault="00882980">
            <w:pPr>
              <w:pStyle w:val="ConsPlusNormal"/>
              <w:jc w:val="center"/>
            </w:pPr>
            <w:r>
              <w:t>19</w:t>
            </w:r>
          </w:p>
        </w:tc>
        <w:tc>
          <w:tcPr>
            <w:tcW w:w="1701" w:type="dxa"/>
          </w:tcPr>
          <w:p w:rsidR="00882980" w:rsidRDefault="00882980">
            <w:pPr>
              <w:pStyle w:val="ConsPlusNormal"/>
              <w:jc w:val="center"/>
            </w:pPr>
            <w:r>
              <w:t>20</w:t>
            </w: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r w:rsidR="00882980">
        <w:tc>
          <w:tcPr>
            <w:tcW w:w="3877" w:type="dxa"/>
            <w:gridSpan w:val="4"/>
          </w:tcPr>
          <w:p w:rsidR="00882980" w:rsidRDefault="00882980">
            <w:pPr>
              <w:pStyle w:val="ConsPlusNormal"/>
              <w:jc w:val="center"/>
            </w:pPr>
            <w:r>
              <w:t>Итого:</w:t>
            </w: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680" w:type="dxa"/>
          </w:tcPr>
          <w:p w:rsidR="00882980" w:rsidRDefault="00882980">
            <w:pPr>
              <w:pStyle w:val="ConsPlusNormal"/>
              <w:jc w:val="center"/>
            </w:pPr>
          </w:p>
        </w:tc>
        <w:tc>
          <w:tcPr>
            <w:tcW w:w="737" w:type="dxa"/>
          </w:tcPr>
          <w:p w:rsidR="00882980" w:rsidRDefault="00882980">
            <w:pPr>
              <w:pStyle w:val="ConsPlusNormal"/>
              <w:jc w:val="center"/>
            </w:pPr>
          </w:p>
        </w:tc>
        <w:tc>
          <w:tcPr>
            <w:tcW w:w="990" w:type="dxa"/>
          </w:tcPr>
          <w:p w:rsidR="00882980" w:rsidRDefault="00882980">
            <w:pPr>
              <w:pStyle w:val="ConsPlusNormal"/>
              <w:jc w:val="center"/>
            </w:pPr>
          </w:p>
        </w:tc>
        <w:tc>
          <w:tcPr>
            <w:tcW w:w="1531" w:type="dxa"/>
          </w:tcPr>
          <w:p w:rsidR="00882980" w:rsidRDefault="00882980">
            <w:pPr>
              <w:pStyle w:val="ConsPlusNormal"/>
              <w:jc w:val="center"/>
            </w:pPr>
          </w:p>
        </w:tc>
        <w:tc>
          <w:tcPr>
            <w:tcW w:w="1650" w:type="dxa"/>
          </w:tcPr>
          <w:p w:rsidR="00882980" w:rsidRDefault="00882980">
            <w:pPr>
              <w:pStyle w:val="ConsPlusNormal"/>
              <w:jc w:val="center"/>
            </w:pPr>
          </w:p>
        </w:tc>
        <w:tc>
          <w:tcPr>
            <w:tcW w:w="1928"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37" w:type="dxa"/>
          </w:tcPr>
          <w:p w:rsidR="00882980" w:rsidRDefault="00882980">
            <w:pPr>
              <w:pStyle w:val="ConsPlusNormal"/>
              <w:jc w:val="center"/>
            </w:pPr>
          </w:p>
        </w:tc>
        <w:tc>
          <w:tcPr>
            <w:tcW w:w="794" w:type="dxa"/>
          </w:tcPr>
          <w:p w:rsidR="00882980" w:rsidRDefault="00882980">
            <w:pPr>
              <w:pStyle w:val="ConsPlusNormal"/>
              <w:jc w:val="center"/>
            </w:pPr>
          </w:p>
        </w:tc>
        <w:tc>
          <w:tcPr>
            <w:tcW w:w="907" w:type="dxa"/>
          </w:tcPr>
          <w:p w:rsidR="00882980" w:rsidRDefault="00882980">
            <w:pPr>
              <w:pStyle w:val="ConsPlusNormal"/>
              <w:jc w:val="center"/>
            </w:pPr>
          </w:p>
        </w:tc>
        <w:tc>
          <w:tcPr>
            <w:tcW w:w="1531" w:type="dxa"/>
          </w:tcPr>
          <w:p w:rsidR="00882980" w:rsidRDefault="00882980">
            <w:pPr>
              <w:pStyle w:val="ConsPlusNormal"/>
              <w:jc w:val="center"/>
            </w:pPr>
          </w:p>
        </w:tc>
        <w:tc>
          <w:tcPr>
            <w:tcW w:w="1474" w:type="dxa"/>
          </w:tcPr>
          <w:p w:rsidR="00882980" w:rsidRDefault="00882980">
            <w:pPr>
              <w:pStyle w:val="ConsPlusNormal"/>
              <w:jc w:val="center"/>
            </w:pPr>
          </w:p>
        </w:tc>
        <w:tc>
          <w:tcPr>
            <w:tcW w:w="1701"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4. В том числе быки-улучшатели, имеющиеся в организации</w:t>
      </w:r>
    </w:p>
    <w:p w:rsidR="00882980" w:rsidRDefault="00882980">
      <w:pPr>
        <w:pStyle w:val="ConsPlusNonformat"/>
        <w:jc w:val="both"/>
      </w:pPr>
      <w:r>
        <w:t xml:space="preserve">                по искусственному осеменению на начало года</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55"/>
        <w:gridCol w:w="794"/>
        <w:gridCol w:w="1531"/>
        <w:gridCol w:w="737"/>
        <w:gridCol w:w="680"/>
        <w:gridCol w:w="1984"/>
        <w:gridCol w:w="1814"/>
        <w:gridCol w:w="2310"/>
      </w:tblGrid>
      <w:tr w:rsidR="00882980">
        <w:tc>
          <w:tcPr>
            <w:tcW w:w="964" w:type="dxa"/>
            <w:vMerge w:val="restart"/>
          </w:tcPr>
          <w:p w:rsidR="00882980" w:rsidRDefault="00882980">
            <w:pPr>
              <w:pStyle w:val="ConsPlusNormal"/>
              <w:jc w:val="center"/>
            </w:pPr>
            <w:r>
              <w:t>Порода</w:t>
            </w:r>
          </w:p>
        </w:tc>
        <w:tc>
          <w:tcPr>
            <w:tcW w:w="964" w:type="dxa"/>
            <w:vMerge w:val="restart"/>
          </w:tcPr>
          <w:p w:rsidR="00882980" w:rsidRDefault="00882980">
            <w:pPr>
              <w:pStyle w:val="ConsPlusNormal"/>
              <w:jc w:val="center"/>
            </w:pPr>
            <w:r>
              <w:t>Шифр породы</w:t>
            </w:r>
          </w:p>
        </w:tc>
        <w:tc>
          <w:tcPr>
            <w:tcW w:w="1155" w:type="dxa"/>
            <w:vMerge w:val="restart"/>
          </w:tcPr>
          <w:p w:rsidR="00882980" w:rsidRDefault="00882980">
            <w:pPr>
              <w:pStyle w:val="ConsPlusNormal"/>
              <w:jc w:val="center"/>
            </w:pPr>
            <w:r>
              <w:t>Линия, родственная группа</w:t>
            </w:r>
          </w:p>
        </w:tc>
        <w:tc>
          <w:tcPr>
            <w:tcW w:w="794" w:type="dxa"/>
            <w:vMerge w:val="restart"/>
          </w:tcPr>
          <w:p w:rsidR="00882980" w:rsidRDefault="00882980">
            <w:pPr>
              <w:pStyle w:val="ConsPlusNormal"/>
              <w:jc w:val="center"/>
            </w:pPr>
            <w:r>
              <w:t>Шифр линии</w:t>
            </w:r>
          </w:p>
        </w:tc>
        <w:tc>
          <w:tcPr>
            <w:tcW w:w="1531" w:type="dxa"/>
            <w:vMerge w:val="restart"/>
          </w:tcPr>
          <w:p w:rsidR="00882980" w:rsidRDefault="00882980">
            <w:pPr>
              <w:pStyle w:val="ConsPlusNormal"/>
              <w:jc w:val="center"/>
            </w:pPr>
            <w:r>
              <w:t>Кличка, инв. номер, марка и номер по ГПК</w:t>
            </w:r>
          </w:p>
        </w:tc>
        <w:tc>
          <w:tcPr>
            <w:tcW w:w="1417" w:type="dxa"/>
            <w:gridSpan w:val="2"/>
          </w:tcPr>
          <w:p w:rsidR="00882980" w:rsidRDefault="00882980">
            <w:pPr>
              <w:pStyle w:val="ConsPlusNormal"/>
              <w:jc w:val="center"/>
            </w:pPr>
            <w:r>
              <w:t>Категория</w:t>
            </w:r>
          </w:p>
        </w:tc>
        <w:tc>
          <w:tcPr>
            <w:tcW w:w="1984" w:type="dxa"/>
            <w:vMerge w:val="restart"/>
          </w:tcPr>
          <w:p w:rsidR="00882980" w:rsidRDefault="00882980">
            <w:pPr>
              <w:pStyle w:val="ConsPlusNormal"/>
              <w:jc w:val="center"/>
            </w:pPr>
            <w:r>
              <w:t>Заморожено семени с начала текущего года (тыс. доз)</w:t>
            </w:r>
          </w:p>
        </w:tc>
        <w:tc>
          <w:tcPr>
            <w:tcW w:w="1814" w:type="dxa"/>
            <w:vMerge w:val="restart"/>
          </w:tcPr>
          <w:p w:rsidR="00882980" w:rsidRDefault="00882980">
            <w:pPr>
              <w:pStyle w:val="ConsPlusNormal"/>
              <w:jc w:val="center"/>
            </w:pPr>
            <w:r>
              <w:t>Осеменено коров и телок с начала года (тыс. голов)</w:t>
            </w:r>
          </w:p>
        </w:tc>
        <w:tc>
          <w:tcPr>
            <w:tcW w:w="2310" w:type="dxa"/>
            <w:vMerge w:val="restart"/>
          </w:tcPr>
          <w:p w:rsidR="00882980" w:rsidRDefault="00882980">
            <w:pPr>
              <w:pStyle w:val="ConsPlusNormal"/>
              <w:jc w:val="center"/>
            </w:pPr>
            <w:r>
              <w:t>Наличие замороженного семени на отчетную дату (тыс. доз)</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1531" w:type="dxa"/>
            <w:vMerge/>
          </w:tcPr>
          <w:p w:rsidR="00882980" w:rsidRDefault="00882980"/>
        </w:tc>
        <w:tc>
          <w:tcPr>
            <w:tcW w:w="737" w:type="dxa"/>
          </w:tcPr>
          <w:p w:rsidR="00882980" w:rsidRDefault="00882980">
            <w:pPr>
              <w:pStyle w:val="ConsPlusNormal"/>
              <w:jc w:val="center"/>
            </w:pPr>
            <w:r>
              <w:t>по удою</w:t>
            </w:r>
          </w:p>
        </w:tc>
        <w:tc>
          <w:tcPr>
            <w:tcW w:w="680" w:type="dxa"/>
          </w:tcPr>
          <w:p w:rsidR="00882980" w:rsidRDefault="00882980">
            <w:pPr>
              <w:pStyle w:val="ConsPlusNormal"/>
              <w:jc w:val="center"/>
            </w:pPr>
            <w:r>
              <w:t>по % жира</w:t>
            </w:r>
          </w:p>
        </w:tc>
        <w:tc>
          <w:tcPr>
            <w:tcW w:w="1984" w:type="dxa"/>
            <w:vMerge/>
          </w:tcPr>
          <w:p w:rsidR="00882980" w:rsidRDefault="00882980"/>
        </w:tc>
        <w:tc>
          <w:tcPr>
            <w:tcW w:w="1814" w:type="dxa"/>
            <w:vMerge/>
          </w:tcPr>
          <w:p w:rsidR="00882980" w:rsidRDefault="00882980"/>
        </w:tc>
        <w:tc>
          <w:tcPr>
            <w:tcW w:w="2310" w:type="dxa"/>
            <w:vMerge/>
          </w:tcPr>
          <w:p w:rsidR="00882980" w:rsidRDefault="00882980"/>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4"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4"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4"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blPrEx>
          <w:tblBorders>
            <w:right w:val="nil"/>
          </w:tblBorders>
        </w:tblPrEx>
        <w:tc>
          <w:tcPr>
            <w:tcW w:w="3877" w:type="dxa"/>
            <w:gridSpan w:val="4"/>
          </w:tcPr>
          <w:p w:rsidR="00882980" w:rsidRDefault="00882980">
            <w:pPr>
              <w:pStyle w:val="ConsPlusNormal"/>
              <w:jc w:val="center"/>
            </w:pPr>
            <w:r>
              <w:t>Итого по разделу 4</w:t>
            </w:r>
          </w:p>
        </w:tc>
        <w:tc>
          <w:tcPr>
            <w:tcW w:w="2948" w:type="dxa"/>
            <w:gridSpan w:val="3"/>
          </w:tcPr>
          <w:p w:rsidR="00882980" w:rsidRDefault="00882980">
            <w:pPr>
              <w:pStyle w:val="ConsPlusNormal"/>
              <w:jc w:val="center"/>
            </w:pPr>
          </w:p>
        </w:tc>
        <w:tc>
          <w:tcPr>
            <w:tcW w:w="1984"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Borders>
              <w:right w:val="nil"/>
            </w:tcBorders>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5. В том числе быки-улучшатели,</w:t>
      </w:r>
    </w:p>
    <w:p w:rsidR="00882980" w:rsidRDefault="00882980">
      <w:pPr>
        <w:pStyle w:val="ConsPlusNonformat"/>
        <w:jc w:val="both"/>
      </w:pPr>
      <w:r>
        <w:t xml:space="preserve">              от которых имеется запас семени на начало года</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55"/>
        <w:gridCol w:w="794"/>
        <w:gridCol w:w="1531"/>
        <w:gridCol w:w="737"/>
        <w:gridCol w:w="680"/>
        <w:gridCol w:w="1980"/>
        <w:gridCol w:w="1814"/>
        <w:gridCol w:w="2310"/>
      </w:tblGrid>
      <w:tr w:rsidR="00882980">
        <w:tc>
          <w:tcPr>
            <w:tcW w:w="964" w:type="dxa"/>
            <w:vMerge w:val="restart"/>
          </w:tcPr>
          <w:p w:rsidR="00882980" w:rsidRDefault="00882980">
            <w:pPr>
              <w:pStyle w:val="ConsPlusNormal"/>
              <w:jc w:val="center"/>
            </w:pPr>
            <w:r>
              <w:t>Порода</w:t>
            </w:r>
          </w:p>
        </w:tc>
        <w:tc>
          <w:tcPr>
            <w:tcW w:w="964" w:type="dxa"/>
            <w:vMerge w:val="restart"/>
          </w:tcPr>
          <w:p w:rsidR="00882980" w:rsidRDefault="00882980">
            <w:pPr>
              <w:pStyle w:val="ConsPlusNormal"/>
              <w:jc w:val="center"/>
            </w:pPr>
            <w:r>
              <w:t>Шифр породы</w:t>
            </w:r>
          </w:p>
        </w:tc>
        <w:tc>
          <w:tcPr>
            <w:tcW w:w="1155" w:type="dxa"/>
            <w:vMerge w:val="restart"/>
          </w:tcPr>
          <w:p w:rsidR="00882980" w:rsidRDefault="00882980">
            <w:pPr>
              <w:pStyle w:val="ConsPlusNormal"/>
              <w:jc w:val="center"/>
            </w:pPr>
            <w:r>
              <w:t>Линия, родственная группа</w:t>
            </w:r>
          </w:p>
        </w:tc>
        <w:tc>
          <w:tcPr>
            <w:tcW w:w="794" w:type="dxa"/>
            <w:vMerge w:val="restart"/>
          </w:tcPr>
          <w:p w:rsidR="00882980" w:rsidRDefault="00882980">
            <w:pPr>
              <w:pStyle w:val="ConsPlusNormal"/>
              <w:jc w:val="center"/>
            </w:pPr>
            <w:r>
              <w:t>Шифр линии</w:t>
            </w:r>
          </w:p>
        </w:tc>
        <w:tc>
          <w:tcPr>
            <w:tcW w:w="1531" w:type="dxa"/>
            <w:vMerge w:val="restart"/>
          </w:tcPr>
          <w:p w:rsidR="00882980" w:rsidRDefault="00882980">
            <w:pPr>
              <w:pStyle w:val="ConsPlusNormal"/>
              <w:jc w:val="center"/>
            </w:pPr>
            <w:r>
              <w:t>Кличка, инв. номер, марка и номер по ГПК</w:t>
            </w:r>
          </w:p>
        </w:tc>
        <w:tc>
          <w:tcPr>
            <w:tcW w:w="1417" w:type="dxa"/>
            <w:gridSpan w:val="2"/>
          </w:tcPr>
          <w:p w:rsidR="00882980" w:rsidRDefault="00882980">
            <w:pPr>
              <w:pStyle w:val="ConsPlusNormal"/>
              <w:jc w:val="center"/>
            </w:pPr>
            <w:r>
              <w:t>Категория</w:t>
            </w:r>
          </w:p>
        </w:tc>
        <w:tc>
          <w:tcPr>
            <w:tcW w:w="1980" w:type="dxa"/>
            <w:vMerge w:val="restart"/>
          </w:tcPr>
          <w:p w:rsidR="00882980" w:rsidRDefault="00882980">
            <w:pPr>
              <w:pStyle w:val="ConsPlusNormal"/>
              <w:jc w:val="center"/>
            </w:pPr>
            <w:r>
              <w:t>Заморожено семени с начала текущего года (тыс. доз)</w:t>
            </w:r>
          </w:p>
        </w:tc>
        <w:tc>
          <w:tcPr>
            <w:tcW w:w="1814" w:type="dxa"/>
            <w:vMerge w:val="restart"/>
          </w:tcPr>
          <w:p w:rsidR="00882980" w:rsidRDefault="00882980">
            <w:pPr>
              <w:pStyle w:val="ConsPlusNormal"/>
              <w:jc w:val="center"/>
            </w:pPr>
            <w:r>
              <w:t>Осеменено коров и телок с начала года (тыс. голов)</w:t>
            </w:r>
          </w:p>
        </w:tc>
        <w:tc>
          <w:tcPr>
            <w:tcW w:w="2310" w:type="dxa"/>
            <w:vMerge w:val="restart"/>
          </w:tcPr>
          <w:p w:rsidR="00882980" w:rsidRDefault="00882980">
            <w:pPr>
              <w:pStyle w:val="ConsPlusNormal"/>
              <w:jc w:val="center"/>
            </w:pPr>
            <w:r>
              <w:t>Наличие замороженного семени на отчетную дату (тыс. доз)</w:t>
            </w:r>
          </w:p>
        </w:tc>
      </w:tr>
      <w:tr w:rsidR="00882980">
        <w:tc>
          <w:tcPr>
            <w:tcW w:w="964" w:type="dxa"/>
            <w:vMerge/>
          </w:tcPr>
          <w:p w:rsidR="00882980" w:rsidRDefault="00882980"/>
        </w:tc>
        <w:tc>
          <w:tcPr>
            <w:tcW w:w="964" w:type="dxa"/>
            <w:vMerge/>
          </w:tcPr>
          <w:p w:rsidR="00882980" w:rsidRDefault="00882980"/>
        </w:tc>
        <w:tc>
          <w:tcPr>
            <w:tcW w:w="1155" w:type="dxa"/>
            <w:vMerge/>
          </w:tcPr>
          <w:p w:rsidR="00882980" w:rsidRDefault="00882980"/>
        </w:tc>
        <w:tc>
          <w:tcPr>
            <w:tcW w:w="794" w:type="dxa"/>
            <w:vMerge/>
          </w:tcPr>
          <w:p w:rsidR="00882980" w:rsidRDefault="00882980"/>
        </w:tc>
        <w:tc>
          <w:tcPr>
            <w:tcW w:w="1531" w:type="dxa"/>
            <w:vMerge/>
          </w:tcPr>
          <w:p w:rsidR="00882980" w:rsidRDefault="00882980"/>
        </w:tc>
        <w:tc>
          <w:tcPr>
            <w:tcW w:w="737" w:type="dxa"/>
          </w:tcPr>
          <w:p w:rsidR="00882980" w:rsidRDefault="00882980">
            <w:pPr>
              <w:pStyle w:val="ConsPlusNormal"/>
              <w:jc w:val="center"/>
            </w:pPr>
            <w:r>
              <w:t>по удою</w:t>
            </w:r>
          </w:p>
        </w:tc>
        <w:tc>
          <w:tcPr>
            <w:tcW w:w="680" w:type="dxa"/>
          </w:tcPr>
          <w:p w:rsidR="00882980" w:rsidRDefault="00882980">
            <w:pPr>
              <w:pStyle w:val="ConsPlusNormal"/>
              <w:jc w:val="center"/>
            </w:pPr>
            <w:r>
              <w:t>по % жира</w:t>
            </w:r>
          </w:p>
        </w:tc>
        <w:tc>
          <w:tcPr>
            <w:tcW w:w="1980" w:type="dxa"/>
            <w:vMerge/>
          </w:tcPr>
          <w:p w:rsidR="00882980" w:rsidRDefault="00882980"/>
        </w:tc>
        <w:tc>
          <w:tcPr>
            <w:tcW w:w="1814" w:type="dxa"/>
            <w:vMerge/>
          </w:tcPr>
          <w:p w:rsidR="00882980" w:rsidRDefault="00882980"/>
        </w:tc>
        <w:tc>
          <w:tcPr>
            <w:tcW w:w="2310" w:type="dxa"/>
            <w:vMerge/>
          </w:tcPr>
          <w:p w:rsidR="00882980" w:rsidRDefault="00882980"/>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0"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0"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964" w:type="dxa"/>
          </w:tcPr>
          <w:p w:rsidR="00882980" w:rsidRDefault="00882980">
            <w:pPr>
              <w:pStyle w:val="ConsPlusNormal"/>
              <w:jc w:val="center"/>
            </w:pPr>
            <w:r>
              <w:t>***</w:t>
            </w:r>
          </w:p>
        </w:tc>
        <w:tc>
          <w:tcPr>
            <w:tcW w:w="964" w:type="dxa"/>
          </w:tcPr>
          <w:p w:rsidR="00882980" w:rsidRDefault="00882980">
            <w:pPr>
              <w:pStyle w:val="ConsPlusNormal"/>
              <w:jc w:val="center"/>
            </w:pPr>
          </w:p>
        </w:tc>
        <w:tc>
          <w:tcPr>
            <w:tcW w:w="1155" w:type="dxa"/>
          </w:tcPr>
          <w:p w:rsidR="00882980" w:rsidRDefault="00882980">
            <w:pPr>
              <w:pStyle w:val="ConsPlusNormal"/>
              <w:jc w:val="center"/>
            </w:pPr>
          </w:p>
        </w:tc>
        <w:tc>
          <w:tcPr>
            <w:tcW w:w="794" w:type="dxa"/>
          </w:tcPr>
          <w:p w:rsidR="00882980" w:rsidRDefault="00882980">
            <w:pPr>
              <w:pStyle w:val="ConsPlusNormal"/>
              <w:jc w:val="center"/>
            </w:pPr>
          </w:p>
        </w:tc>
        <w:tc>
          <w:tcPr>
            <w:tcW w:w="1531" w:type="dxa"/>
          </w:tcPr>
          <w:p w:rsidR="00882980" w:rsidRDefault="00882980">
            <w:pPr>
              <w:pStyle w:val="ConsPlusNormal"/>
              <w:jc w:val="center"/>
            </w:pPr>
          </w:p>
        </w:tc>
        <w:tc>
          <w:tcPr>
            <w:tcW w:w="737" w:type="dxa"/>
          </w:tcPr>
          <w:p w:rsidR="00882980" w:rsidRDefault="00882980">
            <w:pPr>
              <w:pStyle w:val="ConsPlusNormal"/>
              <w:jc w:val="center"/>
            </w:pPr>
          </w:p>
        </w:tc>
        <w:tc>
          <w:tcPr>
            <w:tcW w:w="680" w:type="dxa"/>
          </w:tcPr>
          <w:p w:rsidR="00882980" w:rsidRDefault="00882980">
            <w:pPr>
              <w:pStyle w:val="ConsPlusNormal"/>
              <w:jc w:val="center"/>
            </w:pPr>
          </w:p>
        </w:tc>
        <w:tc>
          <w:tcPr>
            <w:tcW w:w="1980"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Pr>
          <w:p w:rsidR="00882980" w:rsidRDefault="00882980">
            <w:pPr>
              <w:pStyle w:val="ConsPlusNormal"/>
              <w:jc w:val="center"/>
            </w:pPr>
          </w:p>
        </w:tc>
      </w:tr>
      <w:tr w:rsidR="00882980">
        <w:tblPrEx>
          <w:tblBorders>
            <w:right w:val="nil"/>
          </w:tblBorders>
        </w:tblPrEx>
        <w:tc>
          <w:tcPr>
            <w:tcW w:w="3877" w:type="dxa"/>
            <w:gridSpan w:val="4"/>
          </w:tcPr>
          <w:p w:rsidR="00882980" w:rsidRDefault="00882980">
            <w:pPr>
              <w:pStyle w:val="ConsPlusNormal"/>
              <w:jc w:val="center"/>
            </w:pPr>
            <w:r>
              <w:t>Итого по разделу 5</w:t>
            </w:r>
          </w:p>
        </w:tc>
        <w:tc>
          <w:tcPr>
            <w:tcW w:w="2948" w:type="dxa"/>
            <w:gridSpan w:val="3"/>
          </w:tcPr>
          <w:p w:rsidR="00882980" w:rsidRDefault="00882980">
            <w:pPr>
              <w:pStyle w:val="ConsPlusNormal"/>
              <w:jc w:val="center"/>
            </w:pPr>
          </w:p>
        </w:tc>
        <w:tc>
          <w:tcPr>
            <w:tcW w:w="1980"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Borders>
              <w:right w:val="nil"/>
            </w:tcBorders>
          </w:tcPr>
          <w:p w:rsidR="00882980" w:rsidRDefault="00882980">
            <w:pPr>
              <w:pStyle w:val="ConsPlusNormal"/>
              <w:jc w:val="center"/>
            </w:pPr>
          </w:p>
        </w:tc>
      </w:tr>
      <w:tr w:rsidR="00882980">
        <w:tblPrEx>
          <w:tblBorders>
            <w:right w:val="nil"/>
          </w:tblBorders>
        </w:tblPrEx>
        <w:tc>
          <w:tcPr>
            <w:tcW w:w="3877" w:type="dxa"/>
            <w:gridSpan w:val="4"/>
          </w:tcPr>
          <w:p w:rsidR="00882980" w:rsidRDefault="00882980">
            <w:pPr>
              <w:pStyle w:val="ConsPlusNormal"/>
              <w:jc w:val="center"/>
            </w:pPr>
            <w:r>
              <w:t>Итого по разделам 4 и 5</w:t>
            </w:r>
          </w:p>
        </w:tc>
        <w:tc>
          <w:tcPr>
            <w:tcW w:w="2948" w:type="dxa"/>
            <w:gridSpan w:val="3"/>
          </w:tcPr>
          <w:p w:rsidR="00882980" w:rsidRDefault="00882980">
            <w:pPr>
              <w:pStyle w:val="ConsPlusNormal"/>
              <w:jc w:val="center"/>
            </w:pPr>
          </w:p>
        </w:tc>
        <w:tc>
          <w:tcPr>
            <w:tcW w:w="1980" w:type="dxa"/>
          </w:tcPr>
          <w:p w:rsidR="00882980" w:rsidRDefault="00882980">
            <w:pPr>
              <w:pStyle w:val="ConsPlusNormal"/>
              <w:jc w:val="center"/>
            </w:pPr>
          </w:p>
        </w:tc>
        <w:tc>
          <w:tcPr>
            <w:tcW w:w="1814" w:type="dxa"/>
          </w:tcPr>
          <w:p w:rsidR="00882980" w:rsidRDefault="00882980">
            <w:pPr>
              <w:pStyle w:val="ConsPlusNormal"/>
              <w:jc w:val="center"/>
            </w:pPr>
          </w:p>
        </w:tc>
        <w:tc>
          <w:tcPr>
            <w:tcW w:w="2310" w:type="dxa"/>
            <w:tcBorders>
              <w:right w:val="nil"/>
            </w:tcBorders>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28</w:t>
      </w:r>
    </w:p>
    <w:p w:rsidR="00882980" w:rsidRDefault="00882980">
      <w:pPr>
        <w:pStyle w:val="ConsPlusNormal"/>
        <w:jc w:val="right"/>
      </w:pPr>
      <w:r>
        <w:t>к Административному регламенту</w:t>
      </w:r>
    </w:p>
    <w:p w:rsidR="00882980" w:rsidRDefault="00882980">
      <w:pPr>
        <w:pStyle w:val="ConsPlusNormal"/>
        <w:jc w:val="center"/>
      </w:pPr>
    </w:p>
    <w:p w:rsidR="00882980" w:rsidRDefault="00882980">
      <w:pPr>
        <w:pStyle w:val="ConsPlusNonformat"/>
        <w:jc w:val="both"/>
      </w:pPr>
      <w:bookmarkStart w:id="39" w:name="P8301"/>
      <w:bookmarkEnd w:id="39"/>
      <w:r>
        <w:t xml:space="preserve">                 Отчет о племенной работе в животноводстве</w:t>
      </w:r>
    </w:p>
    <w:p w:rsidR="00882980" w:rsidRDefault="00882980">
      <w:pPr>
        <w:pStyle w:val="ConsPlusNonformat"/>
        <w:jc w:val="both"/>
      </w:pPr>
    </w:p>
    <w:p w:rsidR="00882980" w:rsidRDefault="00882980">
      <w:pPr>
        <w:pStyle w:val="ConsPlusNonformat"/>
        <w:jc w:val="both"/>
      </w:pPr>
      <w:r>
        <w:t xml:space="preserve">                   1. Качественный состав производителей</w:t>
      </w:r>
    </w:p>
    <w:p w:rsidR="00882980" w:rsidRDefault="0088298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75"/>
        <w:gridCol w:w="907"/>
        <w:gridCol w:w="850"/>
        <w:gridCol w:w="1485"/>
        <w:gridCol w:w="1485"/>
        <w:gridCol w:w="1485"/>
        <w:gridCol w:w="964"/>
        <w:gridCol w:w="1320"/>
        <w:gridCol w:w="1320"/>
        <w:gridCol w:w="1474"/>
        <w:gridCol w:w="1155"/>
        <w:gridCol w:w="1485"/>
      </w:tblGrid>
      <w:tr w:rsidR="00882980">
        <w:tc>
          <w:tcPr>
            <w:tcW w:w="2475" w:type="dxa"/>
            <w:vMerge w:val="restart"/>
          </w:tcPr>
          <w:p w:rsidR="00882980" w:rsidRDefault="00882980">
            <w:pPr>
              <w:pStyle w:val="ConsPlusNormal"/>
              <w:jc w:val="center"/>
            </w:pPr>
            <w:r>
              <w:t>Вид животного</w:t>
            </w:r>
          </w:p>
        </w:tc>
        <w:tc>
          <w:tcPr>
            <w:tcW w:w="2475" w:type="dxa"/>
            <w:vMerge w:val="restart"/>
          </w:tcPr>
          <w:p w:rsidR="00882980" w:rsidRDefault="00882980">
            <w:pPr>
              <w:pStyle w:val="ConsPlusNormal"/>
              <w:jc w:val="center"/>
            </w:pPr>
            <w:r>
              <w:t>Категории хозяйств</w:t>
            </w:r>
          </w:p>
        </w:tc>
        <w:tc>
          <w:tcPr>
            <w:tcW w:w="907" w:type="dxa"/>
            <w:vMerge w:val="restart"/>
          </w:tcPr>
          <w:p w:rsidR="00882980" w:rsidRDefault="00882980">
            <w:pPr>
              <w:pStyle w:val="ConsPlusNormal"/>
              <w:jc w:val="center"/>
            </w:pPr>
            <w:r>
              <w:t>N строки</w:t>
            </w:r>
          </w:p>
        </w:tc>
        <w:tc>
          <w:tcPr>
            <w:tcW w:w="10383" w:type="dxa"/>
            <w:gridSpan w:val="8"/>
          </w:tcPr>
          <w:p w:rsidR="00882980" w:rsidRDefault="00882980">
            <w:pPr>
              <w:pStyle w:val="ConsPlusNormal"/>
              <w:jc w:val="center"/>
            </w:pPr>
            <w:r>
              <w:t>На начало года</w:t>
            </w:r>
          </w:p>
        </w:tc>
        <w:tc>
          <w:tcPr>
            <w:tcW w:w="2640" w:type="dxa"/>
            <w:gridSpan w:val="2"/>
            <w:vMerge w:val="restart"/>
          </w:tcPr>
          <w:p w:rsidR="00882980" w:rsidRDefault="00882980">
            <w:pPr>
              <w:pStyle w:val="ConsPlusNormal"/>
              <w:jc w:val="center"/>
            </w:pPr>
            <w:r>
              <w:t>Оценено производителей по качеству потомства в текущем году</w:t>
            </w:r>
          </w:p>
        </w:tc>
      </w:tr>
      <w:tr w:rsidR="00882980">
        <w:tc>
          <w:tcPr>
            <w:tcW w:w="2475" w:type="dxa"/>
            <w:vMerge/>
          </w:tcPr>
          <w:p w:rsidR="00882980" w:rsidRDefault="00882980"/>
        </w:tc>
        <w:tc>
          <w:tcPr>
            <w:tcW w:w="2475" w:type="dxa"/>
            <w:vMerge/>
          </w:tcPr>
          <w:p w:rsidR="00882980" w:rsidRDefault="00882980"/>
        </w:tc>
        <w:tc>
          <w:tcPr>
            <w:tcW w:w="907" w:type="dxa"/>
            <w:vMerge/>
          </w:tcPr>
          <w:p w:rsidR="00882980" w:rsidRDefault="00882980"/>
        </w:tc>
        <w:tc>
          <w:tcPr>
            <w:tcW w:w="850" w:type="dxa"/>
            <w:vMerge w:val="restart"/>
          </w:tcPr>
          <w:p w:rsidR="00882980" w:rsidRDefault="00882980">
            <w:pPr>
              <w:pStyle w:val="ConsPlusNormal"/>
              <w:jc w:val="center"/>
            </w:pPr>
            <w:r>
              <w:t>всего</w:t>
            </w:r>
          </w:p>
        </w:tc>
        <w:tc>
          <w:tcPr>
            <w:tcW w:w="1485" w:type="dxa"/>
            <w:vMerge w:val="restart"/>
          </w:tcPr>
          <w:p w:rsidR="00882980" w:rsidRDefault="00882980">
            <w:pPr>
              <w:pStyle w:val="ConsPlusNormal"/>
              <w:jc w:val="center"/>
            </w:pPr>
            <w:r>
              <w:t>в том числе старше 6 лет</w:t>
            </w:r>
          </w:p>
        </w:tc>
        <w:tc>
          <w:tcPr>
            <w:tcW w:w="6574" w:type="dxa"/>
            <w:gridSpan w:val="5"/>
          </w:tcPr>
          <w:p w:rsidR="00882980" w:rsidRDefault="00882980">
            <w:pPr>
              <w:pStyle w:val="ConsPlusNormal"/>
              <w:jc w:val="center"/>
            </w:pPr>
            <w:r>
              <w:t>из них</w:t>
            </w:r>
          </w:p>
        </w:tc>
        <w:tc>
          <w:tcPr>
            <w:tcW w:w="1474" w:type="dxa"/>
            <w:vMerge w:val="restart"/>
          </w:tcPr>
          <w:p w:rsidR="00882980" w:rsidRDefault="00882980">
            <w:pPr>
              <w:pStyle w:val="ConsPlusNormal"/>
              <w:jc w:val="center"/>
            </w:pPr>
            <w:r>
              <w:t>находится на проверке, голов</w:t>
            </w:r>
          </w:p>
        </w:tc>
        <w:tc>
          <w:tcPr>
            <w:tcW w:w="2640" w:type="dxa"/>
            <w:gridSpan w:val="2"/>
            <w:vMerge/>
          </w:tcPr>
          <w:p w:rsidR="00882980" w:rsidRDefault="00882980"/>
        </w:tc>
      </w:tr>
      <w:tr w:rsidR="00882980">
        <w:tc>
          <w:tcPr>
            <w:tcW w:w="2475" w:type="dxa"/>
            <w:vMerge/>
          </w:tcPr>
          <w:p w:rsidR="00882980" w:rsidRDefault="00882980"/>
        </w:tc>
        <w:tc>
          <w:tcPr>
            <w:tcW w:w="2475" w:type="dxa"/>
            <w:vMerge/>
          </w:tcPr>
          <w:p w:rsidR="00882980" w:rsidRDefault="00882980"/>
        </w:tc>
        <w:tc>
          <w:tcPr>
            <w:tcW w:w="907" w:type="dxa"/>
            <w:vMerge/>
          </w:tcPr>
          <w:p w:rsidR="00882980" w:rsidRDefault="00882980"/>
        </w:tc>
        <w:tc>
          <w:tcPr>
            <w:tcW w:w="850" w:type="dxa"/>
            <w:vMerge/>
          </w:tcPr>
          <w:p w:rsidR="00882980" w:rsidRDefault="00882980"/>
        </w:tc>
        <w:tc>
          <w:tcPr>
            <w:tcW w:w="1485" w:type="dxa"/>
            <w:vMerge/>
          </w:tcPr>
          <w:p w:rsidR="00882980" w:rsidRDefault="00882980"/>
        </w:tc>
        <w:tc>
          <w:tcPr>
            <w:tcW w:w="1485" w:type="dxa"/>
            <w:vMerge w:val="restart"/>
          </w:tcPr>
          <w:p w:rsidR="00882980" w:rsidRDefault="00882980">
            <w:pPr>
              <w:pStyle w:val="ConsPlusNormal"/>
              <w:jc w:val="center"/>
            </w:pPr>
            <w:r>
              <w:t>чистопородные и IV поколения</w:t>
            </w:r>
          </w:p>
        </w:tc>
        <w:tc>
          <w:tcPr>
            <w:tcW w:w="1485" w:type="dxa"/>
            <w:vMerge w:val="restart"/>
          </w:tcPr>
          <w:p w:rsidR="00882980" w:rsidRDefault="00882980">
            <w:pPr>
              <w:pStyle w:val="ConsPlusNormal"/>
              <w:jc w:val="center"/>
            </w:pPr>
            <w:r>
              <w:t>элита-рекорд, элита</w:t>
            </w:r>
          </w:p>
        </w:tc>
        <w:tc>
          <w:tcPr>
            <w:tcW w:w="964" w:type="dxa"/>
            <w:vMerge w:val="restart"/>
          </w:tcPr>
          <w:p w:rsidR="00882980" w:rsidRDefault="00882980">
            <w:pPr>
              <w:pStyle w:val="ConsPlusNormal"/>
              <w:jc w:val="center"/>
            </w:pPr>
            <w:r>
              <w:t>первого класса</w:t>
            </w:r>
          </w:p>
        </w:tc>
        <w:tc>
          <w:tcPr>
            <w:tcW w:w="2640" w:type="dxa"/>
            <w:gridSpan w:val="2"/>
          </w:tcPr>
          <w:p w:rsidR="00882980" w:rsidRDefault="00882980">
            <w:pPr>
              <w:pStyle w:val="ConsPlusNormal"/>
              <w:jc w:val="center"/>
            </w:pPr>
            <w:r>
              <w:t>Оценено по качеству потомства</w:t>
            </w:r>
          </w:p>
        </w:tc>
        <w:tc>
          <w:tcPr>
            <w:tcW w:w="1474" w:type="dxa"/>
            <w:vMerge/>
          </w:tcPr>
          <w:p w:rsidR="00882980" w:rsidRDefault="00882980"/>
        </w:tc>
        <w:tc>
          <w:tcPr>
            <w:tcW w:w="2640" w:type="dxa"/>
            <w:gridSpan w:val="2"/>
            <w:vMerge/>
          </w:tcPr>
          <w:p w:rsidR="00882980" w:rsidRDefault="00882980"/>
        </w:tc>
      </w:tr>
      <w:tr w:rsidR="00882980">
        <w:tc>
          <w:tcPr>
            <w:tcW w:w="2475" w:type="dxa"/>
            <w:vMerge/>
          </w:tcPr>
          <w:p w:rsidR="00882980" w:rsidRDefault="00882980"/>
        </w:tc>
        <w:tc>
          <w:tcPr>
            <w:tcW w:w="2475" w:type="dxa"/>
            <w:vMerge/>
          </w:tcPr>
          <w:p w:rsidR="00882980" w:rsidRDefault="00882980"/>
        </w:tc>
        <w:tc>
          <w:tcPr>
            <w:tcW w:w="907" w:type="dxa"/>
            <w:vMerge/>
          </w:tcPr>
          <w:p w:rsidR="00882980" w:rsidRDefault="00882980"/>
        </w:tc>
        <w:tc>
          <w:tcPr>
            <w:tcW w:w="850" w:type="dxa"/>
            <w:vMerge/>
          </w:tcPr>
          <w:p w:rsidR="00882980" w:rsidRDefault="00882980"/>
        </w:tc>
        <w:tc>
          <w:tcPr>
            <w:tcW w:w="1485" w:type="dxa"/>
            <w:vMerge/>
          </w:tcPr>
          <w:p w:rsidR="00882980" w:rsidRDefault="00882980"/>
        </w:tc>
        <w:tc>
          <w:tcPr>
            <w:tcW w:w="1485" w:type="dxa"/>
            <w:vMerge/>
          </w:tcPr>
          <w:p w:rsidR="00882980" w:rsidRDefault="00882980"/>
        </w:tc>
        <w:tc>
          <w:tcPr>
            <w:tcW w:w="1485" w:type="dxa"/>
            <w:vMerge/>
          </w:tcPr>
          <w:p w:rsidR="00882980" w:rsidRDefault="00882980"/>
        </w:tc>
        <w:tc>
          <w:tcPr>
            <w:tcW w:w="964" w:type="dxa"/>
            <w:vMerge/>
          </w:tcPr>
          <w:p w:rsidR="00882980" w:rsidRDefault="00882980"/>
        </w:tc>
        <w:tc>
          <w:tcPr>
            <w:tcW w:w="1320" w:type="dxa"/>
          </w:tcPr>
          <w:p w:rsidR="00882980" w:rsidRDefault="00882980">
            <w:pPr>
              <w:pStyle w:val="ConsPlusNormal"/>
              <w:jc w:val="center"/>
            </w:pPr>
            <w:r>
              <w:t>всего</w:t>
            </w:r>
          </w:p>
        </w:tc>
        <w:tc>
          <w:tcPr>
            <w:tcW w:w="1320" w:type="dxa"/>
          </w:tcPr>
          <w:p w:rsidR="00882980" w:rsidRDefault="00882980">
            <w:pPr>
              <w:pStyle w:val="ConsPlusNormal"/>
              <w:jc w:val="center"/>
            </w:pPr>
            <w:r>
              <w:t>в том числе улучшателей</w:t>
            </w:r>
          </w:p>
        </w:tc>
        <w:tc>
          <w:tcPr>
            <w:tcW w:w="1474" w:type="dxa"/>
            <w:vMerge/>
          </w:tcPr>
          <w:p w:rsidR="00882980" w:rsidRDefault="00882980"/>
        </w:tc>
        <w:tc>
          <w:tcPr>
            <w:tcW w:w="1155" w:type="dxa"/>
          </w:tcPr>
          <w:p w:rsidR="00882980" w:rsidRDefault="00882980">
            <w:pPr>
              <w:pStyle w:val="ConsPlusNormal"/>
              <w:jc w:val="center"/>
            </w:pPr>
            <w:r>
              <w:t>всего</w:t>
            </w:r>
          </w:p>
        </w:tc>
        <w:tc>
          <w:tcPr>
            <w:tcW w:w="1485" w:type="dxa"/>
          </w:tcPr>
          <w:p w:rsidR="00882980" w:rsidRDefault="00882980">
            <w:pPr>
              <w:pStyle w:val="ConsPlusNormal"/>
              <w:jc w:val="center"/>
            </w:pPr>
            <w:r>
              <w:t>из них улучшателей</w:t>
            </w:r>
          </w:p>
        </w:tc>
      </w:tr>
      <w:tr w:rsidR="00882980">
        <w:tc>
          <w:tcPr>
            <w:tcW w:w="2475" w:type="dxa"/>
          </w:tcPr>
          <w:p w:rsidR="00882980" w:rsidRDefault="00882980">
            <w:pPr>
              <w:pStyle w:val="ConsPlusNormal"/>
            </w:pPr>
          </w:p>
        </w:tc>
        <w:tc>
          <w:tcPr>
            <w:tcW w:w="2475" w:type="dxa"/>
          </w:tcPr>
          <w:p w:rsidR="00882980" w:rsidRDefault="00882980">
            <w:pPr>
              <w:pStyle w:val="ConsPlusNormal"/>
            </w:pPr>
          </w:p>
        </w:tc>
        <w:tc>
          <w:tcPr>
            <w:tcW w:w="907" w:type="dxa"/>
          </w:tcPr>
          <w:p w:rsidR="00882980" w:rsidRDefault="00882980">
            <w:pPr>
              <w:pStyle w:val="ConsPlusNormal"/>
              <w:jc w:val="center"/>
            </w:pPr>
            <w:r>
              <w:t>1</w:t>
            </w:r>
          </w:p>
        </w:tc>
        <w:tc>
          <w:tcPr>
            <w:tcW w:w="850" w:type="dxa"/>
          </w:tcPr>
          <w:p w:rsidR="00882980" w:rsidRDefault="00882980">
            <w:pPr>
              <w:pStyle w:val="ConsPlusNormal"/>
              <w:jc w:val="center"/>
            </w:pPr>
            <w:r>
              <w:t>2</w:t>
            </w:r>
          </w:p>
        </w:tc>
        <w:tc>
          <w:tcPr>
            <w:tcW w:w="1485" w:type="dxa"/>
          </w:tcPr>
          <w:p w:rsidR="00882980" w:rsidRDefault="00882980">
            <w:pPr>
              <w:pStyle w:val="ConsPlusNormal"/>
              <w:jc w:val="center"/>
            </w:pPr>
            <w:r>
              <w:t>3</w:t>
            </w:r>
          </w:p>
        </w:tc>
        <w:tc>
          <w:tcPr>
            <w:tcW w:w="1485" w:type="dxa"/>
          </w:tcPr>
          <w:p w:rsidR="00882980" w:rsidRDefault="00882980">
            <w:pPr>
              <w:pStyle w:val="ConsPlusNormal"/>
              <w:jc w:val="center"/>
            </w:pPr>
            <w:r>
              <w:t>4</w:t>
            </w:r>
          </w:p>
        </w:tc>
        <w:tc>
          <w:tcPr>
            <w:tcW w:w="1485" w:type="dxa"/>
          </w:tcPr>
          <w:p w:rsidR="00882980" w:rsidRDefault="00882980">
            <w:pPr>
              <w:pStyle w:val="ConsPlusNormal"/>
              <w:jc w:val="center"/>
            </w:pPr>
            <w:r>
              <w:t>5</w:t>
            </w:r>
          </w:p>
        </w:tc>
        <w:tc>
          <w:tcPr>
            <w:tcW w:w="964" w:type="dxa"/>
          </w:tcPr>
          <w:p w:rsidR="00882980" w:rsidRDefault="00882980">
            <w:pPr>
              <w:pStyle w:val="ConsPlusNormal"/>
              <w:jc w:val="center"/>
            </w:pPr>
            <w:r>
              <w:t>6</w:t>
            </w:r>
          </w:p>
        </w:tc>
        <w:tc>
          <w:tcPr>
            <w:tcW w:w="1320" w:type="dxa"/>
          </w:tcPr>
          <w:p w:rsidR="00882980" w:rsidRDefault="00882980">
            <w:pPr>
              <w:pStyle w:val="ConsPlusNormal"/>
              <w:jc w:val="center"/>
            </w:pPr>
            <w:r>
              <w:t>7</w:t>
            </w:r>
          </w:p>
        </w:tc>
        <w:tc>
          <w:tcPr>
            <w:tcW w:w="1320" w:type="dxa"/>
          </w:tcPr>
          <w:p w:rsidR="00882980" w:rsidRDefault="00882980">
            <w:pPr>
              <w:pStyle w:val="ConsPlusNormal"/>
              <w:jc w:val="center"/>
            </w:pPr>
            <w:r>
              <w:t>8</w:t>
            </w:r>
          </w:p>
        </w:tc>
        <w:tc>
          <w:tcPr>
            <w:tcW w:w="1474" w:type="dxa"/>
          </w:tcPr>
          <w:p w:rsidR="00882980" w:rsidRDefault="00882980">
            <w:pPr>
              <w:pStyle w:val="ConsPlusNormal"/>
              <w:jc w:val="center"/>
            </w:pPr>
            <w:r>
              <w:t>9</w:t>
            </w:r>
          </w:p>
        </w:tc>
        <w:tc>
          <w:tcPr>
            <w:tcW w:w="1155" w:type="dxa"/>
          </w:tcPr>
          <w:p w:rsidR="00882980" w:rsidRDefault="00882980">
            <w:pPr>
              <w:pStyle w:val="ConsPlusNormal"/>
              <w:jc w:val="center"/>
            </w:pPr>
            <w:r>
              <w:t>10</w:t>
            </w:r>
          </w:p>
        </w:tc>
        <w:tc>
          <w:tcPr>
            <w:tcW w:w="1485" w:type="dxa"/>
          </w:tcPr>
          <w:p w:rsidR="00882980" w:rsidRDefault="00882980">
            <w:pPr>
              <w:pStyle w:val="ConsPlusNormal"/>
              <w:jc w:val="center"/>
            </w:pPr>
            <w:r>
              <w:t>11</w:t>
            </w:r>
          </w:p>
        </w:tc>
      </w:tr>
      <w:tr w:rsidR="00882980">
        <w:tc>
          <w:tcPr>
            <w:tcW w:w="2475" w:type="dxa"/>
            <w:vMerge w:val="restart"/>
          </w:tcPr>
          <w:p w:rsidR="00882980" w:rsidRDefault="00882980">
            <w:pPr>
              <w:pStyle w:val="ConsPlusNormal"/>
            </w:pPr>
            <w:r>
              <w:t>Крупный рогатый скот молочного направления продуктивности</w:t>
            </w:r>
          </w:p>
        </w:tc>
        <w:tc>
          <w:tcPr>
            <w:tcW w:w="2475" w:type="dxa"/>
          </w:tcPr>
          <w:p w:rsidR="00882980" w:rsidRDefault="00882980">
            <w:pPr>
              <w:pStyle w:val="ConsPlusNormal"/>
            </w:pPr>
            <w:r>
              <w:t>Все категории</w:t>
            </w:r>
          </w:p>
        </w:tc>
        <w:tc>
          <w:tcPr>
            <w:tcW w:w="907" w:type="dxa"/>
          </w:tcPr>
          <w:p w:rsidR="00882980" w:rsidRDefault="00882980">
            <w:pPr>
              <w:pStyle w:val="ConsPlusNormal"/>
              <w:jc w:val="center"/>
            </w:pPr>
            <w:r>
              <w:t>01</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из них:</w:t>
            </w:r>
          </w:p>
          <w:p w:rsidR="00882980" w:rsidRDefault="00882980">
            <w:pPr>
              <w:pStyle w:val="ConsPlusNormal"/>
            </w:pPr>
            <w:r>
              <w:t>организации по искусственному осеменению</w:t>
            </w:r>
          </w:p>
        </w:tc>
        <w:tc>
          <w:tcPr>
            <w:tcW w:w="907" w:type="dxa"/>
            <w:vAlign w:val="center"/>
          </w:tcPr>
          <w:p w:rsidR="00882980" w:rsidRDefault="00882980">
            <w:pPr>
              <w:pStyle w:val="ConsPlusNormal"/>
              <w:jc w:val="center"/>
            </w:pPr>
            <w:r>
              <w:t>02</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племенные хозяйства</w:t>
            </w:r>
          </w:p>
        </w:tc>
        <w:tc>
          <w:tcPr>
            <w:tcW w:w="907" w:type="dxa"/>
          </w:tcPr>
          <w:p w:rsidR="00882980" w:rsidRDefault="00882980">
            <w:pPr>
              <w:pStyle w:val="ConsPlusNormal"/>
              <w:jc w:val="center"/>
            </w:pPr>
            <w:r>
              <w:t>03</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val="restart"/>
          </w:tcPr>
          <w:p w:rsidR="00882980" w:rsidRDefault="00882980">
            <w:pPr>
              <w:pStyle w:val="ConsPlusNormal"/>
            </w:pPr>
            <w:r>
              <w:t>Крупный рогатый скот мясного направления продуктивности</w:t>
            </w:r>
          </w:p>
        </w:tc>
        <w:tc>
          <w:tcPr>
            <w:tcW w:w="2475" w:type="dxa"/>
          </w:tcPr>
          <w:p w:rsidR="00882980" w:rsidRDefault="00882980">
            <w:pPr>
              <w:pStyle w:val="ConsPlusNormal"/>
            </w:pPr>
            <w:r>
              <w:t>Все категории</w:t>
            </w:r>
          </w:p>
        </w:tc>
        <w:tc>
          <w:tcPr>
            <w:tcW w:w="907" w:type="dxa"/>
          </w:tcPr>
          <w:p w:rsidR="00882980" w:rsidRDefault="00882980">
            <w:pPr>
              <w:pStyle w:val="ConsPlusNormal"/>
              <w:jc w:val="center"/>
            </w:pPr>
            <w:r>
              <w:t>04</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из них:</w:t>
            </w:r>
          </w:p>
          <w:p w:rsidR="00882980" w:rsidRDefault="00882980">
            <w:pPr>
              <w:pStyle w:val="ConsPlusNormal"/>
            </w:pPr>
            <w:r>
              <w:t>организации по искусственному осеменению</w:t>
            </w:r>
          </w:p>
        </w:tc>
        <w:tc>
          <w:tcPr>
            <w:tcW w:w="907" w:type="dxa"/>
            <w:vAlign w:val="center"/>
          </w:tcPr>
          <w:p w:rsidR="00882980" w:rsidRDefault="00882980">
            <w:pPr>
              <w:pStyle w:val="ConsPlusNormal"/>
              <w:jc w:val="center"/>
            </w:pPr>
            <w:r>
              <w:t>05</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племенные хозяйства</w:t>
            </w:r>
          </w:p>
        </w:tc>
        <w:tc>
          <w:tcPr>
            <w:tcW w:w="907" w:type="dxa"/>
          </w:tcPr>
          <w:p w:rsidR="00882980" w:rsidRDefault="00882980">
            <w:pPr>
              <w:pStyle w:val="ConsPlusNormal"/>
              <w:jc w:val="center"/>
            </w:pPr>
            <w:r>
              <w:t>06</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val="restart"/>
          </w:tcPr>
          <w:p w:rsidR="00882980" w:rsidRDefault="00882980">
            <w:pPr>
              <w:pStyle w:val="ConsPlusNormal"/>
            </w:pPr>
            <w:r>
              <w:t>Свиньи</w:t>
            </w:r>
          </w:p>
        </w:tc>
        <w:tc>
          <w:tcPr>
            <w:tcW w:w="2475" w:type="dxa"/>
          </w:tcPr>
          <w:p w:rsidR="00882980" w:rsidRDefault="00882980">
            <w:pPr>
              <w:pStyle w:val="ConsPlusNormal"/>
            </w:pPr>
            <w:r>
              <w:t>Все категории</w:t>
            </w:r>
          </w:p>
        </w:tc>
        <w:tc>
          <w:tcPr>
            <w:tcW w:w="907" w:type="dxa"/>
          </w:tcPr>
          <w:p w:rsidR="00882980" w:rsidRDefault="00882980">
            <w:pPr>
              <w:pStyle w:val="ConsPlusNormal"/>
              <w:jc w:val="center"/>
            </w:pPr>
            <w:r>
              <w:t>07</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из них:</w:t>
            </w:r>
          </w:p>
          <w:p w:rsidR="00882980" w:rsidRDefault="00882980">
            <w:pPr>
              <w:pStyle w:val="ConsPlusNormal"/>
            </w:pPr>
            <w:r>
              <w:t>организации по искусственному осеменению</w:t>
            </w:r>
          </w:p>
        </w:tc>
        <w:tc>
          <w:tcPr>
            <w:tcW w:w="907" w:type="dxa"/>
            <w:vAlign w:val="center"/>
          </w:tcPr>
          <w:p w:rsidR="00882980" w:rsidRDefault="00882980">
            <w:pPr>
              <w:pStyle w:val="ConsPlusNormal"/>
              <w:jc w:val="center"/>
            </w:pPr>
            <w:r>
              <w:t>08</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племенные хозяйства</w:t>
            </w:r>
          </w:p>
        </w:tc>
        <w:tc>
          <w:tcPr>
            <w:tcW w:w="907" w:type="dxa"/>
          </w:tcPr>
          <w:p w:rsidR="00882980" w:rsidRDefault="00882980">
            <w:pPr>
              <w:pStyle w:val="ConsPlusNormal"/>
              <w:jc w:val="center"/>
            </w:pPr>
            <w:r>
              <w:t>09</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val="restart"/>
          </w:tcPr>
          <w:p w:rsidR="00882980" w:rsidRDefault="00882980">
            <w:pPr>
              <w:pStyle w:val="ConsPlusNormal"/>
            </w:pPr>
            <w:r>
              <w:t>Овцы</w:t>
            </w:r>
          </w:p>
        </w:tc>
        <w:tc>
          <w:tcPr>
            <w:tcW w:w="2475" w:type="dxa"/>
          </w:tcPr>
          <w:p w:rsidR="00882980" w:rsidRDefault="00882980">
            <w:pPr>
              <w:pStyle w:val="ConsPlusNormal"/>
            </w:pPr>
            <w:r>
              <w:t>Все категории</w:t>
            </w:r>
          </w:p>
        </w:tc>
        <w:tc>
          <w:tcPr>
            <w:tcW w:w="907" w:type="dxa"/>
          </w:tcPr>
          <w:p w:rsidR="00882980" w:rsidRDefault="00882980">
            <w:pPr>
              <w:pStyle w:val="ConsPlusNormal"/>
              <w:jc w:val="center"/>
            </w:pPr>
            <w:r>
              <w:t>10</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из них:</w:t>
            </w:r>
          </w:p>
          <w:p w:rsidR="00882980" w:rsidRDefault="00882980">
            <w:pPr>
              <w:pStyle w:val="ConsPlusNormal"/>
            </w:pPr>
            <w:r>
              <w:t>организации по искусственному осеменению</w:t>
            </w:r>
          </w:p>
        </w:tc>
        <w:tc>
          <w:tcPr>
            <w:tcW w:w="907" w:type="dxa"/>
            <w:vAlign w:val="center"/>
          </w:tcPr>
          <w:p w:rsidR="00882980" w:rsidRDefault="00882980">
            <w:pPr>
              <w:pStyle w:val="ConsPlusNormal"/>
              <w:jc w:val="center"/>
            </w:pPr>
            <w:r>
              <w:t>11</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tcPr>
          <w:p w:rsidR="00882980" w:rsidRDefault="00882980">
            <w:pPr>
              <w:pStyle w:val="ConsPlusNormal"/>
            </w:pPr>
            <w:r>
              <w:t>племенные хозяйства</w:t>
            </w:r>
          </w:p>
        </w:tc>
        <w:tc>
          <w:tcPr>
            <w:tcW w:w="907" w:type="dxa"/>
          </w:tcPr>
          <w:p w:rsidR="00882980" w:rsidRDefault="00882980">
            <w:pPr>
              <w:pStyle w:val="ConsPlusNormal"/>
              <w:jc w:val="center"/>
            </w:pPr>
            <w:r>
              <w:t>12</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val="restart"/>
          </w:tcPr>
          <w:p w:rsidR="00882980" w:rsidRDefault="00882980">
            <w:pPr>
              <w:pStyle w:val="ConsPlusNormal"/>
            </w:pPr>
            <w:r>
              <w:t>Лошади</w:t>
            </w:r>
          </w:p>
        </w:tc>
        <w:tc>
          <w:tcPr>
            <w:tcW w:w="2475" w:type="dxa"/>
            <w:vMerge w:val="restart"/>
          </w:tcPr>
          <w:p w:rsidR="00882980" w:rsidRDefault="00882980">
            <w:pPr>
              <w:pStyle w:val="ConsPlusNormal"/>
            </w:pPr>
            <w:r>
              <w:t>Все категории</w:t>
            </w:r>
          </w:p>
        </w:tc>
        <w:tc>
          <w:tcPr>
            <w:tcW w:w="907" w:type="dxa"/>
            <w:vMerge w:val="restart"/>
          </w:tcPr>
          <w:p w:rsidR="00882980" w:rsidRDefault="00882980">
            <w:pPr>
              <w:pStyle w:val="ConsPlusNormal"/>
              <w:jc w:val="center"/>
            </w:pPr>
            <w:r>
              <w:t>13</w:t>
            </w: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475" w:type="dxa"/>
            <w:vMerge/>
          </w:tcPr>
          <w:p w:rsidR="00882980" w:rsidRDefault="00882980"/>
        </w:tc>
        <w:tc>
          <w:tcPr>
            <w:tcW w:w="2475" w:type="dxa"/>
            <w:vMerge/>
          </w:tcPr>
          <w:p w:rsidR="00882980" w:rsidRDefault="00882980"/>
        </w:tc>
        <w:tc>
          <w:tcPr>
            <w:tcW w:w="907" w:type="dxa"/>
            <w:vMerge/>
          </w:tcPr>
          <w:p w:rsidR="00882980" w:rsidRDefault="00882980"/>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964"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1474"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2. Молочное скотоводство</w:t>
      </w:r>
    </w:p>
    <w:p w:rsidR="00882980" w:rsidRDefault="00882980">
      <w:pPr>
        <w:pStyle w:val="ConsPlusNormal"/>
        <w:jc w:val="both"/>
      </w:pPr>
    </w:p>
    <w:tbl>
      <w:tblPr>
        <w:tblW w:w="0" w:type="auto"/>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907"/>
        <w:gridCol w:w="1304"/>
        <w:gridCol w:w="1474"/>
        <w:gridCol w:w="1650"/>
        <w:gridCol w:w="1485"/>
        <w:gridCol w:w="850"/>
        <w:gridCol w:w="1485"/>
        <w:gridCol w:w="1485"/>
        <w:gridCol w:w="1650"/>
        <w:gridCol w:w="794"/>
        <w:gridCol w:w="1485"/>
        <w:gridCol w:w="1815"/>
      </w:tblGrid>
      <w:tr w:rsidR="00882980">
        <w:tc>
          <w:tcPr>
            <w:tcW w:w="2778" w:type="dxa"/>
            <w:vMerge w:val="restart"/>
            <w:tcBorders>
              <w:top w:val="nil"/>
            </w:tcBorders>
          </w:tcPr>
          <w:p w:rsidR="00882980" w:rsidRDefault="00882980">
            <w:pPr>
              <w:pStyle w:val="ConsPlusNormal"/>
              <w:jc w:val="center"/>
            </w:pPr>
            <w:r>
              <w:t>Категории хозяйств</w:t>
            </w:r>
          </w:p>
        </w:tc>
        <w:tc>
          <w:tcPr>
            <w:tcW w:w="907" w:type="dxa"/>
            <w:vMerge w:val="restart"/>
            <w:tcBorders>
              <w:top w:val="nil"/>
            </w:tcBorders>
          </w:tcPr>
          <w:p w:rsidR="00882980" w:rsidRDefault="00882980">
            <w:pPr>
              <w:pStyle w:val="ConsPlusNormal"/>
              <w:jc w:val="center"/>
            </w:pPr>
            <w:r>
              <w:t>N строки</w:t>
            </w:r>
          </w:p>
        </w:tc>
        <w:tc>
          <w:tcPr>
            <w:tcW w:w="1304" w:type="dxa"/>
            <w:vMerge w:val="restart"/>
            <w:tcBorders>
              <w:top w:val="nil"/>
            </w:tcBorders>
          </w:tcPr>
          <w:p w:rsidR="00882980" w:rsidRDefault="00882980">
            <w:pPr>
              <w:pStyle w:val="ConsPlusNormal"/>
              <w:jc w:val="center"/>
            </w:pPr>
            <w:r>
              <w:t>Количесто хозяйств</w:t>
            </w:r>
          </w:p>
        </w:tc>
        <w:tc>
          <w:tcPr>
            <w:tcW w:w="1474" w:type="dxa"/>
            <w:vMerge w:val="restart"/>
            <w:tcBorders>
              <w:top w:val="nil"/>
            </w:tcBorders>
          </w:tcPr>
          <w:p w:rsidR="00882980" w:rsidRDefault="00882980">
            <w:pPr>
              <w:pStyle w:val="ConsPlusNormal"/>
              <w:jc w:val="center"/>
            </w:pPr>
            <w:r>
              <w:t>Количество фуражных коров</w:t>
            </w:r>
          </w:p>
        </w:tc>
        <w:tc>
          <w:tcPr>
            <w:tcW w:w="1650" w:type="dxa"/>
            <w:vMerge w:val="restart"/>
            <w:tcBorders>
              <w:top w:val="nil"/>
            </w:tcBorders>
          </w:tcPr>
          <w:p w:rsidR="00882980" w:rsidRDefault="00882980">
            <w:pPr>
              <w:pStyle w:val="ConsPlusNormal"/>
              <w:jc w:val="center"/>
            </w:pPr>
            <w:r>
              <w:t>Средний удой на корову с начала года, кг</w:t>
            </w:r>
          </w:p>
        </w:tc>
        <w:tc>
          <w:tcPr>
            <w:tcW w:w="6955" w:type="dxa"/>
            <w:gridSpan w:val="5"/>
            <w:tcBorders>
              <w:top w:val="nil"/>
            </w:tcBorders>
            <w:vAlign w:val="center"/>
          </w:tcPr>
          <w:p w:rsidR="00882980" w:rsidRDefault="00882980">
            <w:pPr>
              <w:pStyle w:val="ConsPlusNormal"/>
              <w:jc w:val="center"/>
            </w:pPr>
            <w:r>
              <w:t>Поголовье коров, голов</w:t>
            </w:r>
          </w:p>
        </w:tc>
        <w:tc>
          <w:tcPr>
            <w:tcW w:w="4094" w:type="dxa"/>
            <w:gridSpan w:val="3"/>
            <w:tcBorders>
              <w:top w:val="nil"/>
            </w:tcBorders>
            <w:vAlign w:val="bottom"/>
          </w:tcPr>
          <w:p w:rsidR="00882980" w:rsidRDefault="00882980">
            <w:pPr>
              <w:pStyle w:val="ConsPlusNormal"/>
              <w:jc w:val="center"/>
            </w:pPr>
            <w:r>
              <w:t>Продано племмолодняка с начала года, голов</w:t>
            </w:r>
          </w:p>
        </w:tc>
      </w:tr>
      <w:tr w:rsidR="00882980">
        <w:tc>
          <w:tcPr>
            <w:tcW w:w="2778" w:type="dxa"/>
            <w:vMerge/>
            <w:tcBorders>
              <w:top w:val="nil"/>
            </w:tcBorders>
          </w:tcPr>
          <w:p w:rsidR="00882980" w:rsidRDefault="00882980"/>
        </w:tc>
        <w:tc>
          <w:tcPr>
            <w:tcW w:w="907" w:type="dxa"/>
            <w:vMerge/>
            <w:tcBorders>
              <w:top w:val="nil"/>
            </w:tcBorders>
          </w:tcPr>
          <w:p w:rsidR="00882980" w:rsidRDefault="00882980"/>
        </w:tc>
        <w:tc>
          <w:tcPr>
            <w:tcW w:w="1304" w:type="dxa"/>
            <w:vMerge/>
            <w:tcBorders>
              <w:top w:val="nil"/>
            </w:tcBorders>
          </w:tcPr>
          <w:p w:rsidR="00882980" w:rsidRDefault="00882980"/>
        </w:tc>
        <w:tc>
          <w:tcPr>
            <w:tcW w:w="1474" w:type="dxa"/>
            <w:vMerge/>
            <w:tcBorders>
              <w:top w:val="nil"/>
            </w:tcBorders>
          </w:tcPr>
          <w:p w:rsidR="00882980" w:rsidRDefault="00882980"/>
        </w:tc>
        <w:tc>
          <w:tcPr>
            <w:tcW w:w="1650" w:type="dxa"/>
            <w:vMerge/>
            <w:tcBorders>
              <w:top w:val="nil"/>
            </w:tcBorders>
          </w:tcPr>
          <w:p w:rsidR="00882980" w:rsidRDefault="00882980"/>
        </w:tc>
        <w:tc>
          <w:tcPr>
            <w:tcW w:w="1485" w:type="dxa"/>
          </w:tcPr>
          <w:p w:rsidR="00882980" w:rsidRDefault="00882980">
            <w:pPr>
              <w:pStyle w:val="ConsPlusNormal"/>
              <w:jc w:val="center"/>
            </w:pPr>
            <w:r>
              <w:t>подконтрольное</w:t>
            </w:r>
          </w:p>
        </w:tc>
        <w:tc>
          <w:tcPr>
            <w:tcW w:w="850" w:type="dxa"/>
          </w:tcPr>
          <w:p w:rsidR="00882980" w:rsidRDefault="00882980">
            <w:pPr>
              <w:pStyle w:val="ConsPlusNormal"/>
              <w:jc w:val="center"/>
            </w:pPr>
            <w:r>
              <w:t>на раздое</w:t>
            </w:r>
          </w:p>
        </w:tc>
        <w:tc>
          <w:tcPr>
            <w:tcW w:w="1485" w:type="dxa"/>
          </w:tcPr>
          <w:p w:rsidR="00882980" w:rsidRDefault="00882980">
            <w:pPr>
              <w:pStyle w:val="ConsPlusNormal"/>
              <w:jc w:val="center"/>
            </w:pPr>
            <w:r>
              <w:t>селекционной группы, племядра</w:t>
            </w:r>
          </w:p>
        </w:tc>
        <w:tc>
          <w:tcPr>
            <w:tcW w:w="1485" w:type="dxa"/>
          </w:tcPr>
          <w:p w:rsidR="00882980" w:rsidRDefault="00882980">
            <w:pPr>
              <w:pStyle w:val="ConsPlusNormal"/>
              <w:jc w:val="center"/>
            </w:pPr>
            <w:r>
              <w:t>группы матерей быков</w:t>
            </w:r>
          </w:p>
        </w:tc>
        <w:tc>
          <w:tcPr>
            <w:tcW w:w="1650" w:type="dxa"/>
          </w:tcPr>
          <w:p w:rsidR="00882980" w:rsidRDefault="00882980">
            <w:pPr>
              <w:pStyle w:val="ConsPlusNormal"/>
              <w:jc w:val="center"/>
            </w:pPr>
            <w:r>
              <w:t>первотелок в контрольных коровниках</w:t>
            </w:r>
          </w:p>
        </w:tc>
        <w:tc>
          <w:tcPr>
            <w:tcW w:w="794" w:type="dxa"/>
          </w:tcPr>
          <w:p w:rsidR="00882980" w:rsidRDefault="00882980">
            <w:pPr>
              <w:pStyle w:val="ConsPlusNormal"/>
              <w:jc w:val="center"/>
            </w:pPr>
            <w:r>
              <w:t>всего</w:t>
            </w:r>
          </w:p>
        </w:tc>
        <w:tc>
          <w:tcPr>
            <w:tcW w:w="1485" w:type="dxa"/>
          </w:tcPr>
          <w:p w:rsidR="00882980" w:rsidRDefault="00882980">
            <w:pPr>
              <w:pStyle w:val="ConsPlusNormal"/>
              <w:jc w:val="center"/>
            </w:pPr>
            <w:r>
              <w:t>в том числе бычков</w:t>
            </w:r>
          </w:p>
        </w:tc>
        <w:tc>
          <w:tcPr>
            <w:tcW w:w="1815" w:type="dxa"/>
          </w:tcPr>
          <w:p w:rsidR="00882980" w:rsidRDefault="00882980">
            <w:pPr>
              <w:pStyle w:val="ConsPlusNormal"/>
              <w:jc w:val="center"/>
            </w:pPr>
            <w:r>
              <w:t>из них от быков, проверенных по потомству</w:t>
            </w:r>
          </w:p>
        </w:tc>
      </w:tr>
      <w:tr w:rsidR="00882980">
        <w:tc>
          <w:tcPr>
            <w:tcW w:w="2778" w:type="dxa"/>
          </w:tcPr>
          <w:p w:rsidR="00882980" w:rsidRDefault="00882980">
            <w:pPr>
              <w:pStyle w:val="ConsPlusNormal"/>
              <w:jc w:val="center"/>
            </w:pPr>
          </w:p>
        </w:tc>
        <w:tc>
          <w:tcPr>
            <w:tcW w:w="907" w:type="dxa"/>
          </w:tcPr>
          <w:p w:rsidR="00882980" w:rsidRDefault="00882980">
            <w:pPr>
              <w:pStyle w:val="ConsPlusNormal"/>
              <w:jc w:val="center"/>
            </w:pPr>
            <w:r>
              <w:t>1</w:t>
            </w:r>
          </w:p>
        </w:tc>
        <w:tc>
          <w:tcPr>
            <w:tcW w:w="1304" w:type="dxa"/>
          </w:tcPr>
          <w:p w:rsidR="00882980" w:rsidRDefault="00882980">
            <w:pPr>
              <w:pStyle w:val="ConsPlusNormal"/>
              <w:jc w:val="center"/>
            </w:pPr>
            <w:r>
              <w:t>2</w:t>
            </w:r>
          </w:p>
        </w:tc>
        <w:tc>
          <w:tcPr>
            <w:tcW w:w="1474" w:type="dxa"/>
          </w:tcPr>
          <w:p w:rsidR="00882980" w:rsidRDefault="00882980">
            <w:pPr>
              <w:pStyle w:val="ConsPlusNormal"/>
              <w:jc w:val="center"/>
            </w:pPr>
            <w:r>
              <w:t>3</w:t>
            </w:r>
          </w:p>
        </w:tc>
        <w:tc>
          <w:tcPr>
            <w:tcW w:w="1650" w:type="dxa"/>
          </w:tcPr>
          <w:p w:rsidR="00882980" w:rsidRDefault="00882980">
            <w:pPr>
              <w:pStyle w:val="ConsPlusNormal"/>
              <w:jc w:val="center"/>
            </w:pPr>
            <w:r>
              <w:t>4</w:t>
            </w:r>
          </w:p>
        </w:tc>
        <w:tc>
          <w:tcPr>
            <w:tcW w:w="1485" w:type="dxa"/>
          </w:tcPr>
          <w:p w:rsidR="00882980" w:rsidRDefault="00882980">
            <w:pPr>
              <w:pStyle w:val="ConsPlusNormal"/>
              <w:jc w:val="center"/>
            </w:pPr>
            <w:r>
              <w:t>5</w:t>
            </w:r>
          </w:p>
        </w:tc>
        <w:tc>
          <w:tcPr>
            <w:tcW w:w="850" w:type="dxa"/>
          </w:tcPr>
          <w:p w:rsidR="00882980" w:rsidRDefault="00882980">
            <w:pPr>
              <w:pStyle w:val="ConsPlusNormal"/>
              <w:jc w:val="center"/>
            </w:pPr>
            <w:r>
              <w:t>6</w:t>
            </w:r>
          </w:p>
        </w:tc>
        <w:tc>
          <w:tcPr>
            <w:tcW w:w="1485" w:type="dxa"/>
          </w:tcPr>
          <w:p w:rsidR="00882980" w:rsidRDefault="00882980">
            <w:pPr>
              <w:pStyle w:val="ConsPlusNormal"/>
              <w:jc w:val="center"/>
            </w:pPr>
            <w:r>
              <w:t>7</w:t>
            </w:r>
          </w:p>
        </w:tc>
        <w:tc>
          <w:tcPr>
            <w:tcW w:w="1485" w:type="dxa"/>
          </w:tcPr>
          <w:p w:rsidR="00882980" w:rsidRDefault="00882980">
            <w:pPr>
              <w:pStyle w:val="ConsPlusNormal"/>
              <w:jc w:val="center"/>
            </w:pPr>
            <w:r>
              <w:t>8</w:t>
            </w:r>
          </w:p>
        </w:tc>
        <w:tc>
          <w:tcPr>
            <w:tcW w:w="1650" w:type="dxa"/>
          </w:tcPr>
          <w:p w:rsidR="00882980" w:rsidRDefault="00882980">
            <w:pPr>
              <w:pStyle w:val="ConsPlusNormal"/>
              <w:jc w:val="center"/>
            </w:pPr>
            <w:r>
              <w:t>9</w:t>
            </w:r>
          </w:p>
        </w:tc>
        <w:tc>
          <w:tcPr>
            <w:tcW w:w="794" w:type="dxa"/>
          </w:tcPr>
          <w:p w:rsidR="00882980" w:rsidRDefault="00882980">
            <w:pPr>
              <w:pStyle w:val="ConsPlusNormal"/>
              <w:jc w:val="center"/>
            </w:pPr>
            <w:r>
              <w:t>10</w:t>
            </w:r>
          </w:p>
        </w:tc>
        <w:tc>
          <w:tcPr>
            <w:tcW w:w="1485" w:type="dxa"/>
          </w:tcPr>
          <w:p w:rsidR="00882980" w:rsidRDefault="00882980">
            <w:pPr>
              <w:pStyle w:val="ConsPlusNormal"/>
              <w:jc w:val="center"/>
            </w:pPr>
            <w:r>
              <w:t>11</w:t>
            </w:r>
          </w:p>
        </w:tc>
        <w:tc>
          <w:tcPr>
            <w:tcW w:w="1815" w:type="dxa"/>
          </w:tcPr>
          <w:p w:rsidR="00882980" w:rsidRDefault="00882980">
            <w:pPr>
              <w:pStyle w:val="ConsPlusNormal"/>
              <w:jc w:val="center"/>
            </w:pPr>
            <w:r>
              <w:t>12</w:t>
            </w:r>
          </w:p>
        </w:tc>
      </w:tr>
      <w:tr w:rsidR="00882980">
        <w:tc>
          <w:tcPr>
            <w:tcW w:w="2778" w:type="dxa"/>
          </w:tcPr>
          <w:p w:rsidR="00882980" w:rsidRDefault="00882980">
            <w:pPr>
              <w:pStyle w:val="ConsPlusNormal"/>
            </w:pPr>
            <w:r>
              <w:t>Племзаводы</w:t>
            </w:r>
          </w:p>
        </w:tc>
        <w:tc>
          <w:tcPr>
            <w:tcW w:w="907" w:type="dxa"/>
          </w:tcPr>
          <w:p w:rsidR="00882980" w:rsidRDefault="00882980">
            <w:pPr>
              <w:pStyle w:val="ConsPlusNormal"/>
              <w:jc w:val="center"/>
            </w:pPr>
            <w:r>
              <w:t>01</w:t>
            </w:r>
          </w:p>
        </w:tc>
        <w:tc>
          <w:tcPr>
            <w:tcW w:w="1304" w:type="dxa"/>
          </w:tcPr>
          <w:p w:rsidR="00882980" w:rsidRDefault="00882980">
            <w:pPr>
              <w:pStyle w:val="ConsPlusNormal"/>
              <w:jc w:val="center"/>
            </w:pPr>
          </w:p>
        </w:tc>
        <w:tc>
          <w:tcPr>
            <w:tcW w:w="1474" w:type="dxa"/>
          </w:tcPr>
          <w:p w:rsidR="00882980" w:rsidRDefault="00882980">
            <w:pPr>
              <w:pStyle w:val="ConsPlusNormal"/>
              <w:jc w:val="center"/>
            </w:pPr>
          </w:p>
        </w:tc>
        <w:tc>
          <w:tcPr>
            <w:tcW w:w="165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c>
          <w:tcPr>
            <w:tcW w:w="794" w:type="dxa"/>
          </w:tcPr>
          <w:p w:rsidR="00882980" w:rsidRDefault="00882980">
            <w:pPr>
              <w:pStyle w:val="ConsPlusNormal"/>
              <w:jc w:val="center"/>
            </w:pPr>
          </w:p>
        </w:tc>
        <w:tc>
          <w:tcPr>
            <w:tcW w:w="1485" w:type="dxa"/>
          </w:tcPr>
          <w:p w:rsidR="00882980" w:rsidRDefault="00882980">
            <w:pPr>
              <w:pStyle w:val="ConsPlusNormal"/>
              <w:jc w:val="center"/>
            </w:pPr>
          </w:p>
        </w:tc>
        <w:tc>
          <w:tcPr>
            <w:tcW w:w="1815" w:type="dxa"/>
          </w:tcPr>
          <w:p w:rsidR="00882980" w:rsidRDefault="00882980">
            <w:pPr>
              <w:pStyle w:val="ConsPlusNormal"/>
              <w:jc w:val="center"/>
            </w:pPr>
          </w:p>
        </w:tc>
      </w:tr>
      <w:tr w:rsidR="00882980">
        <w:tc>
          <w:tcPr>
            <w:tcW w:w="2778" w:type="dxa"/>
          </w:tcPr>
          <w:p w:rsidR="00882980" w:rsidRDefault="00882980">
            <w:pPr>
              <w:pStyle w:val="ConsPlusNormal"/>
            </w:pPr>
            <w:r>
              <w:t>Племрепродукторы</w:t>
            </w:r>
          </w:p>
        </w:tc>
        <w:tc>
          <w:tcPr>
            <w:tcW w:w="907" w:type="dxa"/>
          </w:tcPr>
          <w:p w:rsidR="00882980" w:rsidRDefault="00882980">
            <w:pPr>
              <w:pStyle w:val="ConsPlusNormal"/>
              <w:jc w:val="center"/>
            </w:pPr>
            <w:r>
              <w:t>02</w:t>
            </w:r>
          </w:p>
        </w:tc>
        <w:tc>
          <w:tcPr>
            <w:tcW w:w="1304" w:type="dxa"/>
          </w:tcPr>
          <w:p w:rsidR="00882980" w:rsidRDefault="00882980">
            <w:pPr>
              <w:pStyle w:val="ConsPlusNormal"/>
              <w:jc w:val="center"/>
            </w:pPr>
          </w:p>
        </w:tc>
        <w:tc>
          <w:tcPr>
            <w:tcW w:w="1474" w:type="dxa"/>
          </w:tcPr>
          <w:p w:rsidR="00882980" w:rsidRDefault="00882980">
            <w:pPr>
              <w:pStyle w:val="ConsPlusNormal"/>
              <w:jc w:val="center"/>
            </w:pPr>
          </w:p>
        </w:tc>
        <w:tc>
          <w:tcPr>
            <w:tcW w:w="165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c>
          <w:tcPr>
            <w:tcW w:w="794" w:type="dxa"/>
          </w:tcPr>
          <w:p w:rsidR="00882980" w:rsidRDefault="00882980">
            <w:pPr>
              <w:pStyle w:val="ConsPlusNormal"/>
              <w:jc w:val="center"/>
            </w:pPr>
          </w:p>
        </w:tc>
        <w:tc>
          <w:tcPr>
            <w:tcW w:w="1485" w:type="dxa"/>
          </w:tcPr>
          <w:p w:rsidR="00882980" w:rsidRDefault="00882980">
            <w:pPr>
              <w:pStyle w:val="ConsPlusNormal"/>
              <w:jc w:val="center"/>
            </w:pPr>
          </w:p>
        </w:tc>
        <w:tc>
          <w:tcPr>
            <w:tcW w:w="1815" w:type="dxa"/>
          </w:tcPr>
          <w:p w:rsidR="00882980" w:rsidRDefault="00882980">
            <w:pPr>
              <w:pStyle w:val="ConsPlusNormal"/>
              <w:jc w:val="center"/>
            </w:pPr>
          </w:p>
        </w:tc>
      </w:tr>
      <w:tr w:rsidR="00882980">
        <w:tc>
          <w:tcPr>
            <w:tcW w:w="2778" w:type="dxa"/>
          </w:tcPr>
          <w:p w:rsidR="00882980" w:rsidRDefault="00882980">
            <w:pPr>
              <w:pStyle w:val="ConsPlusNormal"/>
            </w:pPr>
            <w:r>
              <w:t>Генофондные хозяйства</w:t>
            </w:r>
          </w:p>
        </w:tc>
        <w:tc>
          <w:tcPr>
            <w:tcW w:w="907" w:type="dxa"/>
          </w:tcPr>
          <w:p w:rsidR="00882980" w:rsidRDefault="00882980">
            <w:pPr>
              <w:pStyle w:val="ConsPlusNormal"/>
              <w:jc w:val="center"/>
            </w:pPr>
            <w:r>
              <w:t>03</w:t>
            </w:r>
          </w:p>
        </w:tc>
        <w:tc>
          <w:tcPr>
            <w:tcW w:w="1304" w:type="dxa"/>
          </w:tcPr>
          <w:p w:rsidR="00882980" w:rsidRDefault="00882980">
            <w:pPr>
              <w:pStyle w:val="ConsPlusNormal"/>
              <w:jc w:val="center"/>
            </w:pPr>
          </w:p>
        </w:tc>
        <w:tc>
          <w:tcPr>
            <w:tcW w:w="1474" w:type="dxa"/>
          </w:tcPr>
          <w:p w:rsidR="00882980" w:rsidRDefault="00882980">
            <w:pPr>
              <w:pStyle w:val="ConsPlusNormal"/>
              <w:jc w:val="center"/>
            </w:pPr>
          </w:p>
        </w:tc>
        <w:tc>
          <w:tcPr>
            <w:tcW w:w="165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c>
          <w:tcPr>
            <w:tcW w:w="794" w:type="dxa"/>
          </w:tcPr>
          <w:p w:rsidR="00882980" w:rsidRDefault="00882980">
            <w:pPr>
              <w:pStyle w:val="ConsPlusNormal"/>
              <w:jc w:val="center"/>
            </w:pPr>
          </w:p>
        </w:tc>
        <w:tc>
          <w:tcPr>
            <w:tcW w:w="1485" w:type="dxa"/>
          </w:tcPr>
          <w:p w:rsidR="00882980" w:rsidRDefault="00882980">
            <w:pPr>
              <w:pStyle w:val="ConsPlusNormal"/>
              <w:jc w:val="center"/>
            </w:pPr>
          </w:p>
        </w:tc>
        <w:tc>
          <w:tcPr>
            <w:tcW w:w="1815" w:type="dxa"/>
          </w:tcPr>
          <w:p w:rsidR="00882980" w:rsidRDefault="00882980">
            <w:pPr>
              <w:pStyle w:val="ConsPlusNormal"/>
              <w:jc w:val="center"/>
            </w:pPr>
          </w:p>
        </w:tc>
      </w:tr>
      <w:tr w:rsidR="00882980">
        <w:tc>
          <w:tcPr>
            <w:tcW w:w="2778" w:type="dxa"/>
          </w:tcPr>
          <w:p w:rsidR="00882980" w:rsidRDefault="00882980">
            <w:pPr>
              <w:pStyle w:val="ConsPlusNormal"/>
            </w:pPr>
            <w:r>
              <w:t>Итого:</w:t>
            </w:r>
          </w:p>
        </w:tc>
        <w:tc>
          <w:tcPr>
            <w:tcW w:w="907" w:type="dxa"/>
          </w:tcPr>
          <w:p w:rsidR="00882980" w:rsidRDefault="00882980">
            <w:pPr>
              <w:pStyle w:val="ConsPlusNormal"/>
              <w:jc w:val="center"/>
            </w:pPr>
            <w:r>
              <w:t>04</w:t>
            </w:r>
          </w:p>
        </w:tc>
        <w:tc>
          <w:tcPr>
            <w:tcW w:w="1304" w:type="dxa"/>
          </w:tcPr>
          <w:p w:rsidR="00882980" w:rsidRDefault="00882980">
            <w:pPr>
              <w:pStyle w:val="ConsPlusNormal"/>
              <w:jc w:val="center"/>
            </w:pPr>
          </w:p>
        </w:tc>
        <w:tc>
          <w:tcPr>
            <w:tcW w:w="1474" w:type="dxa"/>
          </w:tcPr>
          <w:p w:rsidR="00882980" w:rsidRDefault="00882980">
            <w:pPr>
              <w:pStyle w:val="ConsPlusNormal"/>
              <w:jc w:val="center"/>
            </w:pPr>
          </w:p>
        </w:tc>
        <w:tc>
          <w:tcPr>
            <w:tcW w:w="165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485"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c>
          <w:tcPr>
            <w:tcW w:w="794" w:type="dxa"/>
          </w:tcPr>
          <w:p w:rsidR="00882980" w:rsidRDefault="00882980">
            <w:pPr>
              <w:pStyle w:val="ConsPlusNormal"/>
              <w:jc w:val="center"/>
            </w:pPr>
          </w:p>
        </w:tc>
        <w:tc>
          <w:tcPr>
            <w:tcW w:w="1485" w:type="dxa"/>
          </w:tcPr>
          <w:p w:rsidR="00882980" w:rsidRDefault="00882980">
            <w:pPr>
              <w:pStyle w:val="ConsPlusNormal"/>
              <w:jc w:val="center"/>
            </w:pPr>
          </w:p>
        </w:tc>
        <w:tc>
          <w:tcPr>
            <w:tcW w:w="1815"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3. Мясное скотоводство</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990"/>
        <w:gridCol w:w="1815"/>
        <w:gridCol w:w="2475"/>
        <w:gridCol w:w="1485"/>
        <w:gridCol w:w="1155"/>
        <w:gridCol w:w="1320"/>
        <w:gridCol w:w="2145"/>
        <w:gridCol w:w="1485"/>
      </w:tblGrid>
      <w:tr w:rsidR="00882980">
        <w:tc>
          <w:tcPr>
            <w:tcW w:w="2805" w:type="dxa"/>
            <w:vMerge w:val="restart"/>
          </w:tcPr>
          <w:p w:rsidR="00882980" w:rsidRDefault="00882980">
            <w:pPr>
              <w:pStyle w:val="ConsPlusNormal"/>
              <w:jc w:val="center"/>
            </w:pPr>
            <w:r>
              <w:t>Категории хозяйств</w:t>
            </w:r>
          </w:p>
        </w:tc>
        <w:tc>
          <w:tcPr>
            <w:tcW w:w="990" w:type="dxa"/>
            <w:vMerge w:val="restart"/>
          </w:tcPr>
          <w:p w:rsidR="00882980" w:rsidRDefault="00882980">
            <w:pPr>
              <w:pStyle w:val="ConsPlusNormal"/>
              <w:jc w:val="center"/>
            </w:pPr>
            <w:r>
              <w:t>N строки</w:t>
            </w:r>
          </w:p>
        </w:tc>
        <w:tc>
          <w:tcPr>
            <w:tcW w:w="1815" w:type="dxa"/>
            <w:vMerge w:val="restart"/>
          </w:tcPr>
          <w:p w:rsidR="00882980" w:rsidRDefault="00882980">
            <w:pPr>
              <w:pStyle w:val="ConsPlusNormal"/>
              <w:jc w:val="center"/>
            </w:pPr>
            <w:r>
              <w:t>Количество хозяйств</w:t>
            </w:r>
          </w:p>
        </w:tc>
        <w:tc>
          <w:tcPr>
            <w:tcW w:w="2475" w:type="dxa"/>
            <w:vMerge w:val="restart"/>
          </w:tcPr>
          <w:p w:rsidR="00882980" w:rsidRDefault="00882980">
            <w:pPr>
              <w:pStyle w:val="ConsPlusNormal"/>
              <w:jc w:val="center"/>
            </w:pPr>
            <w:r>
              <w:t>Количество коров на 01.01.20__</w:t>
            </w:r>
          </w:p>
        </w:tc>
        <w:tc>
          <w:tcPr>
            <w:tcW w:w="1485" w:type="dxa"/>
            <w:vMerge w:val="restart"/>
          </w:tcPr>
          <w:p w:rsidR="00882980" w:rsidRDefault="00882980">
            <w:pPr>
              <w:pStyle w:val="ConsPlusNormal"/>
              <w:jc w:val="center"/>
            </w:pPr>
            <w:r>
              <w:t>Получено приплода с начала года, голов</w:t>
            </w:r>
          </w:p>
        </w:tc>
        <w:tc>
          <w:tcPr>
            <w:tcW w:w="4620" w:type="dxa"/>
            <w:gridSpan w:val="3"/>
          </w:tcPr>
          <w:p w:rsidR="00882980" w:rsidRDefault="00882980">
            <w:pPr>
              <w:pStyle w:val="ConsPlusNormal"/>
              <w:jc w:val="center"/>
            </w:pPr>
            <w:r>
              <w:t>Продано племмолодняка с начала года, голов</w:t>
            </w:r>
          </w:p>
        </w:tc>
        <w:tc>
          <w:tcPr>
            <w:tcW w:w="1485" w:type="dxa"/>
            <w:vMerge w:val="restart"/>
          </w:tcPr>
          <w:p w:rsidR="00882980" w:rsidRDefault="00882980">
            <w:pPr>
              <w:pStyle w:val="ConsPlusNormal"/>
              <w:jc w:val="center"/>
            </w:pPr>
            <w:r>
              <w:t>Выделено коров в группу</w:t>
            </w:r>
          </w:p>
        </w:tc>
      </w:tr>
      <w:tr w:rsidR="00882980">
        <w:tc>
          <w:tcPr>
            <w:tcW w:w="2805" w:type="dxa"/>
            <w:vMerge/>
          </w:tcPr>
          <w:p w:rsidR="00882980" w:rsidRDefault="00882980"/>
        </w:tc>
        <w:tc>
          <w:tcPr>
            <w:tcW w:w="990" w:type="dxa"/>
            <w:vMerge/>
          </w:tcPr>
          <w:p w:rsidR="00882980" w:rsidRDefault="00882980"/>
        </w:tc>
        <w:tc>
          <w:tcPr>
            <w:tcW w:w="1815" w:type="dxa"/>
            <w:vMerge/>
          </w:tcPr>
          <w:p w:rsidR="00882980" w:rsidRDefault="00882980"/>
        </w:tc>
        <w:tc>
          <w:tcPr>
            <w:tcW w:w="2475" w:type="dxa"/>
            <w:vMerge/>
          </w:tcPr>
          <w:p w:rsidR="00882980" w:rsidRDefault="00882980"/>
        </w:tc>
        <w:tc>
          <w:tcPr>
            <w:tcW w:w="1485" w:type="dxa"/>
            <w:vMerge/>
          </w:tcPr>
          <w:p w:rsidR="00882980" w:rsidRDefault="00882980"/>
        </w:tc>
        <w:tc>
          <w:tcPr>
            <w:tcW w:w="1155" w:type="dxa"/>
          </w:tcPr>
          <w:p w:rsidR="00882980" w:rsidRDefault="00882980">
            <w:pPr>
              <w:pStyle w:val="ConsPlusNormal"/>
              <w:jc w:val="center"/>
            </w:pPr>
            <w:r>
              <w:t>всего</w:t>
            </w:r>
          </w:p>
        </w:tc>
        <w:tc>
          <w:tcPr>
            <w:tcW w:w="1320" w:type="dxa"/>
          </w:tcPr>
          <w:p w:rsidR="00882980" w:rsidRDefault="00882980">
            <w:pPr>
              <w:pStyle w:val="ConsPlusNormal"/>
              <w:jc w:val="center"/>
            </w:pPr>
            <w:r>
              <w:t>в т.ч. числе бычков</w:t>
            </w:r>
          </w:p>
        </w:tc>
        <w:tc>
          <w:tcPr>
            <w:tcW w:w="2145" w:type="dxa"/>
          </w:tcPr>
          <w:p w:rsidR="00882980" w:rsidRDefault="00882980">
            <w:pPr>
              <w:pStyle w:val="ConsPlusNormal"/>
              <w:jc w:val="center"/>
            </w:pPr>
            <w:r>
              <w:t>из них от быков, проверяемых по качеству потомства</w:t>
            </w:r>
          </w:p>
        </w:tc>
        <w:tc>
          <w:tcPr>
            <w:tcW w:w="1485" w:type="dxa"/>
            <w:vMerge/>
          </w:tcPr>
          <w:p w:rsidR="00882980" w:rsidRDefault="00882980"/>
        </w:tc>
      </w:tr>
      <w:tr w:rsidR="00882980">
        <w:tc>
          <w:tcPr>
            <w:tcW w:w="2805" w:type="dxa"/>
          </w:tcPr>
          <w:p w:rsidR="00882980" w:rsidRDefault="00882980">
            <w:pPr>
              <w:pStyle w:val="ConsPlusNormal"/>
              <w:jc w:val="center"/>
            </w:pPr>
          </w:p>
        </w:tc>
        <w:tc>
          <w:tcPr>
            <w:tcW w:w="990" w:type="dxa"/>
          </w:tcPr>
          <w:p w:rsidR="00882980" w:rsidRDefault="00882980">
            <w:pPr>
              <w:pStyle w:val="ConsPlusNormal"/>
              <w:jc w:val="center"/>
            </w:pPr>
            <w:r>
              <w:t>1</w:t>
            </w:r>
          </w:p>
        </w:tc>
        <w:tc>
          <w:tcPr>
            <w:tcW w:w="1815" w:type="dxa"/>
          </w:tcPr>
          <w:p w:rsidR="00882980" w:rsidRDefault="00882980">
            <w:pPr>
              <w:pStyle w:val="ConsPlusNormal"/>
              <w:jc w:val="center"/>
            </w:pPr>
            <w:r>
              <w:t>2</w:t>
            </w:r>
          </w:p>
        </w:tc>
        <w:tc>
          <w:tcPr>
            <w:tcW w:w="2475" w:type="dxa"/>
          </w:tcPr>
          <w:p w:rsidR="00882980" w:rsidRDefault="00882980">
            <w:pPr>
              <w:pStyle w:val="ConsPlusNormal"/>
              <w:jc w:val="center"/>
            </w:pPr>
            <w:r>
              <w:t>3</w:t>
            </w:r>
          </w:p>
        </w:tc>
        <w:tc>
          <w:tcPr>
            <w:tcW w:w="1485" w:type="dxa"/>
          </w:tcPr>
          <w:p w:rsidR="00882980" w:rsidRDefault="00882980">
            <w:pPr>
              <w:pStyle w:val="ConsPlusNormal"/>
              <w:jc w:val="center"/>
            </w:pPr>
            <w:r>
              <w:t>4</w:t>
            </w:r>
          </w:p>
        </w:tc>
        <w:tc>
          <w:tcPr>
            <w:tcW w:w="1155" w:type="dxa"/>
          </w:tcPr>
          <w:p w:rsidR="00882980" w:rsidRDefault="00882980">
            <w:pPr>
              <w:pStyle w:val="ConsPlusNormal"/>
              <w:jc w:val="center"/>
            </w:pPr>
            <w:r>
              <w:t>5</w:t>
            </w:r>
          </w:p>
        </w:tc>
        <w:tc>
          <w:tcPr>
            <w:tcW w:w="1320" w:type="dxa"/>
          </w:tcPr>
          <w:p w:rsidR="00882980" w:rsidRDefault="00882980">
            <w:pPr>
              <w:pStyle w:val="ConsPlusNormal"/>
              <w:jc w:val="center"/>
            </w:pPr>
            <w:r>
              <w:t>6</w:t>
            </w:r>
          </w:p>
        </w:tc>
        <w:tc>
          <w:tcPr>
            <w:tcW w:w="2145" w:type="dxa"/>
          </w:tcPr>
          <w:p w:rsidR="00882980" w:rsidRDefault="00882980">
            <w:pPr>
              <w:pStyle w:val="ConsPlusNormal"/>
              <w:jc w:val="center"/>
            </w:pPr>
            <w:r>
              <w:t>7</w:t>
            </w:r>
          </w:p>
        </w:tc>
        <w:tc>
          <w:tcPr>
            <w:tcW w:w="1485" w:type="dxa"/>
          </w:tcPr>
          <w:p w:rsidR="00882980" w:rsidRDefault="00882980">
            <w:pPr>
              <w:pStyle w:val="ConsPlusNormal"/>
              <w:jc w:val="center"/>
            </w:pPr>
            <w:r>
              <w:t>8</w:t>
            </w:r>
          </w:p>
        </w:tc>
      </w:tr>
      <w:tr w:rsidR="00882980">
        <w:tc>
          <w:tcPr>
            <w:tcW w:w="2805" w:type="dxa"/>
          </w:tcPr>
          <w:p w:rsidR="00882980" w:rsidRDefault="00882980">
            <w:pPr>
              <w:pStyle w:val="ConsPlusNormal"/>
            </w:pPr>
            <w:r>
              <w:t>Племзаводы</w:t>
            </w:r>
          </w:p>
        </w:tc>
        <w:tc>
          <w:tcPr>
            <w:tcW w:w="990" w:type="dxa"/>
          </w:tcPr>
          <w:p w:rsidR="00882980" w:rsidRDefault="00882980">
            <w:pPr>
              <w:pStyle w:val="ConsPlusNormal"/>
              <w:jc w:val="center"/>
            </w:pPr>
            <w:r>
              <w:t>01</w:t>
            </w:r>
          </w:p>
        </w:tc>
        <w:tc>
          <w:tcPr>
            <w:tcW w:w="1815" w:type="dxa"/>
          </w:tcPr>
          <w:p w:rsidR="00882980" w:rsidRDefault="00882980">
            <w:pPr>
              <w:pStyle w:val="ConsPlusNormal"/>
              <w:jc w:val="center"/>
            </w:pPr>
          </w:p>
        </w:tc>
        <w:tc>
          <w:tcPr>
            <w:tcW w:w="2475" w:type="dxa"/>
          </w:tcPr>
          <w:p w:rsidR="00882980" w:rsidRDefault="00882980">
            <w:pPr>
              <w:pStyle w:val="ConsPlusNormal"/>
              <w:jc w:val="center"/>
            </w:pPr>
          </w:p>
        </w:tc>
        <w:tc>
          <w:tcPr>
            <w:tcW w:w="1485" w:type="dxa"/>
          </w:tcPr>
          <w:p w:rsidR="00882980" w:rsidRDefault="00882980">
            <w:pPr>
              <w:pStyle w:val="ConsPlusNormal"/>
              <w:jc w:val="center"/>
            </w:pPr>
          </w:p>
        </w:tc>
        <w:tc>
          <w:tcPr>
            <w:tcW w:w="1155" w:type="dxa"/>
          </w:tcPr>
          <w:p w:rsidR="00882980" w:rsidRDefault="00882980">
            <w:pPr>
              <w:pStyle w:val="ConsPlusNormal"/>
              <w:jc w:val="center"/>
            </w:pPr>
          </w:p>
        </w:tc>
        <w:tc>
          <w:tcPr>
            <w:tcW w:w="1320" w:type="dxa"/>
          </w:tcPr>
          <w:p w:rsidR="00882980" w:rsidRDefault="00882980">
            <w:pPr>
              <w:pStyle w:val="ConsPlusNormal"/>
              <w:jc w:val="center"/>
            </w:pPr>
          </w:p>
        </w:tc>
        <w:tc>
          <w:tcPr>
            <w:tcW w:w="214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805" w:type="dxa"/>
          </w:tcPr>
          <w:p w:rsidR="00882980" w:rsidRDefault="00882980">
            <w:pPr>
              <w:pStyle w:val="ConsPlusNormal"/>
            </w:pPr>
            <w:r>
              <w:t>Племрепродукторы</w:t>
            </w:r>
          </w:p>
        </w:tc>
        <w:tc>
          <w:tcPr>
            <w:tcW w:w="990" w:type="dxa"/>
          </w:tcPr>
          <w:p w:rsidR="00882980" w:rsidRDefault="00882980">
            <w:pPr>
              <w:pStyle w:val="ConsPlusNormal"/>
              <w:jc w:val="center"/>
            </w:pPr>
            <w:r>
              <w:t>02</w:t>
            </w:r>
          </w:p>
        </w:tc>
        <w:tc>
          <w:tcPr>
            <w:tcW w:w="1815" w:type="dxa"/>
          </w:tcPr>
          <w:p w:rsidR="00882980" w:rsidRDefault="00882980">
            <w:pPr>
              <w:pStyle w:val="ConsPlusNormal"/>
              <w:jc w:val="center"/>
            </w:pPr>
          </w:p>
        </w:tc>
        <w:tc>
          <w:tcPr>
            <w:tcW w:w="2475" w:type="dxa"/>
          </w:tcPr>
          <w:p w:rsidR="00882980" w:rsidRDefault="00882980">
            <w:pPr>
              <w:pStyle w:val="ConsPlusNormal"/>
              <w:jc w:val="center"/>
            </w:pPr>
          </w:p>
        </w:tc>
        <w:tc>
          <w:tcPr>
            <w:tcW w:w="1485" w:type="dxa"/>
          </w:tcPr>
          <w:p w:rsidR="00882980" w:rsidRDefault="00882980">
            <w:pPr>
              <w:pStyle w:val="ConsPlusNormal"/>
              <w:jc w:val="center"/>
            </w:pPr>
          </w:p>
        </w:tc>
        <w:tc>
          <w:tcPr>
            <w:tcW w:w="1155" w:type="dxa"/>
          </w:tcPr>
          <w:p w:rsidR="00882980" w:rsidRDefault="00882980">
            <w:pPr>
              <w:pStyle w:val="ConsPlusNormal"/>
              <w:jc w:val="center"/>
            </w:pPr>
          </w:p>
        </w:tc>
        <w:tc>
          <w:tcPr>
            <w:tcW w:w="1320" w:type="dxa"/>
          </w:tcPr>
          <w:p w:rsidR="00882980" w:rsidRDefault="00882980">
            <w:pPr>
              <w:pStyle w:val="ConsPlusNormal"/>
              <w:jc w:val="center"/>
            </w:pPr>
          </w:p>
        </w:tc>
        <w:tc>
          <w:tcPr>
            <w:tcW w:w="214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805" w:type="dxa"/>
          </w:tcPr>
          <w:p w:rsidR="00882980" w:rsidRDefault="00882980">
            <w:pPr>
              <w:pStyle w:val="ConsPlusNormal"/>
            </w:pPr>
            <w:r>
              <w:t>Генофондные хозяйства</w:t>
            </w:r>
          </w:p>
        </w:tc>
        <w:tc>
          <w:tcPr>
            <w:tcW w:w="990" w:type="dxa"/>
          </w:tcPr>
          <w:p w:rsidR="00882980" w:rsidRDefault="00882980">
            <w:pPr>
              <w:pStyle w:val="ConsPlusNormal"/>
              <w:jc w:val="center"/>
            </w:pPr>
            <w:r>
              <w:t>03</w:t>
            </w:r>
          </w:p>
        </w:tc>
        <w:tc>
          <w:tcPr>
            <w:tcW w:w="1815" w:type="dxa"/>
          </w:tcPr>
          <w:p w:rsidR="00882980" w:rsidRDefault="00882980">
            <w:pPr>
              <w:pStyle w:val="ConsPlusNormal"/>
              <w:jc w:val="center"/>
            </w:pPr>
          </w:p>
        </w:tc>
        <w:tc>
          <w:tcPr>
            <w:tcW w:w="2475" w:type="dxa"/>
          </w:tcPr>
          <w:p w:rsidR="00882980" w:rsidRDefault="00882980">
            <w:pPr>
              <w:pStyle w:val="ConsPlusNormal"/>
              <w:jc w:val="center"/>
            </w:pPr>
          </w:p>
        </w:tc>
        <w:tc>
          <w:tcPr>
            <w:tcW w:w="1485" w:type="dxa"/>
          </w:tcPr>
          <w:p w:rsidR="00882980" w:rsidRDefault="00882980">
            <w:pPr>
              <w:pStyle w:val="ConsPlusNormal"/>
              <w:jc w:val="center"/>
            </w:pPr>
          </w:p>
        </w:tc>
        <w:tc>
          <w:tcPr>
            <w:tcW w:w="1155" w:type="dxa"/>
          </w:tcPr>
          <w:p w:rsidR="00882980" w:rsidRDefault="00882980">
            <w:pPr>
              <w:pStyle w:val="ConsPlusNormal"/>
              <w:jc w:val="center"/>
            </w:pPr>
          </w:p>
        </w:tc>
        <w:tc>
          <w:tcPr>
            <w:tcW w:w="1320" w:type="dxa"/>
          </w:tcPr>
          <w:p w:rsidR="00882980" w:rsidRDefault="00882980">
            <w:pPr>
              <w:pStyle w:val="ConsPlusNormal"/>
              <w:jc w:val="center"/>
            </w:pPr>
          </w:p>
        </w:tc>
        <w:tc>
          <w:tcPr>
            <w:tcW w:w="2145" w:type="dxa"/>
          </w:tcPr>
          <w:p w:rsidR="00882980" w:rsidRDefault="00882980">
            <w:pPr>
              <w:pStyle w:val="ConsPlusNormal"/>
              <w:jc w:val="center"/>
            </w:pPr>
          </w:p>
        </w:tc>
        <w:tc>
          <w:tcPr>
            <w:tcW w:w="1485" w:type="dxa"/>
          </w:tcPr>
          <w:p w:rsidR="00882980" w:rsidRDefault="00882980">
            <w:pPr>
              <w:pStyle w:val="ConsPlusNormal"/>
              <w:jc w:val="center"/>
            </w:pPr>
          </w:p>
        </w:tc>
      </w:tr>
      <w:tr w:rsidR="00882980">
        <w:tc>
          <w:tcPr>
            <w:tcW w:w="2805" w:type="dxa"/>
          </w:tcPr>
          <w:p w:rsidR="00882980" w:rsidRDefault="00882980">
            <w:pPr>
              <w:pStyle w:val="ConsPlusNormal"/>
            </w:pPr>
            <w:r>
              <w:t>Итого</w:t>
            </w:r>
          </w:p>
        </w:tc>
        <w:tc>
          <w:tcPr>
            <w:tcW w:w="990" w:type="dxa"/>
          </w:tcPr>
          <w:p w:rsidR="00882980" w:rsidRDefault="00882980">
            <w:pPr>
              <w:pStyle w:val="ConsPlusNormal"/>
              <w:jc w:val="center"/>
            </w:pPr>
            <w:r>
              <w:t>07</w:t>
            </w:r>
          </w:p>
        </w:tc>
        <w:tc>
          <w:tcPr>
            <w:tcW w:w="1815" w:type="dxa"/>
          </w:tcPr>
          <w:p w:rsidR="00882980" w:rsidRDefault="00882980">
            <w:pPr>
              <w:pStyle w:val="ConsPlusNormal"/>
              <w:jc w:val="center"/>
            </w:pPr>
          </w:p>
        </w:tc>
        <w:tc>
          <w:tcPr>
            <w:tcW w:w="2475" w:type="dxa"/>
          </w:tcPr>
          <w:p w:rsidR="00882980" w:rsidRDefault="00882980">
            <w:pPr>
              <w:pStyle w:val="ConsPlusNormal"/>
              <w:jc w:val="center"/>
            </w:pPr>
          </w:p>
        </w:tc>
        <w:tc>
          <w:tcPr>
            <w:tcW w:w="1485" w:type="dxa"/>
          </w:tcPr>
          <w:p w:rsidR="00882980" w:rsidRDefault="00882980">
            <w:pPr>
              <w:pStyle w:val="ConsPlusNormal"/>
              <w:jc w:val="center"/>
            </w:pPr>
          </w:p>
        </w:tc>
        <w:tc>
          <w:tcPr>
            <w:tcW w:w="1155" w:type="dxa"/>
          </w:tcPr>
          <w:p w:rsidR="00882980" w:rsidRDefault="00882980">
            <w:pPr>
              <w:pStyle w:val="ConsPlusNormal"/>
              <w:jc w:val="center"/>
            </w:pPr>
          </w:p>
        </w:tc>
        <w:tc>
          <w:tcPr>
            <w:tcW w:w="1320" w:type="dxa"/>
          </w:tcPr>
          <w:p w:rsidR="00882980" w:rsidRDefault="00882980">
            <w:pPr>
              <w:pStyle w:val="ConsPlusNormal"/>
              <w:jc w:val="center"/>
            </w:pPr>
          </w:p>
        </w:tc>
        <w:tc>
          <w:tcPr>
            <w:tcW w:w="2145" w:type="dxa"/>
          </w:tcPr>
          <w:p w:rsidR="00882980" w:rsidRDefault="00882980">
            <w:pPr>
              <w:pStyle w:val="ConsPlusNormal"/>
              <w:jc w:val="center"/>
            </w:pPr>
          </w:p>
        </w:tc>
        <w:tc>
          <w:tcPr>
            <w:tcW w:w="1485"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nformat"/>
        <w:jc w:val="both"/>
      </w:pPr>
      <w:r>
        <w:t xml:space="preserve">                  4. Проверка быков по качеству потомства</w:t>
      </w:r>
    </w:p>
    <w:p w:rsidR="00882980" w:rsidRDefault="00882980">
      <w:pPr>
        <w:pStyle w:val="ConsPlusNormal"/>
        <w:jc w:val="both"/>
      </w:pPr>
    </w:p>
    <w:tbl>
      <w:tblPr>
        <w:tblW w:w="0" w:type="auto"/>
        <w:tblInd w:w="6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990"/>
        <w:gridCol w:w="1815"/>
        <w:gridCol w:w="1320"/>
        <w:gridCol w:w="1320"/>
        <w:gridCol w:w="990"/>
        <w:gridCol w:w="1980"/>
        <w:gridCol w:w="2310"/>
      </w:tblGrid>
      <w:tr w:rsidR="00882980">
        <w:tc>
          <w:tcPr>
            <w:tcW w:w="2970" w:type="dxa"/>
            <w:vMerge w:val="restart"/>
            <w:tcBorders>
              <w:top w:val="nil"/>
            </w:tcBorders>
          </w:tcPr>
          <w:p w:rsidR="00882980" w:rsidRDefault="00882980">
            <w:pPr>
              <w:pStyle w:val="ConsPlusNormal"/>
              <w:jc w:val="center"/>
            </w:pPr>
            <w:r>
              <w:t>Показатели</w:t>
            </w:r>
          </w:p>
        </w:tc>
        <w:tc>
          <w:tcPr>
            <w:tcW w:w="990" w:type="dxa"/>
            <w:vMerge w:val="restart"/>
            <w:tcBorders>
              <w:top w:val="nil"/>
            </w:tcBorders>
          </w:tcPr>
          <w:p w:rsidR="00882980" w:rsidRDefault="00882980">
            <w:pPr>
              <w:pStyle w:val="ConsPlusNormal"/>
              <w:jc w:val="center"/>
            </w:pPr>
            <w:r>
              <w:t>N строки</w:t>
            </w:r>
          </w:p>
        </w:tc>
        <w:tc>
          <w:tcPr>
            <w:tcW w:w="5445" w:type="dxa"/>
            <w:gridSpan w:val="4"/>
            <w:tcBorders>
              <w:top w:val="nil"/>
            </w:tcBorders>
            <w:vAlign w:val="bottom"/>
          </w:tcPr>
          <w:p w:rsidR="00882980" w:rsidRDefault="00882980">
            <w:pPr>
              <w:pStyle w:val="ConsPlusNormal"/>
              <w:jc w:val="center"/>
            </w:pPr>
            <w:r>
              <w:t>Дочери проверяемых быков</w:t>
            </w:r>
          </w:p>
        </w:tc>
        <w:tc>
          <w:tcPr>
            <w:tcW w:w="1980" w:type="dxa"/>
            <w:vMerge w:val="restart"/>
            <w:tcBorders>
              <w:top w:val="nil"/>
            </w:tcBorders>
            <w:vAlign w:val="center"/>
          </w:tcPr>
          <w:p w:rsidR="00882980" w:rsidRDefault="00882980">
            <w:pPr>
              <w:pStyle w:val="ConsPlusNormal"/>
              <w:jc w:val="center"/>
            </w:pPr>
            <w:r>
              <w:t>Осеменено коров, проверяемых быками с начала года</w:t>
            </w:r>
          </w:p>
        </w:tc>
        <w:tc>
          <w:tcPr>
            <w:tcW w:w="2310" w:type="dxa"/>
            <w:vMerge w:val="restart"/>
            <w:tcBorders>
              <w:top w:val="nil"/>
            </w:tcBorders>
          </w:tcPr>
          <w:p w:rsidR="00882980" w:rsidRDefault="00882980">
            <w:pPr>
              <w:pStyle w:val="ConsPlusNormal"/>
              <w:jc w:val="center"/>
            </w:pPr>
            <w:r>
              <w:t>Проверка производится в хозяйствах</w:t>
            </w:r>
          </w:p>
        </w:tc>
      </w:tr>
      <w:tr w:rsidR="00882980">
        <w:tc>
          <w:tcPr>
            <w:tcW w:w="2970" w:type="dxa"/>
            <w:vMerge/>
            <w:tcBorders>
              <w:top w:val="nil"/>
            </w:tcBorders>
          </w:tcPr>
          <w:p w:rsidR="00882980" w:rsidRDefault="00882980"/>
        </w:tc>
        <w:tc>
          <w:tcPr>
            <w:tcW w:w="990" w:type="dxa"/>
            <w:vMerge/>
            <w:tcBorders>
              <w:top w:val="nil"/>
            </w:tcBorders>
          </w:tcPr>
          <w:p w:rsidR="00882980" w:rsidRDefault="00882980"/>
        </w:tc>
        <w:tc>
          <w:tcPr>
            <w:tcW w:w="1815" w:type="dxa"/>
            <w:vMerge w:val="restart"/>
          </w:tcPr>
          <w:p w:rsidR="00882980" w:rsidRDefault="00882980">
            <w:pPr>
              <w:pStyle w:val="ConsPlusNormal"/>
              <w:jc w:val="center"/>
            </w:pPr>
            <w:r>
              <w:t>коровы первотелки</w:t>
            </w:r>
          </w:p>
        </w:tc>
        <w:tc>
          <w:tcPr>
            <w:tcW w:w="1320" w:type="dxa"/>
            <w:vMerge w:val="restart"/>
          </w:tcPr>
          <w:p w:rsidR="00882980" w:rsidRDefault="00882980">
            <w:pPr>
              <w:pStyle w:val="ConsPlusNormal"/>
              <w:jc w:val="center"/>
            </w:pPr>
            <w:r>
              <w:t>нетели</w:t>
            </w:r>
          </w:p>
        </w:tc>
        <w:tc>
          <w:tcPr>
            <w:tcW w:w="2310" w:type="dxa"/>
            <w:gridSpan w:val="2"/>
          </w:tcPr>
          <w:p w:rsidR="00882980" w:rsidRDefault="00882980">
            <w:pPr>
              <w:pStyle w:val="ConsPlusNormal"/>
              <w:jc w:val="center"/>
            </w:pPr>
            <w:r>
              <w:t>телки</w:t>
            </w:r>
          </w:p>
        </w:tc>
        <w:tc>
          <w:tcPr>
            <w:tcW w:w="1980" w:type="dxa"/>
            <w:vMerge/>
            <w:tcBorders>
              <w:top w:val="nil"/>
            </w:tcBorders>
          </w:tcPr>
          <w:p w:rsidR="00882980" w:rsidRDefault="00882980"/>
        </w:tc>
        <w:tc>
          <w:tcPr>
            <w:tcW w:w="2310" w:type="dxa"/>
            <w:vMerge/>
            <w:tcBorders>
              <w:top w:val="nil"/>
            </w:tcBorders>
          </w:tcPr>
          <w:p w:rsidR="00882980" w:rsidRDefault="00882980"/>
        </w:tc>
      </w:tr>
      <w:tr w:rsidR="00882980">
        <w:tc>
          <w:tcPr>
            <w:tcW w:w="2970" w:type="dxa"/>
            <w:vMerge/>
            <w:tcBorders>
              <w:top w:val="nil"/>
            </w:tcBorders>
          </w:tcPr>
          <w:p w:rsidR="00882980" w:rsidRDefault="00882980"/>
        </w:tc>
        <w:tc>
          <w:tcPr>
            <w:tcW w:w="990" w:type="dxa"/>
            <w:vMerge/>
            <w:tcBorders>
              <w:top w:val="nil"/>
            </w:tcBorders>
          </w:tcPr>
          <w:p w:rsidR="00882980" w:rsidRDefault="00882980"/>
        </w:tc>
        <w:tc>
          <w:tcPr>
            <w:tcW w:w="1815" w:type="dxa"/>
            <w:vMerge/>
          </w:tcPr>
          <w:p w:rsidR="00882980" w:rsidRDefault="00882980"/>
        </w:tc>
        <w:tc>
          <w:tcPr>
            <w:tcW w:w="1320" w:type="dxa"/>
            <w:vMerge/>
          </w:tcPr>
          <w:p w:rsidR="00882980" w:rsidRDefault="00882980"/>
        </w:tc>
        <w:tc>
          <w:tcPr>
            <w:tcW w:w="1320" w:type="dxa"/>
          </w:tcPr>
          <w:p w:rsidR="00882980" w:rsidRDefault="00882980">
            <w:pPr>
              <w:pStyle w:val="ConsPlusNormal"/>
              <w:jc w:val="center"/>
            </w:pPr>
            <w:r>
              <w:t>старше 1 года</w:t>
            </w:r>
          </w:p>
        </w:tc>
        <w:tc>
          <w:tcPr>
            <w:tcW w:w="990" w:type="dxa"/>
          </w:tcPr>
          <w:p w:rsidR="00882980" w:rsidRDefault="00882980">
            <w:pPr>
              <w:pStyle w:val="ConsPlusNormal"/>
              <w:jc w:val="center"/>
            </w:pPr>
            <w:r>
              <w:t>до 1 года</w:t>
            </w:r>
          </w:p>
        </w:tc>
        <w:tc>
          <w:tcPr>
            <w:tcW w:w="1980" w:type="dxa"/>
            <w:vMerge/>
            <w:tcBorders>
              <w:top w:val="nil"/>
            </w:tcBorders>
          </w:tcPr>
          <w:p w:rsidR="00882980" w:rsidRDefault="00882980"/>
        </w:tc>
        <w:tc>
          <w:tcPr>
            <w:tcW w:w="2310" w:type="dxa"/>
            <w:vMerge/>
            <w:tcBorders>
              <w:top w:val="nil"/>
            </w:tcBorders>
          </w:tcPr>
          <w:p w:rsidR="00882980" w:rsidRDefault="00882980"/>
        </w:tc>
      </w:tr>
      <w:tr w:rsidR="00882980">
        <w:tc>
          <w:tcPr>
            <w:tcW w:w="2970" w:type="dxa"/>
          </w:tcPr>
          <w:p w:rsidR="00882980" w:rsidRDefault="00882980">
            <w:pPr>
              <w:pStyle w:val="ConsPlusNormal"/>
              <w:jc w:val="center"/>
            </w:pPr>
          </w:p>
        </w:tc>
        <w:tc>
          <w:tcPr>
            <w:tcW w:w="990" w:type="dxa"/>
          </w:tcPr>
          <w:p w:rsidR="00882980" w:rsidRDefault="00882980">
            <w:pPr>
              <w:pStyle w:val="ConsPlusNormal"/>
              <w:jc w:val="center"/>
            </w:pPr>
            <w:r>
              <w:t>1</w:t>
            </w:r>
          </w:p>
        </w:tc>
        <w:tc>
          <w:tcPr>
            <w:tcW w:w="1815" w:type="dxa"/>
          </w:tcPr>
          <w:p w:rsidR="00882980" w:rsidRDefault="00882980">
            <w:pPr>
              <w:pStyle w:val="ConsPlusNormal"/>
              <w:jc w:val="center"/>
            </w:pPr>
            <w:r>
              <w:t>2</w:t>
            </w:r>
          </w:p>
        </w:tc>
        <w:tc>
          <w:tcPr>
            <w:tcW w:w="1320" w:type="dxa"/>
          </w:tcPr>
          <w:p w:rsidR="00882980" w:rsidRDefault="00882980">
            <w:pPr>
              <w:pStyle w:val="ConsPlusNormal"/>
              <w:jc w:val="center"/>
            </w:pPr>
            <w:r>
              <w:t>3</w:t>
            </w:r>
          </w:p>
        </w:tc>
        <w:tc>
          <w:tcPr>
            <w:tcW w:w="1320" w:type="dxa"/>
          </w:tcPr>
          <w:p w:rsidR="00882980" w:rsidRDefault="00882980">
            <w:pPr>
              <w:pStyle w:val="ConsPlusNormal"/>
              <w:jc w:val="center"/>
            </w:pPr>
            <w:r>
              <w:t>4</w:t>
            </w:r>
          </w:p>
        </w:tc>
        <w:tc>
          <w:tcPr>
            <w:tcW w:w="990" w:type="dxa"/>
          </w:tcPr>
          <w:p w:rsidR="00882980" w:rsidRDefault="00882980">
            <w:pPr>
              <w:pStyle w:val="ConsPlusNormal"/>
              <w:jc w:val="center"/>
            </w:pPr>
            <w:r>
              <w:t>5</w:t>
            </w:r>
          </w:p>
        </w:tc>
        <w:tc>
          <w:tcPr>
            <w:tcW w:w="1980" w:type="dxa"/>
          </w:tcPr>
          <w:p w:rsidR="00882980" w:rsidRDefault="00882980">
            <w:pPr>
              <w:pStyle w:val="ConsPlusNormal"/>
              <w:jc w:val="center"/>
            </w:pPr>
            <w:r>
              <w:t>6</w:t>
            </w:r>
          </w:p>
        </w:tc>
        <w:tc>
          <w:tcPr>
            <w:tcW w:w="2310" w:type="dxa"/>
          </w:tcPr>
          <w:p w:rsidR="00882980" w:rsidRDefault="00882980">
            <w:pPr>
              <w:pStyle w:val="ConsPlusNormal"/>
              <w:jc w:val="center"/>
            </w:pPr>
            <w:r>
              <w:t>7</w:t>
            </w:r>
          </w:p>
        </w:tc>
      </w:tr>
      <w:tr w:rsidR="00882980">
        <w:tc>
          <w:tcPr>
            <w:tcW w:w="2970" w:type="dxa"/>
          </w:tcPr>
          <w:p w:rsidR="00882980" w:rsidRDefault="00882980">
            <w:pPr>
              <w:pStyle w:val="ConsPlusNormal"/>
            </w:pPr>
            <w:r>
              <w:t>Поголовье, голов</w:t>
            </w:r>
          </w:p>
        </w:tc>
        <w:tc>
          <w:tcPr>
            <w:tcW w:w="990"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990" w:type="dxa"/>
          </w:tcPr>
          <w:p w:rsidR="00882980" w:rsidRDefault="00882980">
            <w:pPr>
              <w:pStyle w:val="ConsPlusNormal"/>
              <w:jc w:val="center"/>
            </w:pPr>
          </w:p>
        </w:tc>
        <w:tc>
          <w:tcPr>
            <w:tcW w:w="1980"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2970" w:type="dxa"/>
          </w:tcPr>
          <w:p w:rsidR="00882980" w:rsidRDefault="00882980">
            <w:pPr>
              <w:pStyle w:val="ConsPlusNormal"/>
            </w:pPr>
            <w:r>
              <w:t>По ним проверяется быков, всего голов</w:t>
            </w:r>
          </w:p>
        </w:tc>
        <w:tc>
          <w:tcPr>
            <w:tcW w:w="990"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990" w:type="dxa"/>
          </w:tcPr>
          <w:p w:rsidR="00882980" w:rsidRDefault="00882980">
            <w:pPr>
              <w:pStyle w:val="ConsPlusNormal"/>
              <w:jc w:val="center"/>
            </w:pPr>
          </w:p>
        </w:tc>
        <w:tc>
          <w:tcPr>
            <w:tcW w:w="1980" w:type="dxa"/>
          </w:tcPr>
          <w:p w:rsidR="00882980" w:rsidRDefault="00882980">
            <w:pPr>
              <w:pStyle w:val="ConsPlusNormal"/>
              <w:jc w:val="center"/>
            </w:pPr>
          </w:p>
        </w:tc>
        <w:tc>
          <w:tcPr>
            <w:tcW w:w="2310" w:type="dxa"/>
          </w:tcPr>
          <w:p w:rsidR="00882980" w:rsidRDefault="00882980">
            <w:pPr>
              <w:pStyle w:val="ConsPlusNormal"/>
              <w:jc w:val="center"/>
            </w:pPr>
          </w:p>
        </w:tc>
      </w:tr>
      <w:tr w:rsidR="00882980">
        <w:tc>
          <w:tcPr>
            <w:tcW w:w="2970" w:type="dxa"/>
          </w:tcPr>
          <w:p w:rsidR="00882980" w:rsidRDefault="00882980">
            <w:pPr>
              <w:pStyle w:val="ConsPlusNormal"/>
            </w:pPr>
            <w:r>
              <w:t>Из них имеющихся на отчетную дату, голов</w:t>
            </w:r>
          </w:p>
        </w:tc>
        <w:tc>
          <w:tcPr>
            <w:tcW w:w="990"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c>
          <w:tcPr>
            <w:tcW w:w="1320" w:type="dxa"/>
          </w:tcPr>
          <w:p w:rsidR="00882980" w:rsidRDefault="00882980">
            <w:pPr>
              <w:pStyle w:val="ConsPlusNormal"/>
              <w:jc w:val="center"/>
            </w:pPr>
          </w:p>
        </w:tc>
        <w:tc>
          <w:tcPr>
            <w:tcW w:w="990" w:type="dxa"/>
          </w:tcPr>
          <w:p w:rsidR="00882980" w:rsidRDefault="00882980">
            <w:pPr>
              <w:pStyle w:val="ConsPlusNormal"/>
              <w:jc w:val="center"/>
            </w:pPr>
          </w:p>
        </w:tc>
        <w:tc>
          <w:tcPr>
            <w:tcW w:w="1980" w:type="dxa"/>
          </w:tcPr>
          <w:p w:rsidR="00882980" w:rsidRDefault="00882980">
            <w:pPr>
              <w:pStyle w:val="ConsPlusNormal"/>
              <w:jc w:val="center"/>
            </w:pPr>
          </w:p>
        </w:tc>
        <w:tc>
          <w:tcPr>
            <w:tcW w:w="231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5. Свиноводство</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990"/>
        <w:gridCol w:w="1485"/>
        <w:gridCol w:w="737"/>
        <w:gridCol w:w="1155"/>
        <w:gridCol w:w="1485"/>
        <w:gridCol w:w="1320"/>
        <w:gridCol w:w="1485"/>
        <w:gridCol w:w="850"/>
        <w:gridCol w:w="1320"/>
        <w:gridCol w:w="964"/>
        <w:gridCol w:w="907"/>
        <w:gridCol w:w="907"/>
        <w:gridCol w:w="1485"/>
        <w:gridCol w:w="1650"/>
      </w:tblGrid>
      <w:tr w:rsidR="00882980">
        <w:tc>
          <w:tcPr>
            <w:tcW w:w="2805" w:type="dxa"/>
            <w:vMerge w:val="restart"/>
          </w:tcPr>
          <w:p w:rsidR="00882980" w:rsidRDefault="00882980">
            <w:pPr>
              <w:pStyle w:val="ConsPlusNormal"/>
              <w:jc w:val="center"/>
            </w:pPr>
            <w:r>
              <w:t>Категории хозяйств</w:t>
            </w:r>
          </w:p>
        </w:tc>
        <w:tc>
          <w:tcPr>
            <w:tcW w:w="990" w:type="dxa"/>
            <w:vMerge w:val="restart"/>
          </w:tcPr>
          <w:p w:rsidR="00882980" w:rsidRDefault="00882980">
            <w:pPr>
              <w:pStyle w:val="ConsPlusNormal"/>
              <w:jc w:val="center"/>
            </w:pPr>
            <w:r>
              <w:t>N строки</w:t>
            </w:r>
          </w:p>
        </w:tc>
        <w:tc>
          <w:tcPr>
            <w:tcW w:w="1485" w:type="dxa"/>
            <w:vMerge w:val="restart"/>
          </w:tcPr>
          <w:p w:rsidR="00882980" w:rsidRDefault="00882980">
            <w:pPr>
              <w:pStyle w:val="ConsPlusNormal"/>
              <w:jc w:val="center"/>
            </w:pPr>
            <w:r>
              <w:t>Количество хозяйств</w:t>
            </w:r>
          </w:p>
        </w:tc>
        <w:tc>
          <w:tcPr>
            <w:tcW w:w="3377" w:type="dxa"/>
            <w:gridSpan w:val="3"/>
          </w:tcPr>
          <w:p w:rsidR="00882980" w:rsidRDefault="00882980">
            <w:pPr>
              <w:pStyle w:val="ConsPlusNormal"/>
              <w:jc w:val="center"/>
            </w:pPr>
            <w:r>
              <w:t>Наличие свиней на 01.01.20__</w:t>
            </w:r>
          </w:p>
        </w:tc>
        <w:tc>
          <w:tcPr>
            <w:tcW w:w="2805" w:type="dxa"/>
            <w:gridSpan w:val="2"/>
            <w:vMerge w:val="restart"/>
          </w:tcPr>
          <w:p w:rsidR="00882980" w:rsidRDefault="00882980">
            <w:pPr>
              <w:pStyle w:val="ConsPlusNormal"/>
              <w:jc w:val="center"/>
            </w:pPr>
            <w:r>
              <w:t>Получено поросят с начала года, гол. от маток</w:t>
            </w:r>
          </w:p>
        </w:tc>
        <w:tc>
          <w:tcPr>
            <w:tcW w:w="4041" w:type="dxa"/>
            <w:gridSpan w:val="4"/>
          </w:tcPr>
          <w:p w:rsidR="00882980" w:rsidRDefault="00882980">
            <w:pPr>
              <w:pStyle w:val="ConsPlusNormal"/>
              <w:jc w:val="center"/>
            </w:pPr>
            <w:r>
              <w:t>Контрольный откорм</w:t>
            </w:r>
          </w:p>
        </w:tc>
        <w:tc>
          <w:tcPr>
            <w:tcW w:w="4042" w:type="dxa"/>
            <w:gridSpan w:val="3"/>
          </w:tcPr>
          <w:p w:rsidR="00882980" w:rsidRDefault="00882980">
            <w:pPr>
              <w:pStyle w:val="ConsPlusNormal"/>
              <w:jc w:val="center"/>
            </w:pPr>
            <w:r>
              <w:t>Продано племмолодняка с начала года, гол.</w:t>
            </w:r>
          </w:p>
        </w:tc>
      </w:tr>
      <w:tr w:rsidR="00882980">
        <w:tc>
          <w:tcPr>
            <w:tcW w:w="2805" w:type="dxa"/>
            <w:vMerge/>
          </w:tcPr>
          <w:p w:rsidR="00882980" w:rsidRDefault="00882980"/>
        </w:tc>
        <w:tc>
          <w:tcPr>
            <w:tcW w:w="990" w:type="dxa"/>
            <w:vMerge/>
          </w:tcPr>
          <w:p w:rsidR="00882980" w:rsidRDefault="00882980"/>
        </w:tc>
        <w:tc>
          <w:tcPr>
            <w:tcW w:w="1485" w:type="dxa"/>
            <w:vMerge/>
          </w:tcPr>
          <w:p w:rsidR="00882980" w:rsidRDefault="00882980"/>
        </w:tc>
        <w:tc>
          <w:tcPr>
            <w:tcW w:w="737" w:type="dxa"/>
            <w:vMerge w:val="restart"/>
          </w:tcPr>
          <w:p w:rsidR="00882980" w:rsidRDefault="00882980">
            <w:pPr>
              <w:pStyle w:val="ConsPlusNormal"/>
              <w:jc w:val="center"/>
            </w:pPr>
            <w:r>
              <w:t>всего</w:t>
            </w:r>
          </w:p>
        </w:tc>
        <w:tc>
          <w:tcPr>
            <w:tcW w:w="2640" w:type="dxa"/>
            <w:gridSpan w:val="2"/>
          </w:tcPr>
          <w:p w:rsidR="00882980" w:rsidRDefault="00882980">
            <w:pPr>
              <w:pStyle w:val="ConsPlusNormal"/>
              <w:jc w:val="center"/>
            </w:pPr>
            <w:r>
              <w:t>в том числе свиноматок</w:t>
            </w:r>
          </w:p>
        </w:tc>
        <w:tc>
          <w:tcPr>
            <w:tcW w:w="2805" w:type="dxa"/>
            <w:gridSpan w:val="2"/>
            <w:vMerge/>
          </w:tcPr>
          <w:p w:rsidR="00882980" w:rsidRDefault="00882980"/>
        </w:tc>
        <w:tc>
          <w:tcPr>
            <w:tcW w:w="2170" w:type="dxa"/>
            <w:gridSpan w:val="2"/>
          </w:tcPr>
          <w:p w:rsidR="00882980" w:rsidRDefault="00882980">
            <w:pPr>
              <w:pStyle w:val="ConsPlusNormal"/>
              <w:jc w:val="center"/>
            </w:pPr>
            <w:r>
              <w:t>имеется оцененных маток</w:t>
            </w:r>
          </w:p>
        </w:tc>
        <w:tc>
          <w:tcPr>
            <w:tcW w:w="1871" w:type="dxa"/>
            <w:gridSpan w:val="2"/>
          </w:tcPr>
          <w:p w:rsidR="00882980" w:rsidRDefault="00882980">
            <w:pPr>
              <w:pStyle w:val="ConsPlusNormal"/>
              <w:jc w:val="center"/>
            </w:pPr>
            <w:r>
              <w:t>проверяется</w:t>
            </w:r>
          </w:p>
        </w:tc>
        <w:tc>
          <w:tcPr>
            <w:tcW w:w="907" w:type="dxa"/>
            <w:vMerge w:val="restart"/>
          </w:tcPr>
          <w:p w:rsidR="00882980" w:rsidRDefault="00882980">
            <w:pPr>
              <w:pStyle w:val="ConsPlusNormal"/>
              <w:jc w:val="center"/>
            </w:pPr>
            <w:r>
              <w:t>всего</w:t>
            </w:r>
          </w:p>
        </w:tc>
        <w:tc>
          <w:tcPr>
            <w:tcW w:w="1485" w:type="dxa"/>
            <w:vMerge w:val="restart"/>
          </w:tcPr>
          <w:p w:rsidR="00882980" w:rsidRDefault="00882980">
            <w:pPr>
              <w:pStyle w:val="ConsPlusNormal"/>
              <w:jc w:val="center"/>
            </w:pPr>
            <w:r>
              <w:t>в том числе хряков</w:t>
            </w:r>
          </w:p>
        </w:tc>
        <w:tc>
          <w:tcPr>
            <w:tcW w:w="1650" w:type="dxa"/>
            <w:vMerge w:val="restart"/>
          </w:tcPr>
          <w:p w:rsidR="00882980" w:rsidRDefault="00882980">
            <w:pPr>
              <w:pStyle w:val="ConsPlusNormal"/>
              <w:jc w:val="center"/>
            </w:pPr>
            <w:r>
              <w:t>из них от хряков, провер. по контрольному откорму</w:t>
            </w:r>
          </w:p>
        </w:tc>
      </w:tr>
      <w:tr w:rsidR="00882980">
        <w:tc>
          <w:tcPr>
            <w:tcW w:w="2805" w:type="dxa"/>
            <w:vMerge/>
          </w:tcPr>
          <w:p w:rsidR="00882980" w:rsidRDefault="00882980"/>
        </w:tc>
        <w:tc>
          <w:tcPr>
            <w:tcW w:w="990" w:type="dxa"/>
            <w:vMerge/>
          </w:tcPr>
          <w:p w:rsidR="00882980" w:rsidRDefault="00882980"/>
        </w:tc>
        <w:tc>
          <w:tcPr>
            <w:tcW w:w="1485" w:type="dxa"/>
            <w:vMerge/>
          </w:tcPr>
          <w:p w:rsidR="00882980" w:rsidRDefault="00882980"/>
        </w:tc>
        <w:tc>
          <w:tcPr>
            <w:tcW w:w="737" w:type="dxa"/>
            <w:vMerge/>
          </w:tcPr>
          <w:p w:rsidR="00882980" w:rsidRDefault="00882980"/>
        </w:tc>
        <w:tc>
          <w:tcPr>
            <w:tcW w:w="1155" w:type="dxa"/>
          </w:tcPr>
          <w:p w:rsidR="00882980" w:rsidRDefault="00882980">
            <w:pPr>
              <w:pStyle w:val="ConsPlusNormal"/>
              <w:jc w:val="center"/>
            </w:pPr>
            <w:r>
              <w:t>основных</w:t>
            </w:r>
          </w:p>
        </w:tc>
        <w:tc>
          <w:tcPr>
            <w:tcW w:w="1485" w:type="dxa"/>
          </w:tcPr>
          <w:p w:rsidR="00882980" w:rsidRDefault="00882980">
            <w:pPr>
              <w:pStyle w:val="ConsPlusNormal"/>
              <w:jc w:val="center"/>
            </w:pPr>
            <w:r>
              <w:t>проверяемых</w:t>
            </w:r>
          </w:p>
        </w:tc>
        <w:tc>
          <w:tcPr>
            <w:tcW w:w="1320" w:type="dxa"/>
          </w:tcPr>
          <w:p w:rsidR="00882980" w:rsidRDefault="00882980">
            <w:pPr>
              <w:pStyle w:val="ConsPlusNormal"/>
              <w:jc w:val="center"/>
            </w:pPr>
            <w:r>
              <w:t>основных</w:t>
            </w:r>
          </w:p>
        </w:tc>
        <w:tc>
          <w:tcPr>
            <w:tcW w:w="1485" w:type="dxa"/>
          </w:tcPr>
          <w:p w:rsidR="00882980" w:rsidRDefault="00882980">
            <w:pPr>
              <w:pStyle w:val="ConsPlusNormal"/>
              <w:jc w:val="center"/>
            </w:pPr>
            <w:r>
              <w:t>проверяемых</w:t>
            </w:r>
          </w:p>
        </w:tc>
        <w:tc>
          <w:tcPr>
            <w:tcW w:w="850" w:type="dxa"/>
          </w:tcPr>
          <w:p w:rsidR="00882980" w:rsidRDefault="00882980">
            <w:pPr>
              <w:pStyle w:val="ConsPlusNormal"/>
              <w:jc w:val="center"/>
            </w:pPr>
            <w:r>
              <w:t>всего</w:t>
            </w:r>
          </w:p>
        </w:tc>
        <w:tc>
          <w:tcPr>
            <w:tcW w:w="1320" w:type="dxa"/>
          </w:tcPr>
          <w:p w:rsidR="00882980" w:rsidRDefault="00882980">
            <w:pPr>
              <w:pStyle w:val="ConsPlusNormal"/>
              <w:jc w:val="center"/>
            </w:pPr>
            <w:r>
              <w:t>в том числе оцененных в текущем году</w:t>
            </w:r>
          </w:p>
        </w:tc>
        <w:tc>
          <w:tcPr>
            <w:tcW w:w="964" w:type="dxa"/>
          </w:tcPr>
          <w:p w:rsidR="00882980" w:rsidRDefault="00882980">
            <w:pPr>
              <w:pStyle w:val="ConsPlusNormal"/>
              <w:jc w:val="center"/>
            </w:pPr>
            <w:r>
              <w:t>хряков</w:t>
            </w:r>
          </w:p>
        </w:tc>
        <w:tc>
          <w:tcPr>
            <w:tcW w:w="907" w:type="dxa"/>
          </w:tcPr>
          <w:p w:rsidR="00882980" w:rsidRDefault="00882980">
            <w:pPr>
              <w:pStyle w:val="ConsPlusNormal"/>
              <w:jc w:val="center"/>
            </w:pPr>
            <w:r>
              <w:t>маток</w:t>
            </w:r>
          </w:p>
        </w:tc>
        <w:tc>
          <w:tcPr>
            <w:tcW w:w="907" w:type="dxa"/>
            <w:vMerge/>
          </w:tcPr>
          <w:p w:rsidR="00882980" w:rsidRDefault="00882980"/>
        </w:tc>
        <w:tc>
          <w:tcPr>
            <w:tcW w:w="1485" w:type="dxa"/>
            <w:vMerge/>
          </w:tcPr>
          <w:p w:rsidR="00882980" w:rsidRDefault="00882980"/>
        </w:tc>
        <w:tc>
          <w:tcPr>
            <w:tcW w:w="1650" w:type="dxa"/>
            <w:vMerge/>
          </w:tcPr>
          <w:p w:rsidR="00882980" w:rsidRDefault="00882980"/>
        </w:tc>
      </w:tr>
      <w:tr w:rsidR="00882980">
        <w:tc>
          <w:tcPr>
            <w:tcW w:w="2805" w:type="dxa"/>
          </w:tcPr>
          <w:p w:rsidR="00882980" w:rsidRDefault="00882980">
            <w:pPr>
              <w:pStyle w:val="ConsPlusNormal"/>
              <w:jc w:val="center"/>
            </w:pPr>
          </w:p>
        </w:tc>
        <w:tc>
          <w:tcPr>
            <w:tcW w:w="990" w:type="dxa"/>
          </w:tcPr>
          <w:p w:rsidR="00882980" w:rsidRDefault="00882980">
            <w:pPr>
              <w:pStyle w:val="ConsPlusNormal"/>
              <w:jc w:val="center"/>
            </w:pPr>
            <w:r>
              <w:t>1</w:t>
            </w:r>
          </w:p>
        </w:tc>
        <w:tc>
          <w:tcPr>
            <w:tcW w:w="1485" w:type="dxa"/>
          </w:tcPr>
          <w:p w:rsidR="00882980" w:rsidRDefault="00882980">
            <w:pPr>
              <w:pStyle w:val="ConsPlusNormal"/>
              <w:jc w:val="center"/>
            </w:pPr>
            <w:r>
              <w:t>2</w:t>
            </w:r>
          </w:p>
        </w:tc>
        <w:tc>
          <w:tcPr>
            <w:tcW w:w="737" w:type="dxa"/>
          </w:tcPr>
          <w:p w:rsidR="00882980" w:rsidRDefault="00882980">
            <w:pPr>
              <w:pStyle w:val="ConsPlusNormal"/>
              <w:jc w:val="center"/>
            </w:pPr>
            <w:r>
              <w:t>3</w:t>
            </w:r>
          </w:p>
        </w:tc>
        <w:tc>
          <w:tcPr>
            <w:tcW w:w="1155" w:type="dxa"/>
          </w:tcPr>
          <w:p w:rsidR="00882980" w:rsidRDefault="00882980">
            <w:pPr>
              <w:pStyle w:val="ConsPlusNormal"/>
              <w:jc w:val="center"/>
            </w:pPr>
            <w:r>
              <w:t>4</w:t>
            </w:r>
          </w:p>
        </w:tc>
        <w:tc>
          <w:tcPr>
            <w:tcW w:w="1485" w:type="dxa"/>
          </w:tcPr>
          <w:p w:rsidR="00882980" w:rsidRDefault="00882980">
            <w:pPr>
              <w:pStyle w:val="ConsPlusNormal"/>
              <w:jc w:val="center"/>
            </w:pPr>
            <w:r>
              <w:t>5</w:t>
            </w:r>
          </w:p>
        </w:tc>
        <w:tc>
          <w:tcPr>
            <w:tcW w:w="1320" w:type="dxa"/>
          </w:tcPr>
          <w:p w:rsidR="00882980" w:rsidRDefault="00882980">
            <w:pPr>
              <w:pStyle w:val="ConsPlusNormal"/>
              <w:jc w:val="center"/>
            </w:pPr>
            <w:r>
              <w:t>6</w:t>
            </w:r>
          </w:p>
        </w:tc>
        <w:tc>
          <w:tcPr>
            <w:tcW w:w="1485" w:type="dxa"/>
          </w:tcPr>
          <w:p w:rsidR="00882980" w:rsidRDefault="00882980">
            <w:pPr>
              <w:pStyle w:val="ConsPlusNormal"/>
              <w:jc w:val="center"/>
            </w:pPr>
            <w:r>
              <w:t>7</w:t>
            </w:r>
          </w:p>
        </w:tc>
        <w:tc>
          <w:tcPr>
            <w:tcW w:w="850" w:type="dxa"/>
          </w:tcPr>
          <w:p w:rsidR="00882980" w:rsidRDefault="00882980">
            <w:pPr>
              <w:pStyle w:val="ConsPlusNormal"/>
              <w:jc w:val="center"/>
            </w:pPr>
            <w:r>
              <w:t>8</w:t>
            </w:r>
          </w:p>
        </w:tc>
        <w:tc>
          <w:tcPr>
            <w:tcW w:w="1320" w:type="dxa"/>
          </w:tcPr>
          <w:p w:rsidR="00882980" w:rsidRDefault="00882980">
            <w:pPr>
              <w:pStyle w:val="ConsPlusNormal"/>
              <w:jc w:val="center"/>
            </w:pPr>
            <w:r>
              <w:t>9</w:t>
            </w:r>
          </w:p>
        </w:tc>
        <w:tc>
          <w:tcPr>
            <w:tcW w:w="964" w:type="dxa"/>
          </w:tcPr>
          <w:p w:rsidR="00882980" w:rsidRDefault="00882980">
            <w:pPr>
              <w:pStyle w:val="ConsPlusNormal"/>
              <w:jc w:val="center"/>
            </w:pPr>
            <w:r>
              <w:t>10</w:t>
            </w:r>
          </w:p>
        </w:tc>
        <w:tc>
          <w:tcPr>
            <w:tcW w:w="907" w:type="dxa"/>
          </w:tcPr>
          <w:p w:rsidR="00882980" w:rsidRDefault="00882980">
            <w:pPr>
              <w:pStyle w:val="ConsPlusNormal"/>
              <w:jc w:val="center"/>
            </w:pPr>
            <w:r>
              <w:t>11</w:t>
            </w:r>
          </w:p>
        </w:tc>
        <w:tc>
          <w:tcPr>
            <w:tcW w:w="907" w:type="dxa"/>
          </w:tcPr>
          <w:p w:rsidR="00882980" w:rsidRDefault="00882980">
            <w:pPr>
              <w:pStyle w:val="ConsPlusNormal"/>
              <w:jc w:val="center"/>
            </w:pPr>
            <w:r>
              <w:t>12</w:t>
            </w:r>
          </w:p>
        </w:tc>
        <w:tc>
          <w:tcPr>
            <w:tcW w:w="1485" w:type="dxa"/>
          </w:tcPr>
          <w:p w:rsidR="00882980" w:rsidRDefault="00882980">
            <w:pPr>
              <w:pStyle w:val="ConsPlusNormal"/>
              <w:jc w:val="center"/>
            </w:pPr>
            <w:r>
              <w:t>13</w:t>
            </w:r>
          </w:p>
        </w:tc>
        <w:tc>
          <w:tcPr>
            <w:tcW w:w="1650" w:type="dxa"/>
          </w:tcPr>
          <w:p w:rsidR="00882980" w:rsidRDefault="00882980">
            <w:pPr>
              <w:pStyle w:val="ConsPlusNormal"/>
              <w:jc w:val="center"/>
            </w:pPr>
            <w:r>
              <w:t>14</w:t>
            </w:r>
          </w:p>
        </w:tc>
      </w:tr>
      <w:tr w:rsidR="00882980">
        <w:tc>
          <w:tcPr>
            <w:tcW w:w="2805" w:type="dxa"/>
          </w:tcPr>
          <w:p w:rsidR="00882980" w:rsidRDefault="00882980">
            <w:pPr>
              <w:pStyle w:val="ConsPlusNormal"/>
            </w:pPr>
            <w:r>
              <w:t>Племзаводы</w:t>
            </w:r>
          </w:p>
        </w:tc>
        <w:tc>
          <w:tcPr>
            <w:tcW w:w="990" w:type="dxa"/>
          </w:tcPr>
          <w:p w:rsidR="00882980" w:rsidRDefault="00882980">
            <w:pPr>
              <w:pStyle w:val="ConsPlusNormal"/>
              <w:jc w:val="center"/>
            </w:pPr>
            <w:r>
              <w:t>01</w:t>
            </w:r>
          </w:p>
        </w:tc>
        <w:tc>
          <w:tcPr>
            <w:tcW w:w="1485" w:type="dxa"/>
          </w:tcPr>
          <w:p w:rsidR="00882980" w:rsidRDefault="00882980">
            <w:pPr>
              <w:pStyle w:val="ConsPlusNormal"/>
              <w:jc w:val="center"/>
            </w:pPr>
          </w:p>
        </w:tc>
        <w:tc>
          <w:tcPr>
            <w:tcW w:w="73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32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320" w:type="dxa"/>
          </w:tcPr>
          <w:p w:rsidR="00882980" w:rsidRDefault="00882980">
            <w:pPr>
              <w:pStyle w:val="ConsPlusNormal"/>
              <w:jc w:val="center"/>
            </w:pPr>
          </w:p>
        </w:tc>
        <w:tc>
          <w:tcPr>
            <w:tcW w:w="964" w:type="dxa"/>
          </w:tcPr>
          <w:p w:rsidR="00882980" w:rsidRDefault="00882980">
            <w:pPr>
              <w:pStyle w:val="ConsPlusNormal"/>
              <w:jc w:val="center"/>
            </w:pPr>
          </w:p>
        </w:tc>
        <w:tc>
          <w:tcPr>
            <w:tcW w:w="907" w:type="dxa"/>
          </w:tcPr>
          <w:p w:rsidR="00882980" w:rsidRDefault="00882980">
            <w:pPr>
              <w:pStyle w:val="ConsPlusNormal"/>
              <w:jc w:val="center"/>
            </w:pPr>
          </w:p>
        </w:tc>
        <w:tc>
          <w:tcPr>
            <w:tcW w:w="907"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r>
      <w:tr w:rsidR="00882980">
        <w:tc>
          <w:tcPr>
            <w:tcW w:w="2805" w:type="dxa"/>
          </w:tcPr>
          <w:p w:rsidR="00882980" w:rsidRDefault="00882980">
            <w:pPr>
              <w:pStyle w:val="ConsPlusNormal"/>
            </w:pPr>
            <w:r>
              <w:t>Племрепродукторы</w:t>
            </w:r>
          </w:p>
        </w:tc>
        <w:tc>
          <w:tcPr>
            <w:tcW w:w="990" w:type="dxa"/>
          </w:tcPr>
          <w:p w:rsidR="00882980" w:rsidRDefault="00882980">
            <w:pPr>
              <w:pStyle w:val="ConsPlusNormal"/>
              <w:jc w:val="center"/>
            </w:pPr>
            <w:r>
              <w:t>02</w:t>
            </w:r>
          </w:p>
        </w:tc>
        <w:tc>
          <w:tcPr>
            <w:tcW w:w="1485" w:type="dxa"/>
          </w:tcPr>
          <w:p w:rsidR="00882980" w:rsidRDefault="00882980">
            <w:pPr>
              <w:pStyle w:val="ConsPlusNormal"/>
              <w:jc w:val="center"/>
            </w:pPr>
          </w:p>
        </w:tc>
        <w:tc>
          <w:tcPr>
            <w:tcW w:w="73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32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320" w:type="dxa"/>
          </w:tcPr>
          <w:p w:rsidR="00882980" w:rsidRDefault="00882980">
            <w:pPr>
              <w:pStyle w:val="ConsPlusNormal"/>
              <w:jc w:val="center"/>
            </w:pPr>
          </w:p>
        </w:tc>
        <w:tc>
          <w:tcPr>
            <w:tcW w:w="964" w:type="dxa"/>
          </w:tcPr>
          <w:p w:rsidR="00882980" w:rsidRDefault="00882980">
            <w:pPr>
              <w:pStyle w:val="ConsPlusNormal"/>
              <w:jc w:val="center"/>
            </w:pPr>
          </w:p>
        </w:tc>
        <w:tc>
          <w:tcPr>
            <w:tcW w:w="907" w:type="dxa"/>
          </w:tcPr>
          <w:p w:rsidR="00882980" w:rsidRDefault="00882980">
            <w:pPr>
              <w:pStyle w:val="ConsPlusNormal"/>
              <w:jc w:val="center"/>
            </w:pPr>
          </w:p>
        </w:tc>
        <w:tc>
          <w:tcPr>
            <w:tcW w:w="907"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r>
      <w:tr w:rsidR="00882980">
        <w:tc>
          <w:tcPr>
            <w:tcW w:w="2805" w:type="dxa"/>
          </w:tcPr>
          <w:p w:rsidR="00882980" w:rsidRDefault="00882980">
            <w:pPr>
              <w:pStyle w:val="ConsPlusNormal"/>
            </w:pPr>
            <w:r>
              <w:t>Генофондные хозяйства</w:t>
            </w:r>
          </w:p>
        </w:tc>
        <w:tc>
          <w:tcPr>
            <w:tcW w:w="990" w:type="dxa"/>
          </w:tcPr>
          <w:p w:rsidR="00882980" w:rsidRDefault="00882980">
            <w:pPr>
              <w:pStyle w:val="ConsPlusNormal"/>
              <w:jc w:val="center"/>
            </w:pPr>
            <w:r>
              <w:t>03</w:t>
            </w:r>
          </w:p>
        </w:tc>
        <w:tc>
          <w:tcPr>
            <w:tcW w:w="1485" w:type="dxa"/>
          </w:tcPr>
          <w:p w:rsidR="00882980" w:rsidRDefault="00882980">
            <w:pPr>
              <w:pStyle w:val="ConsPlusNormal"/>
              <w:jc w:val="center"/>
            </w:pPr>
          </w:p>
        </w:tc>
        <w:tc>
          <w:tcPr>
            <w:tcW w:w="73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32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320" w:type="dxa"/>
          </w:tcPr>
          <w:p w:rsidR="00882980" w:rsidRDefault="00882980">
            <w:pPr>
              <w:pStyle w:val="ConsPlusNormal"/>
              <w:jc w:val="center"/>
            </w:pPr>
          </w:p>
        </w:tc>
        <w:tc>
          <w:tcPr>
            <w:tcW w:w="964" w:type="dxa"/>
          </w:tcPr>
          <w:p w:rsidR="00882980" w:rsidRDefault="00882980">
            <w:pPr>
              <w:pStyle w:val="ConsPlusNormal"/>
              <w:jc w:val="center"/>
            </w:pPr>
          </w:p>
        </w:tc>
        <w:tc>
          <w:tcPr>
            <w:tcW w:w="907" w:type="dxa"/>
          </w:tcPr>
          <w:p w:rsidR="00882980" w:rsidRDefault="00882980">
            <w:pPr>
              <w:pStyle w:val="ConsPlusNormal"/>
              <w:jc w:val="center"/>
            </w:pPr>
          </w:p>
        </w:tc>
        <w:tc>
          <w:tcPr>
            <w:tcW w:w="907"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r>
      <w:tr w:rsidR="00882980">
        <w:tc>
          <w:tcPr>
            <w:tcW w:w="2805" w:type="dxa"/>
          </w:tcPr>
          <w:p w:rsidR="00882980" w:rsidRDefault="00882980">
            <w:pPr>
              <w:pStyle w:val="ConsPlusNormal"/>
            </w:pPr>
            <w:r>
              <w:t>Итого:</w:t>
            </w:r>
          </w:p>
        </w:tc>
        <w:tc>
          <w:tcPr>
            <w:tcW w:w="990" w:type="dxa"/>
          </w:tcPr>
          <w:p w:rsidR="00882980" w:rsidRDefault="00882980">
            <w:pPr>
              <w:pStyle w:val="ConsPlusNormal"/>
              <w:jc w:val="center"/>
            </w:pPr>
            <w:r>
              <w:t>04</w:t>
            </w:r>
          </w:p>
        </w:tc>
        <w:tc>
          <w:tcPr>
            <w:tcW w:w="1485" w:type="dxa"/>
          </w:tcPr>
          <w:p w:rsidR="00882980" w:rsidRDefault="00882980">
            <w:pPr>
              <w:pStyle w:val="ConsPlusNormal"/>
              <w:jc w:val="center"/>
            </w:pPr>
          </w:p>
        </w:tc>
        <w:tc>
          <w:tcPr>
            <w:tcW w:w="73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320" w:type="dxa"/>
          </w:tcPr>
          <w:p w:rsidR="00882980" w:rsidRDefault="00882980">
            <w:pPr>
              <w:pStyle w:val="ConsPlusNormal"/>
              <w:jc w:val="center"/>
            </w:pPr>
          </w:p>
        </w:tc>
        <w:tc>
          <w:tcPr>
            <w:tcW w:w="1485" w:type="dxa"/>
          </w:tcPr>
          <w:p w:rsidR="00882980" w:rsidRDefault="00882980">
            <w:pPr>
              <w:pStyle w:val="ConsPlusNormal"/>
              <w:jc w:val="center"/>
            </w:pPr>
          </w:p>
        </w:tc>
        <w:tc>
          <w:tcPr>
            <w:tcW w:w="850" w:type="dxa"/>
          </w:tcPr>
          <w:p w:rsidR="00882980" w:rsidRDefault="00882980">
            <w:pPr>
              <w:pStyle w:val="ConsPlusNormal"/>
              <w:jc w:val="center"/>
            </w:pPr>
          </w:p>
        </w:tc>
        <w:tc>
          <w:tcPr>
            <w:tcW w:w="1320" w:type="dxa"/>
          </w:tcPr>
          <w:p w:rsidR="00882980" w:rsidRDefault="00882980">
            <w:pPr>
              <w:pStyle w:val="ConsPlusNormal"/>
              <w:jc w:val="center"/>
            </w:pPr>
          </w:p>
        </w:tc>
        <w:tc>
          <w:tcPr>
            <w:tcW w:w="964" w:type="dxa"/>
          </w:tcPr>
          <w:p w:rsidR="00882980" w:rsidRDefault="00882980">
            <w:pPr>
              <w:pStyle w:val="ConsPlusNormal"/>
              <w:jc w:val="center"/>
            </w:pPr>
          </w:p>
        </w:tc>
        <w:tc>
          <w:tcPr>
            <w:tcW w:w="907" w:type="dxa"/>
          </w:tcPr>
          <w:p w:rsidR="00882980" w:rsidRDefault="00882980">
            <w:pPr>
              <w:pStyle w:val="ConsPlusNormal"/>
              <w:jc w:val="center"/>
            </w:pPr>
          </w:p>
        </w:tc>
        <w:tc>
          <w:tcPr>
            <w:tcW w:w="907" w:type="dxa"/>
          </w:tcPr>
          <w:p w:rsidR="00882980" w:rsidRDefault="00882980">
            <w:pPr>
              <w:pStyle w:val="ConsPlusNormal"/>
              <w:jc w:val="center"/>
            </w:pPr>
          </w:p>
        </w:tc>
        <w:tc>
          <w:tcPr>
            <w:tcW w:w="1485" w:type="dxa"/>
          </w:tcPr>
          <w:p w:rsidR="00882980" w:rsidRDefault="00882980">
            <w:pPr>
              <w:pStyle w:val="ConsPlusNormal"/>
              <w:jc w:val="center"/>
            </w:pPr>
          </w:p>
        </w:tc>
        <w:tc>
          <w:tcPr>
            <w:tcW w:w="1650"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6. Овцеводство</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990"/>
        <w:gridCol w:w="1474"/>
        <w:gridCol w:w="2310"/>
        <w:gridCol w:w="1247"/>
        <w:gridCol w:w="1155"/>
        <w:gridCol w:w="1485"/>
        <w:gridCol w:w="1980"/>
        <w:gridCol w:w="1644"/>
      </w:tblGrid>
      <w:tr w:rsidR="00882980">
        <w:tc>
          <w:tcPr>
            <w:tcW w:w="2970" w:type="dxa"/>
            <w:vMerge w:val="restart"/>
          </w:tcPr>
          <w:p w:rsidR="00882980" w:rsidRDefault="00882980">
            <w:pPr>
              <w:pStyle w:val="ConsPlusNormal"/>
              <w:jc w:val="center"/>
            </w:pPr>
            <w:r>
              <w:t>Категории хозяйства</w:t>
            </w:r>
          </w:p>
        </w:tc>
        <w:tc>
          <w:tcPr>
            <w:tcW w:w="990" w:type="dxa"/>
            <w:vMerge w:val="restart"/>
          </w:tcPr>
          <w:p w:rsidR="00882980" w:rsidRDefault="00882980">
            <w:pPr>
              <w:pStyle w:val="ConsPlusNormal"/>
              <w:jc w:val="center"/>
            </w:pPr>
            <w:r>
              <w:t>N строки</w:t>
            </w:r>
          </w:p>
        </w:tc>
        <w:tc>
          <w:tcPr>
            <w:tcW w:w="1474" w:type="dxa"/>
            <w:vMerge w:val="restart"/>
          </w:tcPr>
          <w:p w:rsidR="00882980" w:rsidRDefault="00882980">
            <w:pPr>
              <w:pStyle w:val="ConsPlusNormal"/>
              <w:jc w:val="center"/>
            </w:pPr>
            <w:r>
              <w:t>Количество хозяйств</w:t>
            </w:r>
          </w:p>
        </w:tc>
        <w:tc>
          <w:tcPr>
            <w:tcW w:w="2310" w:type="dxa"/>
            <w:vMerge w:val="restart"/>
          </w:tcPr>
          <w:p w:rsidR="00882980" w:rsidRDefault="00882980">
            <w:pPr>
              <w:pStyle w:val="ConsPlusNormal"/>
              <w:jc w:val="center"/>
            </w:pPr>
            <w:r>
              <w:t>Наличие овцематок и ярок старше 1 года на 01.01.20__</w:t>
            </w:r>
          </w:p>
        </w:tc>
        <w:tc>
          <w:tcPr>
            <w:tcW w:w="1247" w:type="dxa"/>
            <w:vMerge w:val="restart"/>
          </w:tcPr>
          <w:p w:rsidR="00882980" w:rsidRDefault="00882980">
            <w:pPr>
              <w:pStyle w:val="ConsPlusNormal"/>
              <w:jc w:val="center"/>
            </w:pPr>
            <w:r>
              <w:t>От них получено ягнят, гол.</w:t>
            </w:r>
          </w:p>
        </w:tc>
        <w:tc>
          <w:tcPr>
            <w:tcW w:w="4620" w:type="dxa"/>
            <w:gridSpan w:val="3"/>
          </w:tcPr>
          <w:p w:rsidR="00882980" w:rsidRDefault="00882980">
            <w:pPr>
              <w:pStyle w:val="ConsPlusNormal"/>
              <w:jc w:val="center"/>
            </w:pPr>
            <w:r>
              <w:t>Продано племмолодняка с начала года, гол.</w:t>
            </w:r>
          </w:p>
        </w:tc>
        <w:tc>
          <w:tcPr>
            <w:tcW w:w="1644" w:type="dxa"/>
            <w:vMerge w:val="restart"/>
          </w:tcPr>
          <w:p w:rsidR="00882980" w:rsidRDefault="00882980">
            <w:pPr>
              <w:pStyle w:val="ConsPlusNormal"/>
              <w:jc w:val="center"/>
            </w:pPr>
            <w:r>
              <w:t>Проверяется баранов по качеству потомства, гол.</w:t>
            </w:r>
          </w:p>
        </w:tc>
      </w:tr>
      <w:tr w:rsidR="00882980">
        <w:tc>
          <w:tcPr>
            <w:tcW w:w="2970" w:type="dxa"/>
            <w:vMerge/>
          </w:tcPr>
          <w:p w:rsidR="00882980" w:rsidRDefault="00882980"/>
        </w:tc>
        <w:tc>
          <w:tcPr>
            <w:tcW w:w="990" w:type="dxa"/>
            <w:vMerge/>
          </w:tcPr>
          <w:p w:rsidR="00882980" w:rsidRDefault="00882980"/>
        </w:tc>
        <w:tc>
          <w:tcPr>
            <w:tcW w:w="1474" w:type="dxa"/>
            <w:vMerge/>
          </w:tcPr>
          <w:p w:rsidR="00882980" w:rsidRDefault="00882980"/>
        </w:tc>
        <w:tc>
          <w:tcPr>
            <w:tcW w:w="2310" w:type="dxa"/>
            <w:vMerge/>
          </w:tcPr>
          <w:p w:rsidR="00882980" w:rsidRDefault="00882980"/>
        </w:tc>
        <w:tc>
          <w:tcPr>
            <w:tcW w:w="1247" w:type="dxa"/>
            <w:vMerge/>
          </w:tcPr>
          <w:p w:rsidR="00882980" w:rsidRDefault="00882980"/>
        </w:tc>
        <w:tc>
          <w:tcPr>
            <w:tcW w:w="1155" w:type="dxa"/>
          </w:tcPr>
          <w:p w:rsidR="00882980" w:rsidRDefault="00882980">
            <w:pPr>
              <w:pStyle w:val="ConsPlusNormal"/>
              <w:jc w:val="center"/>
            </w:pPr>
            <w:r>
              <w:t>всего</w:t>
            </w:r>
          </w:p>
        </w:tc>
        <w:tc>
          <w:tcPr>
            <w:tcW w:w="1485" w:type="dxa"/>
          </w:tcPr>
          <w:p w:rsidR="00882980" w:rsidRDefault="00882980">
            <w:pPr>
              <w:pStyle w:val="ConsPlusNormal"/>
              <w:jc w:val="center"/>
            </w:pPr>
            <w:r>
              <w:t>в том числе баранов</w:t>
            </w:r>
          </w:p>
        </w:tc>
        <w:tc>
          <w:tcPr>
            <w:tcW w:w="1980" w:type="dxa"/>
          </w:tcPr>
          <w:p w:rsidR="00882980" w:rsidRDefault="00882980">
            <w:pPr>
              <w:pStyle w:val="ConsPlusNormal"/>
              <w:jc w:val="center"/>
            </w:pPr>
            <w:r>
              <w:t>из них баранов, проверяемых по потомству</w:t>
            </w:r>
          </w:p>
        </w:tc>
        <w:tc>
          <w:tcPr>
            <w:tcW w:w="1644" w:type="dxa"/>
            <w:vMerge/>
          </w:tcPr>
          <w:p w:rsidR="00882980" w:rsidRDefault="00882980"/>
        </w:tc>
      </w:tr>
      <w:tr w:rsidR="00882980">
        <w:tc>
          <w:tcPr>
            <w:tcW w:w="2970" w:type="dxa"/>
          </w:tcPr>
          <w:p w:rsidR="00882980" w:rsidRDefault="00882980">
            <w:pPr>
              <w:pStyle w:val="ConsPlusNormal"/>
              <w:jc w:val="center"/>
            </w:pPr>
          </w:p>
        </w:tc>
        <w:tc>
          <w:tcPr>
            <w:tcW w:w="990" w:type="dxa"/>
          </w:tcPr>
          <w:p w:rsidR="00882980" w:rsidRDefault="00882980">
            <w:pPr>
              <w:pStyle w:val="ConsPlusNormal"/>
              <w:jc w:val="center"/>
            </w:pPr>
            <w:r>
              <w:t>1</w:t>
            </w:r>
          </w:p>
        </w:tc>
        <w:tc>
          <w:tcPr>
            <w:tcW w:w="1474" w:type="dxa"/>
          </w:tcPr>
          <w:p w:rsidR="00882980" w:rsidRDefault="00882980">
            <w:pPr>
              <w:pStyle w:val="ConsPlusNormal"/>
              <w:jc w:val="center"/>
            </w:pPr>
            <w:r>
              <w:t>2</w:t>
            </w:r>
          </w:p>
        </w:tc>
        <w:tc>
          <w:tcPr>
            <w:tcW w:w="2310" w:type="dxa"/>
          </w:tcPr>
          <w:p w:rsidR="00882980" w:rsidRDefault="00882980">
            <w:pPr>
              <w:pStyle w:val="ConsPlusNormal"/>
              <w:jc w:val="center"/>
            </w:pPr>
            <w:r>
              <w:t>3</w:t>
            </w:r>
          </w:p>
        </w:tc>
        <w:tc>
          <w:tcPr>
            <w:tcW w:w="1247" w:type="dxa"/>
          </w:tcPr>
          <w:p w:rsidR="00882980" w:rsidRDefault="00882980">
            <w:pPr>
              <w:pStyle w:val="ConsPlusNormal"/>
              <w:jc w:val="center"/>
            </w:pPr>
            <w:r>
              <w:t>4</w:t>
            </w:r>
          </w:p>
        </w:tc>
        <w:tc>
          <w:tcPr>
            <w:tcW w:w="1155" w:type="dxa"/>
          </w:tcPr>
          <w:p w:rsidR="00882980" w:rsidRDefault="00882980">
            <w:pPr>
              <w:pStyle w:val="ConsPlusNormal"/>
              <w:jc w:val="center"/>
            </w:pPr>
            <w:r>
              <w:t>5</w:t>
            </w:r>
          </w:p>
        </w:tc>
        <w:tc>
          <w:tcPr>
            <w:tcW w:w="1485" w:type="dxa"/>
          </w:tcPr>
          <w:p w:rsidR="00882980" w:rsidRDefault="00882980">
            <w:pPr>
              <w:pStyle w:val="ConsPlusNormal"/>
              <w:jc w:val="center"/>
            </w:pPr>
            <w:r>
              <w:t>6</w:t>
            </w:r>
          </w:p>
        </w:tc>
        <w:tc>
          <w:tcPr>
            <w:tcW w:w="1980" w:type="dxa"/>
          </w:tcPr>
          <w:p w:rsidR="00882980" w:rsidRDefault="00882980">
            <w:pPr>
              <w:pStyle w:val="ConsPlusNormal"/>
              <w:jc w:val="center"/>
            </w:pPr>
            <w:r>
              <w:t>7</w:t>
            </w:r>
          </w:p>
        </w:tc>
        <w:tc>
          <w:tcPr>
            <w:tcW w:w="1644" w:type="dxa"/>
          </w:tcPr>
          <w:p w:rsidR="00882980" w:rsidRDefault="00882980">
            <w:pPr>
              <w:pStyle w:val="ConsPlusNormal"/>
              <w:jc w:val="center"/>
            </w:pPr>
            <w:r>
              <w:t>8</w:t>
            </w:r>
          </w:p>
        </w:tc>
      </w:tr>
      <w:tr w:rsidR="00882980">
        <w:tc>
          <w:tcPr>
            <w:tcW w:w="2970" w:type="dxa"/>
          </w:tcPr>
          <w:p w:rsidR="00882980" w:rsidRDefault="00882980">
            <w:pPr>
              <w:pStyle w:val="ConsPlusNormal"/>
            </w:pPr>
            <w:r>
              <w:t>Племзаводы</w:t>
            </w:r>
          </w:p>
        </w:tc>
        <w:tc>
          <w:tcPr>
            <w:tcW w:w="990" w:type="dxa"/>
          </w:tcPr>
          <w:p w:rsidR="00882980" w:rsidRDefault="00882980">
            <w:pPr>
              <w:pStyle w:val="ConsPlusNormal"/>
              <w:jc w:val="center"/>
            </w:pPr>
            <w:r>
              <w:t>01</w:t>
            </w:r>
          </w:p>
        </w:tc>
        <w:tc>
          <w:tcPr>
            <w:tcW w:w="1474" w:type="dxa"/>
          </w:tcPr>
          <w:p w:rsidR="00882980" w:rsidRDefault="00882980">
            <w:pPr>
              <w:pStyle w:val="ConsPlusNormal"/>
              <w:jc w:val="center"/>
            </w:pPr>
          </w:p>
        </w:tc>
        <w:tc>
          <w:tcPr>
            <w:tcW w:w="2310" w:type="dxa"/>
          </w:tcPr>
          <w:p w:rsidR="00882980" w:rsidRDefault="00882980">
            <w:pPr>
              <w:pStyle w:val="ConsPlusNormal"/>
              <w:jc w:val="center"/>
            </w:pPr>
          </w:p>
        </w:tc>
        <w:tc>
          <w:tcPr>
            <w:tcW w:w="124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980" w:type="dxa"/>
          </w:tcPr>
          <w:p w:rsidR="00882980" w:rsidRDefault="00882980">
            <w:pPr>
              <w:pStyle w:val="ConsPlusNormal"/>
              <w:jc w:val="center"/>
            </w:pPr>
          </w:p>
        </w:tc>
        <w:tc>
          <w:tcPr>
            <w:tcW w:w="1644" w:type="dxa"/>
          </w:tcPr>
          <w:p w:rsidR="00882980" w:rsidRDefault="00882980">
            <w:pPr>
              <w:pStyle w:val="ConsPlusNormal"/>
              <w:jc w:val="center"/>
            </w:pPr>
          </w:p>
        </w:tc>
      </w:tr>
      <w:tr w:rsidR="00882980">
        <w:tc>
          <w:tcPr>
            <w:tcW w:w="2970" w:type="dxa"/>
          </w:tcPr>
          <w:p w:rsidR="00882980" w:rsidRDefault="00882980">
            <w:pPr>
              <w:pStyle w:val="ConsPlusNormal"/>
            </w:pPr>
            <w:r>
              <w:t>Племрепродукторы</w:t>
            </w:r>
          </w:p>
        </w:tc>
        <w:tc>
          <w:tcPr>
            <w:tcW w:w="990" w:type="dxa"/>
          </w:tcPr>
          <w:p w:rsidR="00882980" w:rsidRDefault="00882980">
            <w:pPr>
              <w:pStyle w:val="ConsPlusNormal"/>
              <w:jc w:val="center"/>
            </w:pPr>
            <w:r>
              <w:t>02</w:t>
            </w:r>
          </w:p>
        </w:tc>
        <w:tc>
          <w:tcPr>
            <w:tcW w:w="1474" w:type="dxa"/>
          </w:tcPr>
          <w:p w:rsidR="00882980" w:rsidRDefault="00882980">
            <w:pPr>
              <w:pStyle w:val="ConsPlusNormal"/>
              <w:jc w:val="center"/>
            </w:pPr>
          </w:p>
        </w:tc>
        <w:tc>
          <w:tcPr>
            <w:tcW w:w="2310" w:type="dxa"/>
          </w:tcPr>
          <w:p w:rsidR="00882980" w:rsidRDefault="00882980">
            <w:pPr>
              <w:pStyle w:val="ConsPlusNormal"/>
              <w:jc w:val="center"/>
            </w:pPr>
          </w:p>
        </w:tc>
        <w:tc>
          <w:tcPr>
            <w:tcW w:w="124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980" w:type="dxa"/>
          </w:tcPr>
          <w:p w:rsidR="00882980" w:rsidRDefault="00882980">
            <w:pPr>
              <w:pStyle w:val="ConsPlusNormal"/>
              <w:jc w:val="center"/>
            </w:pPr>
          </w:p>
        </w:tc>
        <w:tc>
          <w:tcPr>
            <w:tcW w:w="1644" w:type="dxa"/>
          </w:tcPr>
          <w:p w:rsidR="00882980" w:rsidRDefault="00882980">
            <w:pPr>
              <w:pStyle w:val="ConsPlusNormal"/>
              <w:jc w:val="center"/>
            </w:pPr>
          </w:p>
        </w:tc>
      </w:tr>
      <w:tr w:rsidR="00882980">
        <w:tc>
          <w:tcPr>
            <w:tcW w:w="2970" w:type="dxa"/>
          </w:tcPr>
          <w:p w:rsidR="00882980" w:rsidRDefault="00882980">
            <w:pPr>
              <w:pStyle w:val="ConsPlusNormal"/>
            </w:pPr>
            <w:r>
              <w:t>Генофондные хозяйства</w:t>
            </w:r>
          </w:p>
        </w:tc>
        <w:tc>
          <w:tcPr>
            <w:tcW w:w="990" w:type="dxa"/>
          </w:tcPr>
          <w:p w:rsidR="00882980" w:rsidRDefault="00882980">
            <w:pPr>
              <w:pStyle w:val="ConsPlusNormal"/>
              <w:jc w:val="center"/>
            </w:pPr>
            <w:r>
              <w:t>03</w:t>
            </w:r>
          </w:p>
        </w:tc>
        <w:tc>
          <w:tcPr>
            <w:tcW w:w="1474" w:type="dxa"/>
          </w:tcPr>
          <w:p w:rsidR="00882980" w:rsidRDefault="00882980">
            <w:pPr>
              <w:pStyle w:val="ConsPlusNormal"/>
              <w:jc w:val="center"/>
            </w:pPr>
          </w:p>
        </w:tc>
        <w:tc>
          <w:tcPr>
            <w:tcW w:w="2310" w:type="dxa"/>
          </w:tcPr>
          <w:p w:rsidR="00882980" w:rsidRDefault="00882980">
            <w:pPr>
              <w:pStyle w:val="ConsPlusNormal"/>
              <w:jc w:val="center"/>
            </w:pPr>
          </w:p>
        </w:tc>
        <w:tc>
          <w:tcPr>
            <w:tcW w:w="124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980" w:type="dxa"/>
          </w:tcPr>
          <w:p w:rsidR="00882980" w:rsidRDefault="00882980">
            <w:pPr>
              <w:pStyle w:val="ConsPlusNormal"/>
              <w:jc w:val="center"/>
            </w:pPr>
          </w:p>
        </w:tc>
        <w:tc>
          <w:tcPr>
            <w:tcW w:w="1644" w:type="dxa"/>
          </w:tcPr>
          <w:p w:rsidR="00882980" w:rsidRDefault="00882980">
            <w:pPr>
              <w:pStyle w:val="ConsPlusNormal"/>
              <w:jc w:val="center"/>
            </w:pPr>
          </w:p>
        </w:tc>
      </w:tr>
      <w:tr w:rsidR="00882980">
        <w:tc>
          <w:tcPr>
            <w:tcW w:w="2970" w:type="dxa"/>
          </w:tcPr>
          <w:p w:rsidR="00882980" w:rsidRDefault="00882980">
            <w:pPr>
              <w:pStyle w:val="ConsPlusNormal"/>
            </w:pPr>
            <w:r>
              <w:t>Итого:</w:t>
            </w:r>
          </w:p>
        </w:tc>
        <w:tc>
          <w:tcPr>
            <w:tcW w:w="990" w:type="dxa"/>
          </w:tcPr>
          <w:p w:rsidR="00882980" w:rsidRDefault="00882980">
            <w:pPr>
              <w:pStyle w:val="ConsPlusNormal"/>
              <w:jc w:val="center"/>
            </w:pPr>
            <w:r>
              <w:t>04</w:t>
            </w:r>
          </w:p>
        </w:tc>
        <w:tc>
          <w:tcPr>
            <w:tcW w:w="1474" w:type="dxa"/>
          </w:tcPr>
          <w:p w:rsidR="00882980" w:rsidRDefault="00882980">
            <w:pPr>
              <w:pStyle w:val="ConsPlusNormal"/>
              <w:jc w:val="center"/>
            </w:pPr>
          </w:p>
        </w:tc>
        <w:tc>
          <w:tcPr>
            <w:tcW w:w="2310" w:type="dxa"/>
          </w:tcPr>
          <w:p w:rsidR="00882980" w:rsidRDefault="00882980">
            <w:pPr>
              <w:pStyle w:val="ConsPlusNormal"/>
              <w:jc w:val="center"/>
            </w:pPr>
          </w:p>
        </w:tc>
        <w:tc>
          <w:tcPr>
            <w:tcW w:w="1247" w:type="dxa"/>
          </w:tcPr>
          <w:p w:rsidR="00882980" w:rsidRDefault="00882980">
            <w:pPr>
              <w:pStyle w:val="ConsPlusNormal"/>
              <w:jc w:val="center"/>
            </w:pPr>
          </w:p>
        </w:tc>
        <w:tc>
          <w:tcPr>
            <w:tcW w:w="1155" w:type="dxa"/>
          </w:tcPr>
          <w:p w:rsidR="00882980" w:rsidRDefault="00882980">
            <w:pPr>
              <w:pStyle w:val="ConsPlusNormal"/>
              <w:jc w:val="center"/>
            </w:pPr>
          </w:p>
        </w:tc>
        <w:tc>
          <w:tcPr>
            <w:tcW w:w="1485" w:type="dxa"/>
          </w:tcPr>
          <w:p w:rsidR="00882980" w:rsidRDefault="00882980">
            <w:pPr>
              <w:pStyle w:val="ConsPlusNormal"/>
              <w:jc w:val="center"/>
            </w:pPr>
          </w:p>
        </w:tc>
        <w:tc>
          <w:tcPr>
            <w:tcW w:w="1980" w:type="dxa"/>
          </w:tcPr>
          <w:p w:rsidR="00882980" w:rsidRDefault="00882980">
            <w:pPr>
              <w:pStyle w:val="ConsPlusNormal"/>
              <w:jc w:val="center"/>
            </w:pPr>
          </w:p>
        </w:tc>
        <w:tc>
          <w:tcPr>
            <w:tcW w:w="1644" w:type="dxa"/>
          </w:tcPr>
          <w:p w:rsidR="00882980" w:rsidRDefault="00882980">
            <w:pPr>
              <w:pStyle w:val="ConsPlusNormal"/>
              <w:jc w:val="center"/>
            </w:pPr>
          </w:p>
        </w:tc>
      </w:tr>
    </w:tbl>
    <w:p w:rsidR="00882980" w:rsidRDefault="00882980">
      <w:pPr>
        <w:pStyle w:val="ConsPlusNormal"/>
        <w:jc w:val="both"/>
      </w:pPr>
    </w:p>
    <w:p w:rsidR="00882980" w:rsidRDefault="00882980">
      <w:pPr>
        <w:pStyle w:val="ConsPlusNonformat"/>
        <w:jc w:val="both"/>
      </w:pPr>
      <w:r>
        <w:t xml:space="preserve">                              7. Коневодство</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990"/>
        <w:gridCol w:w="1587"/>
        <w:gridCol w:w="1984"/>
        <w:gridCol w:w="1304"/>
        <w:gridCol w:w="1155"/>
        <w:gridCol w:w="1815"/>
        <w:gridCol w:w="1320"/>
      </w:tblGrid>
      <w:tr w:rsidR="00882980">
        <w:tc>
          <w:tcPr>
            <w:tcW w:w="2805" w:type="dxa"/>
            <w:vMerge w:val="restart"/>
          </w:tcPr>
          <w:p w:rsidR="00882980" w:rsidRDefault="00882980">
            <w:pPr>
              <w:pStyle w:val="ConsPlusNormal"/>
              <w:jc w:val="center"/>
            </w:pPr>
            <w:r>
              <w:t>Категории хозяйств</w:t>
            </w:r>
          </w:p>
        </w:tc>
        <w:tc>
          <w:tcPr>
            <w:tcW w:w="990" w:type="dxa"/>
            <w:vMerge w:val="restart"/>
          </w:tcPr>
          <w:p w:rsidR="00882980" w:rsidRDefault="00882980">
            <w:pPr>
              <w:pStyle w:val="ConsPlusNormal"/>
              <w:jc w:val="center"/>
            </w:pPr>
            <w:r>
              <w:t>N строки</w:t>
            </w:r>
          </w:p>
        </w:tc>
        <w:tc>
          <w:tcPr>
            <w:tcW w:w="1587" w:type="dxa"/>
            <w:vMerge w:val="restart"/>
          </w:tcPr>
          <w:p w:rsidR="00882980" w:rsidRDefault="00882980">
            <w:pPr>
              <w:pStyle w:val="ConsPlusNormal"/>
              <w:jc w:val="center"/>
            </w:pPr>
            <w:r>
              <w:t>Количество хозяйств</w:t>
            </w:r>
          </w:p>
        </w:tc>
        <w:tc>
          <w:tcPr>
            <w:tcW w:w="1984" w:type="dxa"/>
            <w:vMerge w:val="restart"/>
          </w:tcPr>
          <w:p w:rsidR="00882980" w:rsidRDefault="00882980">
            <w:pPr>
              <w:pStyle w:val="ConsPlusNormal"/>
              <w:jc w:val="center"/>
            </w:pPr>
            <w:r>
              <w:t>Поголовье племенных кобыл старше 3 лет на 01.01.20__</w:t>
            </w:r>
          </w:p>
        </w:tc>
        <w:tc>
          <w:tcPr>
            <w:tcW w:w="1304" w:type="dxa"/>
            <w:vMerge w:val="restart"/>
          </w:tcPr>
          <w:p w:rsidR="00882980" w:rsidRDefault="00882980">
            <w:pPr>
              <w:pStyle w:val="ConsPlusNormal"/>
              <w:jc w:val="center"/>
            </w:pPr>
            <w:r>
              <w:t>Всего получено жеребят, гол.</w:t>
            </w:r>
          </w:p>
        </w:tc>
        <w:tc>
          <w:tcPr>
            <w:tcW w:w="4290" w:type="dxa"/>
            <w:gridSpan w:val="3"/>
          </w:tcPr>
          <w:p w:rsidR="00882980" w:rsidRDefault="00882980">
            <w:pPr>
              <w:pStyle w:val="ConsPlusNormal"/>
              <w:jc w:val="center"/>
            </w:pPr>
            <w:r>
              <w:t>Продано племмолодняка от начала года, гол.</w:t>
            </w:r>
          </w:p>
        </w:tc>
      </w:tr>
      <w:tr w:rsidR="00882980">
        <w:tc>
          <w:tcPr>
            <w:tcW w:w="2805" w:type="dxa"/>
            <w:vMerge/>
          </w:tcPr>
          <w:p w:rsidR="00882980" w:rsidRDefault="00882980"/>
        </w:tc>
        <w:tc>
          <w:tcPr>
            <w:tcW w:w="990" w:type="dxa"/>
            <w:vMerge/>
          </w:tcPr>
          <w:p w:rsidR="00882980" w:rsidRDefault="00882980"/>
        </w:tc>
        <w:tc>
          <w:tcPr>
            <w:tcW w:w="1587" w:type="dxa"/>
            <w:vMerge/>
          </w:tcPr>
          <w:p w:rsidR="00882980" w:rsidRDefault="00882980"/>
        </w:tc>
        <w:tc>
          <w:tcPr>
            <w:tcW w:w="1984" w:type="dxa"/>
            <w:vMerge/>
          </w:tcPr>
          <w:p w:rsidR="00882980" w:rsidRDefault="00882980"/>
        </w:tc>
        <w:tc>
          <w:tcPr>
            <w:tcW w:w="1304" w:type="dxa"/>
            <w:vMerge/>
          </w:tcPr>
          <w:p w:rsidR="00882980" w:rsidRDefault="00882980"/>
        </w:tc>
        <w:tc>
          <w:tcPr>
            <w:tcW w:w="1155" w:type="dxa"/>
          </w:tcPr>
          <w:p w:rsidR="00882980" w:rsidRDefault="00882980">
            <w:pPr>
              <w:pStyle w:val="ConsPlusNormal"/>
              <w:jc w:val="center"/>
            </w:pPr>
            <w:r>
              <w:t>всего</w:t>
            </w:r>
          </w:p>
        </w:tc>
        <w:tc>
          <w:tcPr>
            <w:tcW w:w="1815" w:type="dxa"/>
          </w:tcPr>
          <w:p w:rsidR="00882980" w:rsidRDefault="00882980">
            <w:pPr>
              <w:pStyle w:val="ConsPlusNormal"/>
              <w:jc w:val="center"/>
            </w:pPr>
            <w:r>
              <w:t>в том числе жеребцов</w:t>
            </w:r>
          </w:p>
        </w:tc>
        <w:tc>
          <w:tcPr>
            <w:tcW w:w="1320" w:type="dxa"/>
          </w:tcPr>
          <w:p w:rsidR="00882980" w:rsidRDefault="00882980">
            <w:pPr>
              <w:pStyle w:val="ConsPlusNormal"/>
              <w:jc w:val="center"/>
            </w:pPr>
            <w:r>
              <w:t>из них класса элита</w:t>
            </w:r>
          </w:p>
        </w:tc>
      </w:tr>
      <w:tr w:rsidR="00882980">
        <w:tc>
          <w:tcPr>
            <w:tcW w:w="2805" w:type="dxa"/>
          </w:tcPr>
          <w:p w:rsidR="00882980" w:rsidRDefault="00882980">
            <w:pPr>
              <w:pStyle w:val="ConsPlusNormal"/>
              <w:jc w:val="center"/>
            </w:pPr>
          </w:p>
        </w:tc>
        <w:tc>
          <w:tcPr>
            <w:tcW w:w="990" w:type="dxa"/>
          </w:tcPr>
          <w:p w:rsidR="00882980" w:rsidRDefault="00882980">
            <w:pPr>
              <w:pStyle w:val="ConsPlusNormal"/>
              <w:jc w:val="center"/>
            </w:pPr>
            <w:r>
              <w:t>1</w:t>
            </w:r>
          </w:p>
        </w:tc>
        <w:tc>
          <w:tcPr>
            <w:tcW w:w="1587" w:type="dxa"/>
          </w:tcPr>
          <w:p w:rsidR="00882980" w:rsidRDefault="00882980">
            <w:pPr>
              <w:pStyle w:val="ConsPlusNormal"/>
              <w:jc w:val="center"/>
            </w:pPr>
            <w:r>
              <w:t>2</w:t>
            </w:r>
          </w:p>
        </w:tc>
        <w:tc>
          <w:tcPr>
            <w:tcW w:w="1984" w:type="dxa"/>
          </w:tcPr>
          <w:p w:rsidR="00882980" w:rsidRDefault="00882980">
            <w:pPr>
              <w:pStyle w:val="ConsPlusNormal"/>
              <w:jc w:val="center"/>
            </w:pPr>
            <w:r>
              <w:t>3</w:t>
            </w:r>
          </w:p>
        </w:tc>
        <w:tc>
          <w:tcPr>
            <w:tcW w:w="1304" w:type="dxa"/>
          </w:tcPr>
          <w:p w:rsidR="00882980" w:rsidRDefault="00882980">
            <w:pPr>
              <w:pStyle w:val="ConsPlusNormal"/>
              <w:jc w:val="center"/>
            </w:pPr>
            <w:r>
              <w:t>4</w:t>
            </w:r>
          </w:p>
        </w:tc>
        <w:tc>
          <w:tcPr>
            <w:tcW w:w="1155" w:type="dxa"/>
          </w:tcPr>
          <w:p w:rsidR="00882980" w:rsidRDefault="00882980">
            <w:pPr>
              <w:pStyle w:val="ConsPlusNormal"/>
              <w:jc w:val="center"/>
            </w:pPr>
            <w:r>
              <w:t>5</w:t>
            </w:r>
          </w:p>
        </w:tc>
        <w:tc>
          <w:tcPr>
            <w:tcW w:w="1815" w:type="dxa"/>
          </w:tcPr>
          <w:p w:rsidR="00882980" w:rsidRDefault="00882980">
            <w:pPr>
              <w:pStyle w:val="ConsPlusNormal"/>
              <w:jc w:val="center"/>
            </w:pPr>
            <w:r>
              <w:t>6</w:t>
            </w:r>
          </w:p>
        </w:tc>
        <w:tc>
          <w:tcPr>
            <w:tcW w:w="1320" w:type="dxa"/>
          </w:tcPr>
          <w:p w:rsidR="00882980" w:rsidRDefault="00882980">
            <w:pPr>
              <w:pStyle w:val="ConsPlusNormal"/>
              <w:jc w:val="center"/>
            </w:pPr>
            <w:r>
              <w:t>7</w:t>
            </w:r>
          </w:p>
        </w:tc>
      </w:tr>
      <w:tr w:rsidR="00882980">
        <w:tc>
          <w:tcPr>
            <w:tcW w:w="2805" w:type="dxa"/>
          </w:tcPr>
          <w:p w:rsidR="00882980" w:rsidRDefault="00882980">
            <w:pPr>
              <w:pStyle w:val="ConsPlusNormal"/>
            </w:pPr>
            <w:r>
              <w:t>Племзаводы</w:t>
            </w:r>
          </w:p>
        </w:tc>
        <w:tc>
          <w:tcPr>
            <w:tcW w:w="990" w:type="dxa"/>
          </w:tcPr>
          <w:p w:rsidR="00882980" w:rsidRDefault="00882980">
            <w:pPr>
              <w:pStyle w:val="ConsPlusNormal"/>
              <w:jc w:val="center"/>
            </w:pPr>
          </w:p>
        </w:tc>
        <w:tc>
          <w:tcPr>
            <w:tcW w:w="1587" w:type="dxa"/>
          </w:tcPr>
          <w:p w:rsidR="00882980" w:rsidRDefault="00882980">
            <w:pPr>
              <w:pStyle w:val="ConsPlusNormal"/>
              <w:jc w:val="center"/>
            </w:pPr>
          </w:p>
        </w:tc>
        <w:tc>
          <w:tcPr>
            <w:tcW w:w="1984" w:type="dxa"/>
          </w:tcPr>
          <w:p w:rsidR="00882980" w:rsidRDefault="00882980">
            <w:pPr>
              <w:pStyle w:val="ConsPlusNormal"/>
              <w:jc w:val="center"/>
            </w:pPr>
          </w:p>
        </w:tc>
        <w:tc>
          <w:tcPr>
            <w:tcW w:w="1304" w:type="dxa"/>
          </w:tcPr>
          <w:p w:rsidR="00882980" w:rsidRDefault="00882980">
            <w:pPr>
              <w:pStyle w:val="ConsPlusNormal"/>
              <w:jc w:val="center"/>
            </w:pPr>
          </w:p>
        </w:tc>
        <w:tc>
          <w:tcPr>
            <w:tcW w:w="1155"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r>
      <w:tr w:rsidR="00882980">
        <w:tc>
          <w:tcPr>
            <w:tcW w:w="2805" w:type="dxa"/>
          </w:tcPr>
          <w:p w:rsidR="00882980" w:rsidRDefault="00882980">
            <w:pPr>
              <w:pStyle w:val="ConsPlusNormal"/>
            </w:pPr>
            <w:r>
              <w:t>Племрепродукторы</w:t>
            </w:r>
          </w:p>
        </w:tc>
        <w:tc>
          <w:tcPr>
            <w:tcW w:w="990" w:type="dxa"/>
          </w:tcPr>
          <w:p w:rsidR="00882980" w:rsidRDefault="00882980">
            <w:pPr>
              <w:pStyle w:val="ConsPlusNormal"/>
              <w:jc w:val="center"/>
            </w:pPr>
          </w:p>
        </w:tc>
        <w:tc>
          <w:tcPr>
            <w:tcW w:w="1587" w:type="dxa"/>
          </w:tcPr>
          <w:p w:rsidR="00882980" w:rsidRDefault="00882980">
            <w:pPr>
              <w:pStyle w:val="ConsPlusNormal"/>
              <w:jc w:val="center"/>
            </w:pPr>
          </w:p>
        </w:tc>
        <w:tc>
          <w:tcPr>
            <w:tcW w:w="1984" w:type="dxa"/>
          </w:tcPr>
          <w:p w:rsidR="00882980" w:rsidRDefault="00882980">
            <w:pPr>
              <w:pStyle w:val="ConsPlusNormal"/>
              <w:jc w:val="center"/>
            </w:pPr>
          </w:p>
        </w:tc>
        <w:tc>
          <w:tcPr>
            <w:tcW w:w="1304" w:type="dxa"/>
          </w:tcPr>
          <w:p w:rsidR="00882980" w:rsidRDefault="00882980">
            <w:pPr>
              <w:pStyle w:val="ConsPlusNormal"/>
              <w:jc w:val="center"/>
            </w:pPr>
          </w:p>
        </w:tc>
        <w:tc>
          <w:tcPr>
            <w:tcW w:w="1155"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r>
      <w:tr w:rsidR="00882980">
        <w:tc>
          <w:tcPr>
            <w:tcW w:w="2805" w:type="dxa"/>
          </w:tcPr>
          <w:p w:rsidR="00882980" w:rsidRDefault="00882980">
            <w:pPr>
              <w:pStyle w:val="ConsPlusNormal"/>
            </w:pPr>
            <w:r>
              <w:t>Генофондные хозяйства</w:t>
            </w:r>
          </w:p>
        </w:tc>
        <w:tc>
          <w:tcPr>
            <w:tcW w:w="990" w:type="dxa"/>
          </w:tcPr>
          <w:p w:rsidR="00882980" w:rsidRDefault="00882980">
            <w:pPr>
              <w:pStyle w:val="ConsPlusNormal"/>
              <w:jc w:val="center"/>
            </w:pPr>
          </w:p>
        </w:tc>
        <w:tc>
          <w:tcPr>
            <w:tcW w:w="1587" w:type="dxa"/>
          </w:tcPr>
          <w:p w:rsidR="00882980" w:rsidRDefault="00882980">
            <w:pPr>
              <w:pStyle w:val="ConsPlusNormal"/>
              <w:jc w:val="center"/>
            </w:pPr>
          </w:p>
        </w:tc>
        <w:tc>
          <w:tcPr>
            <w:tcW w:w="1984" w:type="dxa"/>
          </w:tcPr>
          <w:p w:rsidR="00882980" w:rsidRDefault="00882980">
            <w:pPr>
              <w:pStyle w:val="ConsPlusNormal"/>
              <w:jc w:val="center"/>
            </w:pPr>
          </w:p>
        </w:tc>
        <w:tc>
          <w:tcPr>
            <w:tcW w:w="1304" w:type="dxa"/>
          </w:tcPr>
          <w:p w:rsidR="00882980" w:rsidRDefault="00882980">
            <w:pPr>
              <w:pStyle w:val="ConsPlusNormal"/>
              <w:jc w:val="center"/>
            </w:pPr>
          </w:p>
        </w:tc>
        <w:tc>
          <w:tcPr>
            <w:tcW w:w="1155"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r>
      <w:tr w:rsidR="00882980">
        <w:tc>
          <w:tcPr>
            <w:tcW w:w="2805" w:type="dxa"/>
          </w:tcPr>
          <w:p w:rsidR="00882980" w:rsidRDefault="00882980">
            <w:pPr>
              <w:pStyle w:val="ConsPlusNormal"/>
            </w:pPr>
            <w:r>
              <w:t>Итого</w:t>
            </w:r>
          </w:p>
        </w:tc>
        <w:tc>
          <w:tcPr>
            <w:tcW w:w="990" w:type="dxa"/>
          </w:tcPr>
          <w:p w:rsidR="00882980" w:rsidRDefault="00882980">
            <w:pPr>
              <w:pStyle w:val="ConsPlusNormal"/>
              <w:jc w:val="center"/>
            </w:pPr>
          </w:p>
        </w:tc>
        <w:tc>
          <w:tcPr>
            <w:tcW w:w="1587" w:type="dxa"/>
          </w:tcPr>
          <w:p w:rsidR="00882980" w:rsidRDefault="00882980">
            <w:pPr>
              <w:pStyle w:val="ConsPlusNormal"/>
              <w:jc w:val="center"/>
            </w:pPr>
          </w:p>
        </w:tc>
        <w:tc>
          <w:tcPr>
            <w:tcW w:w="1984" w:type="dxa"/>
          </w:tcPr>
          <w:p w:rsidR="00882980" w:rsidRDefault="00882980">
            <w:pPr>
              <w:pStyle w:val="ConsPlusNormal"/>
              <w:jc w:val="center"/>
            </w:pPr>
          </w:p>
        </w:tc>
        <w:tc>
          <w:tcPr>
            <w:tcW w:w="1304" w:type="dxa"/>
          </w:tcPr>
          <w:p w:rsidR="00882980" w:rsidRDefault="00882980">
            <w:pPr>
              <w:pStyle w:val="ConsPlusNormal"/>
              <w:jc w:val="center"/>
            </w:pPr>
          </w:p>
        </w:tc>
        <w:tc>
          <w:tcPr>
            <w:tcW w:w="1155" w:type="dxa"/>
          </w:tcPr>
          <w:p w:rsidR="00882980" w:rsidRDefault="00882980">
            <w:pPr>
              <w:pStyle w:val="ConsPlusNormal"/>
              <w:jc w:val="center"/>
            </w:pPr>
          </w:p>
        </w:tc>
        <w:tc>
          <w:tcPr>
            <w:tcW w:w="1815" w:type="dxa"/>
          </w:tcPr>
          <w:p w:rsidR="00882980" w:rsidRDefault="00882980">
            <w:pPr>
              <w:pStyle w:val="ConsPlusNormal"/>
              <w:jc w:val="center"/>
            </w:pPr>
          </w:p>
        </w:tc>
        <w:tc>
          <w:tcPr>
            <w:tcW w:w="1320" w:type="dxa"/>
          </w:tcPr>
          <w:p w:rsidR="00882980" w:rsidRDefault="00882980">
            <w:pPr>
              <w:pStyle w:val="ConsPlusNormal"/>
              <w:jc w:val="center"/>
            </w:pPr>
          </w:p>
        </w:tc>
      </w:tr>
    </w:tbl>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jc w:val="right"/>
      </w:pPr>
      <w:r>
        <w:t>Приложение N 29</w:t>
      </w:r>
    </w:p>
    <w:p w:rsidR="00882980" w:rsidRDefault="00882980">
      <w:pPr>
        <w:pStyle w:val="ConsPlusNormal"/>
        <w:jc w:val="right"/>
      </w:pPr>
      <w:r>
        <w:t>к Административному регламенту</w:t>
      </w:r>
    </w:p>
    <w:p w:rsidR="00882980" w:rsidRDefault="00882980">
      <w:pPr>
        <w:pStyle w:val="ConsPlusNormal"/>
        <w:jc w:val="center"/>
      </w:pPr>
      <w:r>
        <w:t>Список изменяющих документов</w:t>
      </w:r>
    </w:p>
    <w:p w:rsidR="00882980" w:rsidRDefault="00882980">
      <w:pPr>
        <w:pStyle w:val="ConsPlusNormal"/>
        <w:jc w:val="center"/>
      </w:pPr>
      <w:r>
        <w:t xml:space="preserve">(введено </w:t>
      </w:r>
      <w:hyperlink r:id="rId53" w:history="1">
        <w:r>
          <w:rPr>
            <w:color w:val="0000FF"/>
          </w:rPr>
          <w:t>Приказом</w:t>
        </w:r>
      </w:hyperlink>
      <w:r>
        <w:t xml:space="preserve"> Минсельхоза России от 16.02.2016 N 55)</w:t>
      </w:r>
    </w:p>
    <w:p w:rsidR="00882980" w:rsidRDefault="00882980">
      <w:pPr>
        <w:pStyle w:val="ConsPlusNormal"/>
        <w:jc w:val="both"/>
      </w:pPr>
    </w:p>
    <w:p w:rsidR="00882980" w:rsidRDefault="00882980">
      <w:pPr>
        <w:pStyle w:val="ConsPlusNonformat"/>
        <w:jc w:val="both"/>
      </w:pPr>
      <w:bookmarkStart w:id="40" w:name="P8916"/>
      <w:bookmarkEnd w:id="40"/>
      <w:r>
        <w:t xml:space="preserve">                       Карточка племенного хозяйства</w:t>
      </w:r>
    </w:p>
    <w:p w:rsidR="00882980" w:rsidRDefault="00882980">
      <w:pPr>
        <w:pStyle w:val="ConsPlusNonformat"/>
        <w:jc w:val="both"/>
      </w:pPr>
      <w:r>
        <w:t xml:space="preserve">         (Количественные и качественные показатели продуктивности</w:t>
      </w:r>
    </w:p>
    <w:p w:rsidR="00882980" w:rsidRDefault="00882980">
      <w:pPr>
        <w:pStyle w:val="ConsPlusNonformat"/>
        <w:jc w:val="both"/>
      </w:pPr>
      <w:r>
        <w:t xml:space="preserve">         и селекционно-племенной работы в селекционно-генетических</w:t>
      </w:r>
    </w:p>
    <w:p w:rsidR="00882980" w:rsidRDefault="00882980">
      <w:pPr>
        <w:pStyle w:val="ConsPlusNonformat"/>
        <w:jc w:val="both"/>
      </w:pPr>
      <w:r>
        <w:t xml:space="preserve">           центрах по разведению крупного рогатого скота группы</w:t>
      </w:r>
    </w:p>
    <w:p w:rsidR="00882980" w:rsidRDefault="00882980">
      <w:pPr>
        <w:pStyle w:val="ConsPlusNonformat"/>
        <w:jc w:val="both"/>
      </w:pPr>
      <w:r>
        <w:t xml:space="preserve">                  черно-пестрых, палевых и красных пород</w:t>
      </w:r>
    </w:p>
    <w:p w:rsidR="00882980" w:rsidRDefault="00882980">
      <w:pPr>
        <w:pStyle w:val="ConsPlusNonformat"/>
        <w:jc w:val="both"/>
      </w:pPr>
      <w:r>
        <w:t xml:space="preserve">                        и трансплантации эмбрионов)</w:t>
      </w:r>
    </w:p>
    <w:p w:rsidR="00882980" w:rsidRDefault="00882980">
      <w:pPr>
        <w:pStyle w:val="ConsPlusNonformat"/>
        <w:jc w:val="both"/>
      </w:pPr>
    </w:p>
    <w:p w:rsidR="00882980" w:rsidRDefault="00882980">
      <w:pPr>
        <w:pStyle w:val="ConsPlusNonformat"/>
        <w:jc w:val="both"/>
      </w:pPr>
      <w:r>
        <w:t>___________________________________</w:t>
      </w:r>
    </w:p>
    <w:p w:rsidR="00882980" w:rsidRDefault="00882980">
      <w:pPr>
        <w:pStyle w:val="ConsPlusNonformat"/>
        <w:jc w:val="both"/>
      </w:pPr>
      <w:r>
        <w:t xml:space="preserve"> (наименование организации, адрес)</w:t>
      </w:r>
    </w:p>
    <w:p w:rsidR="00882980" w:rsidRDefault="00882980">
      <w:pPr>
        <w:pStyle w:val="ConsPlusNonformat"/>
        <w:jc w:val="both"/>
      </w:pPr>
      <w:r>
        <w:t>___________________________________</w:t>
      </w:r>
    </w:p>
    <w:p w:rsidR="00882980" w:rsidRDefault="00882980">
      <w:pPr>
        <w:pStyle w:val="ConsPlusNonformat"/>
        <w:jc w:val="both"/>
      </w:pPr>
      <w:r>
        <w:t xml:space="preserve">  (разводимая порода, тип, линия)</w:t>
      </w:r>
    </w:p>
    <w:p w:rsidR="00882980" w:rsidRDefault="0088298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858"/>
        <w:gridCol w:w="858"/>
        <w:gridCol w:w="858"/>
        <w:gridCol w:w="858"/>
        <w:gridCol w:w="858"/>
      </w:tblGrid>
      <w:tr w:rsidR="00882980">
        <w:tc>
          <w:tcPr>
            <w:tcW w:w="5386" w:type="dxa"/>
            <w:vMerge w:val="restart"/>
          </w:tcPr>
          <w:p w:rsidR="00882980" w:rsidRDefault="00882980">
            <w:pPr>
              <w:pStyle w:val="ConsPlusNormal"/>
              <w:jc w:val="center"/>
            </w:pPr>
            <w:r>
              <w:t>Показатели</w:t>
            </w:r>
          </w:p>
        </w:tc>
        <w:tc>
          <w:tcPr>
            <w:tcW w:w="4290" w:type="dxa"/>
            <w:gridSpan w:val="5"/>
          </w:tcPr>
          <w:p w:rsidR="00882980" w:rsidRDefault="00882980">
            <w:pPr>
              <w:pStyle w:val="ConsPlusNormal"/>
              <w:jc w:val="center"/>
            </w:pPr>
            <w:r>
              <w:t>За последние годы</w:t>
            </w:r>
          </w:p>
        </w:tc>
      </w:tr>
      <w:tr w:rsidR="00882980">
        <w:tc>
          <w:tcPr>
            <w:tcW w:w="5386" w:type="dxa"/>
            <w:vMerge/>
          </w:tcPr>
          <w:p w:rsidR="00882980" w:rsidRDefault="00882980"/>
        </w:tc>
        <w:tc>
          <w:tcPr>
            <w:tcW w:w="858" w:type="dxa"/>
          </w:tcPr>
          <w:p w:rsidR="00882980" w:rsidRDefault="00882980">
            <w:pPr>
              <w:pStyle w:val="ConsPlusNormal"/>
              <w:jc w:val="center"/>
            </w:pPr>
            <w:r>
              <w:t>20__</w:t>
            </w:r>
          </w:p>
        </w:tc>
        <w:tc>
          <w:tcPr>
            <w:tcW w:w="858" w:type="dxa"/>
          </w:tcPr>
          <w:p w:rsidR="00882980" w:rsidRDefault="00882980">
            <w:pPr>
              <w:pStyle w:val="ConsPlusNormal"/>
              <w:jc w:val="center"/>
            </w:pPr>
            <w:r>
              <w:t>20__</w:t>
            </w:r>
          </w:p>
        </w:tc>
        <w:tc>
          <w:tcPr>
            <w:tcW w:w="858" w:type="dxa"/>
          </w:tcPr>
          <w:p w:rsidR="00882980" w:rsidRDefault="00882980">
            <w:pPr>
              <w:pStyle w:val="ConsPlusNormal"/>
              <w:jc w:val="center"/>
            </w:pPr>
            <w:r>
              <w:t>20__</w:t>
            </w:r>
          </w:p>
        </w:tc>
        <w:tc>
          <w:tcPr>
            <w:tcW w:w="858" w:type="dxa"/>
          </w:tcPr>
          <w:p w:rsidR="00882980" w:rsidRDefault="00882980">
            <w:pPr>
              <w:pStyle w:val="ConsPlusNormal"/>
              <w:jc w:val="center"/>
            </w:pPr>
            <w:r>
              <w:t>20__</w:t>
            </w:r>
          </w:p>
        </w:tc>
        <w:tc>
          <w:tcPr>
            <w:tcW w:w="858" w:type="dxa"/>
          </w:tcPr>
          <w:p w:rsidR="00882980" w:rsidRDefault="00882980">
            <w:pPr>
              <w:pStyle w:val="ConsPlusNormal"/>
              <w:jc w:val="center"/>
            </w:pPr>
            <w:r>
              <w:t>20__</w:t>
            </w:r>
          </w:p>
        </w:tc>
      </w:tr>
      <w:tr w:rsidR="00882980">
        <w:tc>
          <w:tcPr>
            <w:tcW w:w="5386" w:type="dxa"/>
          </w:tcPr>
          <w:p w:rsidR="00882980" w:rsidRDefault="00882980">
            <w:pPr>
              <w:pStyle w:val="ConsPlusNormal"/>
              <w:jc w:val="center"/>
            </w:pPr>
            <w:r>
              <w:t>1</w:t>
            </w:r>
          </w:p>
        </w:tc>
        <w:tc>
          <w:tcPr>
            <w:tcW w:w="858" w:type="dxa"/>
          </w:tcPr>
          <w:p w:rsidR="00882980" w:rsidRDefault="00882980">
            <w:pPr>
              <w:pStyle w:val="ConsPlusNormal"/>
              <w:jc w:val="center"/>
            </w:pPr>
            <w:r>
              <w:t>2</w:t>
            </w:r>
          </w:p>
        </w:tc>
        <w:tc>
          <w:tcPr>
            <w:tcW w:w="858" w:type="dxa"/>
          </w:tcPr>
          <w:p w:rsidR="00882980" w:rsidRDefault="00882980">
            <w:pPr>
              <w:pStyle w:val="ConsPlusNormal"/>
              <w:jc w:val="center"/>
            </w:pPr>
            <w:r>
              <w:t>3</w:t>
            </w:r>
          </w:p>
        </w:tc>
        <w:tc>
          <w:tcPr>
            <w:tcW w:w="858" w:type="dxa"/>
          </w:tcPr>
          <w:p w:rsidR="00882980" w:rsidRDefault="00882980">
            <w:pPr>
              <w:pStyle w:val="ConsPlusNormal"/>
              <w:jc w:val="center"/>
            </w:pPr>
            <w:r>
              <w:t>4</w:t>
            </w:r>
          </w:p>
        </w:tc>
        <w:tc>
          <w:tcPr>
            <w:tcW w:w="858" w:type="dxa"/>
          </w:tcPr>
          <w:p w:rsidR="00882980" w:rsidRDefault="00882980">
            <w:pPr>
              <w:pStyle w:val="ConsPlusNormal"/>
              <w:jc w:val="center"/>
            </w:pPr>
            <w:r>
              <w:t>5</w:t>
            </w:r>
          </w:p>
        </w:tc>
        <w:tc>
          <w:tcPr>
            <w:tcW w:w="858" w:type="dxa"/>
          </w:tcPr>
          <w:p w:rsidR="00882980" w:rsidRDefault="00882980">
            <w:pPr>
              <w:pStyle w:val="ConsPlusNormal"/>
              <w:jc w:val="center"/>
            </w:pPr>
            <w:r>
              <w:t>6</w:t>
            </w:r>
          </w:p>
        </w:tc>
      </w:tr>
      <w:tr w:rsidR="00882980">
        <w:tc>
          <w:tcPr>
            <w:tcW w:w="5386" w:type="dxa"/>
          </w:tcPr>
          <w:p w:rsidR="00882980" w:rsidRDefault="00882980">
            <w:pPr>
              <w:pStyle w:val="ConsPlusNormal"/>
            </w:pPr>
            <w:r>
              <w:t>Наличие сельхозугодий - всего, га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 том числе: пашни</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ind w:left="1417"/>
            </w:pPr>
            <w:r>
              <w:t>сенокосов и пастбищ</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Поголовье крупного рогатого скота - всего на начало года,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в том числе: быков-производителей,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из них: чистопородных,</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классов элита-рекорд и элита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ind w:left="850"/>
            </w:pPr>
            <w:r>
              <w:t>коров,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из них: чистопородных</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классов элита-рекорд и элита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ind w:left="850"/>
            </w:pPr>
            <w:r>
              <w:t>1 класса,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Записано животных в ГКПЖ,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Средний удой молока от одной коровы,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по производственному отчету</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по бонитировке</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Содержание жира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по производственному отчету</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по бонитировке</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Содержание белка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по производственному отчету</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по бонитировке</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Производство молочного жира от одной коровы (по бонитировке),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Периодичность контроля молочной продуктивности, раз в месяц</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Растелилось нетелей,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Введено в стадо первотелок,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Получено живых телят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в том числе: от коров,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Выбыло коров за год,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Выход живых телят от 100 коров,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Продолжительность производственного использования коров (средний возраст выбытия), отелов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Удой коров за 305 дней первой лактации,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содержание жира,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содержание белка,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Средняя скорость молокоотдачи, кг/мин</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Живая масса первотелок,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Удой коров за 305 дней третьей лактации и старше,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содержание жира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содержание белка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Живая масса коров третьей лактации и старше,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Быкопроизводящая группа коров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 том числе: с подтверждением происхождения генетической экспертизой,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Средний удой коров быкопроизводящей группы,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содержание жира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850"/>
            </w:pPr>
            <w:r>
              <w:t>содержание белка в молоке,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Живая масса телок при первом осеменении,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Возраст телок при первом осеменении, мес.</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Среднесуточный прирост живой массы быков в возрасте от 0 - 12 мес., 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Среднесуточный прирост живой массы телок в возрасте от 0 - 18 месяцев, 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Случено и осеменено коров и телок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в том числе: осеменено искусственно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из них: коров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850"/>
            </w:pPr>
            <w:r>
              <w:t>телок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в том числе: улучшателями,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коров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1417"/>
            </w:pPr>
            <w:r>
              <w:t>телок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 xml:space="preserve">Количество коров с удоем 8000 кг (7000, 6000) </w:t>
            </w:r>
            <w:hyperlink w:anchor="P9586" w:history="1">
              <w:r>
                <w:rPr>
                  <w:color w:val="0000FF"/>
                </w:rPr>
                <w:t>&lt;*&gt;</w:t>
              </w:r>
            </w:hyperlink>
            <w:r>
              <w:t xml:space="preserve"> и выше,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Продано племенного молодняка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в том числе: быков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телок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pPr>
            <w:r>
              <w:t>из них: классов элита-рекорд и элита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быков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1417"/>
            </w:pPr>
            <w:r>
              <w:t>телок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 xml:space="preserve">Куплено племенного материала (продукции): </w:t>
            </w:r>
            <w:hyperlink w:anchor="P9587" w:history="1">
              <w:r>
                <w:rPr>
                  <w:color w:val="0000FF"/>
                </w:rPr>
                <w:t>&lt;**&gt;</w:t>
              </w:r>
            </w:hyperlink>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быков,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телок (нетелей),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1417"/>
            </w:pPr>
            <w:r>
              <w:t>спермы, доз</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1417"/>
            </w:pPr>
            <w:r>
              <w:t>эмбрионов, штук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Поголовье коров-доноров на начало года,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pPr>
            <w:r>
              <w:t>в том числе: с подтверждением происхождения и отсутствия генетических аномалий генетической экспертизой</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Средний удой молока от одной коровы-донора по бонитировке, кг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Содержание жира в молоке коровы-донора по бонитировке,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Содержание белка в молоке коровы-донора по бонитировке,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Осеменено коров-доноров,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pPr>
            <w:r>
              <w:t>в том числе: спермой быков-улучшателей,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Получено эмбрионов, всего,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283"/>
            </w:pPr>
            <w:r>
              <w:t>в том числе: ормальных,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1701"/>
            </w:pPr>
            <w:r>
              <w:t>дегенерированных,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Получено неоплодотворенных яйцеклеток,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Заморожено эмбрионов,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Поголовье отобранных и подготовленных к эмбриопересадке реципиентов,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Проведено эмбриопересадок всего, шт.</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pPr>
            <w:r>
              <w:t>в том числе: замороженно-оттаянных</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Исследовано реципиентов на стельность,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Поголовье стельных реципиентов,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Процент стельных реципиентов от количества эмбриопересадок,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Получено телят-трансплантантов, всего,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283"/>
            </w:pPr>
            <w:r>
              <w:t>в том числе: живых</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1701"/>
            </w:pPr>
            <w:r>
              <w:t>мертворожденных</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Абортировано реципиентов,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Среднесуточный прирост живой массы бычков-трансплантантов в возрасте от 0 - 12 мес., 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Среднесуточный прирост живой массы телок-трансплантантов в возрасте от 0 - 18 месяцев, г</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bottom w:val="nil"/>
            </w:tcBorders>
          </w:tcPr>
          <w:p w:rsidR="00882980" w:rsidRDefault="00882980">
            <w:pPr>
              <w:pStyle w:val="ConsPlusNormal"/>
            </w:pPr>
            <w:r>
              <w:t>Генетический контроль достоверности происхождения и отсутствия генетических аномалий:</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bottom w:val="nil"/>
            </w:tcBorders>
          </w:tcPr>
          <w:p w:rsidR="00882980" w:rsidRDefault="00882980">
            <w:pPr>
              <w:pStyle w:val="ConsPlusNormal"/>
              <w:ind w:left="283"/>
            </w:pPr>
            <w:r>
              <w:t>телят-трансплантантов, %</w:t>
            </w:r>
          </w:p>
          <w:p w:rsidR="00882980" w:rsidRDefault="00882980">
            <w:pPr>
              <w:pStyle w:val="ConsPlusNormal"/>
              <w:ind w:left="283"/>
            </w:pPr>
            <w:r>
              <w:t>(от общего поголовья полученных телят-трансплантантов)</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Borders>
              <w:top w:val="nil"/>
            </w:tcBorders>
          </w:tcPr>
          <w:p w:rsidR="00882980" w:rsidRDefault="00882980">
            <w:pPr>
              <w:pStyle w:val="ConsPlusNormal"/>
              <w:ind w:left="283"/>
            </w:pPr>
            <w:r>
              <w:t>быков-производителей, семя которых использовалось для искусственного осеменения,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ind w:left="283"/>
            </w:pPr>
            <w:r>
              <w:t>Основные заводские линии:</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Система ведения племенного учета ручная или автоматизированная, разработчик программного средства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Наличие плана селекционно-племенной работы, его разработчик</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Себестоимость 1 ц молока, руб.</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Себестоимость 1 ц привеса, руб.</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Годовой расход кормов на 1 усл. гол.</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Прибыль (+), убыток (-), тыс. руб.</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 том числе: от реализации молока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от реализации племенного молодняка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Рентабельность молочного скотоводства, %</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r w:rsidR="00882980">
        <w:tc>
          <w:tcPr>
            <w:tcW w:w="5386" w:type="dxa"/>
          </w:tcPr>
          <w:p w:rsidR="00882980" w:rsidRDefault="00882980">
            <w:pPr>
              <w:pStyle w:val="ConsPlusNormal"/>
            </w:pPr>
            <w:r>
              <w:t>Ветеринарно-санитарное состояние хозяйства</w:t>
            </w: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c>
          <w:tcPr>
            <w:tcW w:w="858" w:type="dxa"/>
          </w:tcPr>
          <w:p w:rsidR="00882980" w:rsidRDefault="00882980">
            <w:pPr>
              <w:pStyle w:val="ConsPlusNormal"/>
            </w:pPr>
          </w:p>
        </w:tc>
      </w:tr>
    </w:tbl>
    <w:p w:rsidR="00882980" w:rsidRDefault="00882980">
      <w:pPr>
        <w:pStyle w:val="ConsPlusNormal"/>
        <w:jc w:val="both"/>
      </w:pPr>
    </w:p>
    <w:p w:rsidR="00882980" w:rsidRDefault="00882980">
      <w:pPr>
        <w:pStyle w:val="ConsPlusNormal"/>
        <w:ind w:firstLine="540"/>
        <w:jc w:val="both"/>
      </w:pPr>
      <w:r>
        <w:t>--------------------------------</w:t>
      </w:r>
    </w:p>
    <w:p w:rsidR="00882980" w:rsidRDefault="00882980">
      <w:pPr>
        <w:pStyle w:val="ConsPlusNormal"/>
        <w:ind w:firstLine="540"/>
        <w:jc w:val="both"/>
      </w:pPr>
      <w:bookmarkStart w:id="41" w:name="P9586"/>
      <w:bookmarkEnd w:id="41"/>
      <w:r>
        <w:t>&lt;*&gt; В соответствии с требованиями в зависимости от разводимой породы.</w:t>
      </w:r>
    </w:p>
    <w:p w:rsidR="00882980" w:rsidRDefault="00882980">
      <w:pPr>
        <w:pStyle w:val="ConsPlusNormal"/>
        <w:ind w:firstLine="540"/>
        <w:jc w:val="both"/>
      </w:pPr>
      <w:bookmarkStart w:id="42" w:name="P9587"/>
      <w:bookmarkEnd w:id="42"/>
      <w:r>
        <w:t>&lt;**&gt; Племенной материал (продукция), закупленный по импорту, подтверждается племенным сертификатом (свидетельством) страны-импортера.</w:t>
      </w:r>
    </w:p>
    <w:p w:rsidR="00882980" w:rsidRDefault="00882980">
      <w:pPr>
        <w:pStyle w:val="ConsPlusNormal"/>
        <w:ind w:firstLine="540"/>
        <w:jc w:val="both"/>
      </w:pPr>
    </w:p>
    <w:p w:rsidR="00882980" w:rsidRDefault="00882980">
      <w:pPr>
        <w:pStyle w:val="ConsPlusNormal"/>
        <w:ind w:firstLine="540"/>
        <w:jc w:val="both"/>
      </w:pPr>
    </w:p>
    <w:p w:rsidR="00882980" w:rsidRDefault="00882980">
      <w:pPr>
        <w:pStyle w:val="ConsPlusNormal"/>
        <w:pBdr>
          <w:top w:val="single" w:sz="6" w:space="0" w:color="auto"/>
        </w:pBdr>
        <w:spacing w:before="100" w:after="100"/>
        <w:jc w:val="both"/>
        <w:rPr>
          <w:sz w:val="2"/>
          <w:szCs w:val="2"/>
        </w:rPr>
      </w:pPr>
    </w:p>
    <w:p w:rsidR="00B70AD5" w:rsidRDefault="00B70AD5">
      <w:bookmarkStart w:id="43" w:name="_GoBack"/>
      <w:bookmarkEnd w:id="43"/>
    </w:p>
    <w:sectPr w:rsidR="00B70AD5" w:rsidSect="00D26CC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80"/>
    <w:rsid w:val="000025C0"/>
    <w:rsid w:val="000028FF"/>
    <w:rsid w:val="00002F36"/>
    <w:rsid w:val="00003101"/>
    <w:rsid w:val="00003305"/>
    <w:rsid w:val="000035B3"/>
    <w:rsid w:val="00004734"/>
    <w:rsid w:val="000055ED"/>
    <w:rsid w:val="00005BC3"/>
    <w:rsid w:val="00005E9E"/>
    <w:rsid w:val="00006733"/>
    <w:rsid w:val="00007E45"/>
    <w:rsid w:val="000100BE"/>
    <w:rsid w:val="00010F1F"/>
    <w:rsid w:val="000117A9"/>
    <w:rsid w:val="000118BE"/>
    <w:rsid w:val="00012246"/>
    <w:rsid w:val="000125ED"/>
    <w:rsid w:val="0001281D"/>
    <w:rsid w:val="00012FCA"/>
    <w:rsid w:val="00013723"/>
    <w:rsid w:val="000140E9"/>
    <w:rsid w:val="000143C4"/>
    <w:rsid w:val="00014C0E"/>
    <w:rsid w:val="00015163"/>
    <w:rsid w:val="000156C3"/>
    <w:rsid w:val="00015E43"/>
    <w:rsid w:val="00016003"/>
    <w:rsid w:val="0001625F"/>
    <w:rsid w:val="00022E43"/>
    <w:rsid w:val="00024FA9"/>
    <w:rsid w:val="00025778"/>
    <w:rsid w:val="00026661"/>
    <w:rsid w:val="00026DC7"/>
    <w:rsid w:val="000300F0"/>
    <w:rsid w:val="0003072D"/>
    <w:rsid w:val="000307C4"/>
    <w:rsid w:val="0003088A"/>
    <w:rsid w:val="000319A4"/>
    <w:rsid w:val="0003230C"/>
    <w:rsid w:val="000324A0"/>
    <w:rsid w:val="00033064"/>
    <w:rsid w:val="00034A7C"/>
    <w:rsid w:val="000363A4"/>
    <w:rsid w:val="00037B41"/>
    <w:rsid w:val="00037CD2"/>
    <w:rsid w:val="0004018C"/>
    <w:rsid w:val="00040B0A"/>
    <w:rsid w:val="00041063"/>
    <w:rsid w:val="0004252C"/>
    <w:rsid w:val="00043838"/>
    <w:rsid w:val="00043E95"/>
    <w:rsid w:val="000440C9"/>
    <w:rsid w:val="0004678D"/>
    <w:rsid w:val="00050575"/>
    <w:rsid w:val="000506F8"/>
    <w:rsid w:val="00051523"/>
    <w:rsid w:val="000524B9"/>
    <w:rsid w:val="00052B6D"/>
    <w:rsid w:val="00052D65"/>
    <w:rsid w:val="00053587"/>
    <w:rsid w:val="00053D83"/>
    <w:rsid w:val="00053FD4"/>
    <w:rsid w:val="000541E9"/>
    <w:rsid w:val="00055042"/>
    <w:rsid w:val="00055D8B"/>
    <w:rsid w:val="000564D5"/>
    <w:rsid w:val="00056C19"/>
    <w:rsid w:val="00056D9B"/>
    <w:rsid w:val="000573C9"/>
    <w:rsid w:val="00057774"/>
    <w:rsid w:val="0005789B"/>
    <w:rsid w:val="00060774"/>
    <w:rsid w:val="00061415"/>
    <w:rsid w:val="00062161"/>
    <w:rsid w:val="00062FB6"/>
    <w:rsid w:val="00064039"/>
    <w:rsid w:val="00065F9B"/>
    <w:rsid w:val="00067095"/>
    <w:rsid w:val="000670C7"/>
    <w:rsid w:val="000673D6"/>
    <w:rsid w:val="0007062E"/>
    <w:rsid w:val="000726AB"/>
    <w:rsid w:val="00072BA7"/>
    <w:rsid w:val="0007303F"/>
    <w:rsid w:val="0007319C"/>
    <w:rsid w:val="00073BB4"/>
    <w:rsid w:val="00075871"/>
    <w:rsid w:val="00075DDD"/>
    <w:rsid w:val="000765D1"/>
    <w:rsid w:val="00077283"/>
    <w:rsid w:val="000778E5"/>
    <w:rsid w:val="00077A1D"/>
    <w:rsid w:val="00077DF5"/>
    <w:rsid w:val="0008203D"/>
    <w:rsid w:val="000821C5"/>
    <w:rsid w:val="000833EE"/>
    <w:rsid w:val="000847E3"/>
    <w:rsid w:val="00084CF0"/>
    <w:rsid w:val="00084D3B"/>
    <w:rsid w:val="00084FA6"/>
    <w:rsid w:val="000875A5"/>
    <w:rsid w:val="00087B2A"/>
    <w:rsid w:val="00090334"/>
    <w:rsid w:val="00090410"/>
    <w:rsid w:val="00090C6A"/>
    <w:rsid w:val="00091240"/>
    <w:rsid w:val="00091B56"/>
    <w:rsid w:val="00091CE2"/>
    <w:rsid w:val="000933E8"/>
    <w:rsid w:val="000934D2"/>
    <w:rsid w:val="000944EA"/>
    <w:rsid w:val="00094E26"/>
    <w:rsid w:val="00095536"/>
    <w:rsid w:val="00095B68"/>
    <w:rsid w:val="00096DD0"/>
    <w:rsid w:val="000970BE"/>
    <w:rsid w:val="00097322"/>
    <w:rsid w:val="00097701"/>
    <w:rsid w:val="00097988"/>
    <w:rsid w:val="000A0093"/>
    <w:rsid w:val="000A0404"/>
    <w:rsid w:val="000A040C"/>
    <w:rsid w:val="000A0840"/>
    <w:rsid w:val="000A3923"/>
    <w:rsid w:val="000A4EA7"/>
    <w:rsid w:val="000A5672"/>
    <w:rsid w:val="000A60A7"/>
    <w:rsid w:val="000A667A"/>
    <w:rsid w:val="000A6ED7"/>
    <w:rsid w:val="000A7B5C"/>
    <w:rsid w:val="000B0365"/>
    <w:rsid w:val="000B0902"/>
    <w:rsid w:val="000B1828"/>
    <w:rsid w:val="000B332B"/>
    <w:rsid w:val="000B35FC"/>
    <w:rsid w:val="000B3D5C"/>
    <w:rsid w:val="000B476A"/>
    <w:rsid w:val="000B4C70"/>
    <w:rsid w:val="000B4E78"/>
    <w:rsid w:val="000B69B2"/>
    <w:rsid w:val="000B755C"/>
    <w:rsid w:val="000C2367"/>
    <w:rsid w:val="000C30F6"/>
    <w:rsid w:val="000C4B50"/>
    <w:rsid w:val="000C56DF"/>
    <w:rsid w:val="000C5E77"/>
    <w:rsid w:val="000C65A8"/>
    <w:rsid w:val="000C6659"/>
    <w:rsid w:val="000C6D25"/>
    <w:rsid w:val="000C73F6"/>
    <w:rsid w:val="000D231A"/>
    <w:rsid w:val="000D26C4"/>
    <w:rsid w:val="000D26CB"/>
    <w:rsid w:val="000D2849"/>
    <w:rsid w:val="000D375A"/>
    <w:rsid w:val="000D601E"/>
    <w:rsid w:val="000D6BBE"/>
    <w:rsid w:val="000D7C35"/>
    <w:rsid w:val="000E07E9"/>
    <w:rsid w:val="000E0883"/>
    <w:rsid w:val="000E0D0F"/>
    <w:rsid w:val="000E17BE"/>
    <w:rsid w:val="000E1DB1"/>
    <w:rsid w:val="000E1FE6"/>
    <w:rsid w:val="000E2689"/>
    <w:rsid w:val="000E2FB8"/>
    <w:rsid w:val="000E41CF"/>
    <w:rsid w:val="000E4CC3"/>
    <w:rsid w:val="000E7E97"/>
    <w:rsid w:val="000F0C84"/>
    <w:rsid w:val="000F1792"/>
    <w:rsid w:val="000F1EB0"/>
    <w:rsid w:val="000F239E"/>
    <w:rsid w:val="000F3D97"/>
    <w:rsid w:val="000F4449"/>
    <w:rsid w:val="001018D1"/>
    <w:rsid w:val="00103403"/>
    <w:rsid w:val="00103B95"/>
    <w:rsid w:val="00104486"/>
    <w:rsid w:val="001053D1"/>
    <w:rsid w:val="00105997"/>
    <w:rsid w:val="0010670F"/>
    <w:rsid w:val="00107041"/>
    <w:rsid w:val="0010726C"/>
    <w:rsid w:val="00107304"/>
    <w:rsid w:val="001116AD"/>
    <w:rsid w:val="00111732"/>
    <w:rsid w:val="00111903"/>
    <w:rsid w:val="001123AC"/>
    <w:rsid w:val="00112B77"/>
    <w:rsid w:val="00114B9A"/>
    <w:rsid w:val="0011528D"/>
    <w:rsid w:val="001153F7"/>
    <w:rsid w:val="001175AC"/>
    <w:rsid w:val="0011795D"/>
    <w:rsid w:val="00117A91"/>
    <w:rsid w:val="00117CE1"/>
    <w:rsid w:val="0012074C"/>
    <w:rsid w:val="00120BFE"/>
    <w:rsid w:val="00120DD5"/>
    <w:rsid w:val="00121614"/>
    <w:rsid w:val="001217E3"/>
    <w:rsid w:val="00122C56"/>
    <w:rsid w:val="00122FBA"/>
    <w:rsid w:val="00123FF4"/>
    <w:rsid w:val="00124206"/>
    <w:rsid w:val="0012425C"/>
    <w:rsid w:val="0012526A"/>
    <w:rsid w:val="00125A5C"/>
    <w:rsid w:val="00125B5F"/>
    <w:rsid w:val="00126A2D"/>
    <w:rsid w:val="001314A3"/>
    <w:rsid w:val="001317B0"/>
    <w:rsid w:val="00131CE0"/>
    <w:rsid w:val="001331F0"/>
    <w:rsid w:val="00133887"/>
    <w:rsid w:val="00133B2A"/>
    <w:rsid w:val="00134715"/>
    <w:rsid w:val="0013620A"/>
    <w:rsid w:val="00137DD9"/>
    <w:rsid w:val="00140F69"/>
    <w:rsid w:val="0014237E"/>
    <w:rsid w:val="00142994"/>
    <w:rsid w:val="00143236"/>
    <w:rsid w:val="0014425A"/>
    <w:rsid w:val="00145BF0"/>
    <w:rsid w:val="00146E2F"/>
    <w:rsid w:val="0014723E"/>
    <w:rsid w:val="001503C7"/>
    <w:rsid w:val="00150D53"/>
    <w:rsid w:val="00150F58"/>
    <w:rsid w:val="001519DE"/>
    <w:rsid w:val="00152281"/>
    <w:rsid w:val="00152BE5"/>
    <w:rsid w:val="00152BE7"/>
    <w:rsid w:val="0015360F"/>
    <w:rsid w:val="00154558"/>
    <w:rsid w:val="001545BB"/>
    <w:rsid w:val="00155143"/>
    <w:rsid w:val="00156247"/>
    <w:rsid w:val="001566E8"/>
    <w:rsid w:val="001601DD"/>
    <w:rsid w:val="001604B6"/>
    <w:rsid w:val="00161CEF"/>
    <w:rsid w:val="00163661"/>
    <w:rsid w:val="00163A49"/>
    <w:rsid w:val="00163CA9"/>
    <w:rsid w:val="0016606D"/>
    <w:rsid w:val="0016651C"/>
    <w:rsid w:val="001665CE"/>
    <w:rsid w:val="00167422"/>
    <w:rsid w:val="001675D3"/>
    <w:rsid w:val="00167939"/>
    <w:rsid w:val="00167A86"/>
    <w:rsid w:val="00167C6B"/>
    <w:rsid w:val="00170480"/>
    <w:rsid w:val="001714EC"/>
    <w:rsid w:val="00171CC7"/>
    <w:rsid w:val="001722B3"/>
    <w:rsid w:val="00172C55"/>
    <w:rsid w:val="00173AFD"/>
    <w:rsid w:val="00173E2F"/>
    <w:rsid w:val="001752D1"/>
    <w:rsid w:val="00175B91"/>
    <w:rsid w:val="00176067"/>
    <w:rsid w:val="00180EFC"/>
    <w:rsid w:val="00181DBC"/>
    <w:rsid w:val="001829B1"/>
    <w:rsid w:val="0018320E"/>
    <w:rsid w:val="001842B0"/>
    <w:rsid w:val="00184841"/>
    <w:rsid w:val="00184E5E"/>
    <w:rsid w:val="00185803"/>
    <w:rsid w:val="00186107"/>
    <w:rsid w:val="0018635F"/>
    <w:rsid w:val="00186AD7"/>
    <w:rsid w:val="00186E7F"/>
    <w:rsid w:val="001875CF"/>
    <w:rsid w:val="00190381"/>
    <w:rsid w:val="00191D79"/>
    <w:rsid w:val="00192035"/>
    <w:rsid w:val="00193EA0"/>
    <w:rsid w:val="00196ACC"/>
    <w:rsid w:val="00196B97"/>
    <w:rsid w:val="0019719B"/>
    <w:rsid w:val="001977D6"/>
    <w:rsid w:val="001A131B"/>
    <w:rsid w:val="001A209B"/>
    <w:rsid w:val="001A24BB"/>
    <w:rsid w:val="001A331D"/>
    <w:rsid w:val="001A3F42"/>
    <w:rsid w:val="001A4463"/>
    <w:rsid w:val="001A45D5"/>
    <w:rsid w:val="001A4977"/>
    <w:rsid w:val="001A4A95"/>
    <w:rsid w:val="001A4BFF"/>
    <w:rsid w:val="001A54C3"/>
    <w:rsid w:val="001A6B8F"/>
    <w:rsid w:val="001B19BA"/>
    <w:rsid w:val="001B1D71"/>
    <w:rsid w:val="001B2291"/>
    <w:rsid w:val="001B28A5"/>
    <w:rsid w:val="001B28F8"/>
    <w:rsid w:val="001B4454"/>
    <w:rsid w:val="001B45CF"/>
    <w:rsid w:val="001B56B1"/>
    <w:rsid w:val="001B56DC"/>
    <w:rsid w:val="001B58A5"/>
    <w:rsid w:val="001B5B0A"/>
    <w:rsid w:val="001B5D7E"/>
    <w:rsid w:val="001B67DC"/>
    <w:rsid w:val="001B6D3A"/>
    <w:rsid w:val="001B701B"/>
    <w:rsid w:val="001B7978"/>
    <w:rsid w:val="001B7ADD"/>
    <w:rsid w:val="001C0C9F"/>
    <w:rsid w:val="001C0D41"/>
    <w:rsid w:val="001C105E"/>
    <w:rsid w:val="001C15F4"/>
    <w:rsid w:val="001C23B8"/>
    <w:rsid w:val="001C3603"/>
    <w:rsid w:val="001C4BC5"/>
    <w:rsid w:val="001C4E5D"/>
    <w:rsid w:val="001C54D2"/>
    <w:rsid w:val="001C57E6"/>
    <w:rsid w:val="001C6086"/>
    <w:rsid w:val="001C6291"/>
    <w:rsid w:val="001C643C"/>
    <w:rsid w:val="001C6B02"/>
    <w:rsid w:val="001C771F"/>
    <w:rsid w:val="001D334F"/>
    <w:rsid w:val="001D5255"/>
    <w:rsid w:val="001D5397"/>
    <w:rsid w:val="001D5779"/>
    <w:rsid w:val="001D5E08"/>
    <w:rsid w:val="001E0665"/>
    <w:rsid w:val="001E110F"/>
    <w:rsid w:val="001E12B7"/>
    <w:rsid w:val="001E1507"/>
    <w:rsid w:val="001E178B"/>
    <w:rsid w:val="001E1A36"/>
    <w:rsid w:val="001E1B7B"/>
    <w:rsid w:val="001E2706"/>
    <w:rsid w:val="001E2C44"/>
    <w:rsid w:val="001E2CB6"/>
    <w:rsid w:val="001E2DB0"/>
    <w:rsid w:val="001E3042"/>
    <w:rsid w:val="001E332D"/>
    <w:rsid w:val="001E4862"/>
    <w:rsid w:val="001E4A02"/>
    <w:rsid w:val="001E5661"/>
    <w:rsid w:val="001E57E6"/>
    <w:rsid w:val="001E6352"/>
    <w:rsid w:val="001E640D"/>
    <w:rsid w:val="001E6B01"/>
    <w:rsid w:val="001E737B"/>
    <w:rsid w:val="001E7567"/>
    <w:rsid w:val="001F0C28"/>
    <w:rsid w:val="001F1B4B"/>
    <w:rsid w:val="001F225A"/>
    <w:rsid w:val="001F2616"/>
    <w:rsid w:val="001F2D36"/>
    <w:rsid w:val="001F3ADC"/>
    <w:rsid w:val="001F6C15"/>
    <w:rsid w:val="001F7F42"/>
    <w:rsid w:val="0020075B"/>
    <w:rsid w:val="002011DD"/>
    <w:rsid w:val="00201370"/>
    <w:rsid w:val="002013EC"/>
    <w:rsid w:val="0020213E"/>
    <w:rsid w:val="00202728"/>
    <w:rsid w:val="00202778"/>
    <w:rsid w:val="00203689"/>
    <w:rsid w:val="00203C7F"/>
    <w:rsid w:val="00203D15"/>
    <w:rsid w:val="00204348"/>
    <w:rsid w:val="00204B19"/>
    <w:rsid w:val="00207724"/>
    <w:rsid w:val="002079D4"/>
    <w:rsid w:val="00212055"/>
    <w:rsid w:val="00214534"/>
    <w:rsid w:val="00214A93"/>
    <w:rsid w:val="00214B97"/>
    <w:rsid w:val="002153E2"/>
    <w:rsid w:val="00215891"/>
    <w:rsid w:val="00216782"/>
    <w:rsid w:val="00217A26"/>
    <w:rsid w:val="00217F33"/>
    <w:rsid w:val="00221416"/>
    <w:rsid w:val="00221B69"/>
    <w:rsid w:val="00221C97"/>
    <w:rsid w:val="0022201D"/>
    <w:rsid w:val="0022315C"/>
    <w:rsid w:val="00223F85"/>
    <w:rsid w:val="0022451F"/>
    <w:rsid w:val="00226047"/>
    <w:rsid w:val="00230775"/>
    <w:rsid w:val="002309A1"/>
    <w:rsid w:val="00230EC9"/>
    <w:rsid w:val="0023159C"/>
    <w:rsid w:val="002318C3"/>
    <w:rsid w:val="0023241C"/>
    <w:rsid w:val="00233F32"/>
    <w:rsid w:val="002359E4"/>
    <w:rsid w:val="00235E8A"/>
    <w:rsid w:val="002362B1"/>
    <w:rsid w:val="00236715"/>
    <w:rsid w:val="0023676F"/>
    <w:rsid w:val="00240BB9"/>
    <w:rsid w:val="002423FE"/>
    <w:rsid w:val="00242A1F"/>
    <w:rsid w:val="00243077"/>
    <w:rsid w:val="00243493"/>
    <w:rsid w:val="0024441C"/>
    <w:rsid w:val="00244D59"/>
    <w:rsid w:val="002451FE"/>
    <w:rsid w:val="002454B0"/>
    <w:rsid w:val="0024588C"/>
    <w:rsid w:val="00245DF3"/>
    <w:rsid w:val="0024632F"/>
    <w:rsid w:val="00246676"/>
    <w:rsid w:val="00246725"/>
    <w:rsid w:val="002467CB"/>
    <w:rsid w:val="00247F91"/>
    <w:rsid w:val="0025057F"/>
    <w:rsid w:val="00250ADF"/>
    <w:rsid w:val="00251D00"/>
    <w:rsid w:val="00252520"/>
    <w:rsid w:val="00252594"/>
    <w:rsid w:val="002526C6"/>
    <w:rsid w:val="00253D64"/>
    <w:rsid w:val="0025473A"/>
    <w:rsid w:val="0025535D"/>
    <w:rsid w:val="00255360"/>
    <w:rsid w:val="00255FEB"/>
    <w:rsid w:val="0025710F"/>
    <w:rsid w:val="00257845"/>
    <w:rsid w:val="00257E3A"/>
    <w:rsid w:val="0026038C"/>
    <w:rsid w:val="00260568"/>
    <w:rsid w:val="002607A2"/>
    <w:rsid w:val="0026092F"/>
    <w:rsid w:val="00260EE7"/>
    <w:rsid w:val="002624E7"/>
    <w:rsid w:val="00263D6A"/>
    <w:rsid w:val="00263F2B"/>
    <w:rsid w:val="002641CB"/>
    <w:rsid w:val="002646A0"/>
    <w:rsid w:val="002651A5"/>
    <w:rsid w:val="0026548D"/>
    <w:rsid w:val="00265DD3"/>
    <w:rsid w:val="0026642A"/>
    <w:rsid w:val="00266567"/>
    <w:rsid w:val="0026676B"/>
    <w:rsid w:val="00267380"/>
    <w:rsid w:val="00267969"/>
    <w:rsid w:val="00271169"/>
    <w:rsid w:val="00271978"/>
    <w:rsid w:val="00271A06"/>
    <w:rsid w:val="002732BD"/>
    <w:rsid w:val="00273807"/>
    <w:rsid w:val="00273EE9"/>
    <w:rsid w:val="002744CD"/>
    <w:rsid w:val="00274890"/>
    <w:rsid w:val="00274B6B"/>
    <w:rsid w:val="0027619B"/>
    <w:rsid w:val="00277AF6"/>
    <w:rsid w:val="00277FF3"/>
    <w:rsid w:val="002800A8"/>
    <w:rsid w:val="002803FC"/>
    <w:rsid w:val="00280549"/>
    <w:rsid w:val="0028132B"/>
    <w:rsid w:val="00283821"/>
    <w:rsid w:val="0028396A"/>
    <w:rsid w:val="0028396D"/>
    <w:rsid w:val="002856DF"/>
    <w:rsid w:val="00285A80"/>
    <w:rsid w:val="00285BBE"/>
    <w:rsid w:val="00286242"/>
    <w:rsid w:val="00287A69"/>
    <w:rsid w:val="0029092D"/>
    <w:rsid w:val="00290A67"/>
    <w:rsid w:val="00290AD8"/>
    <w:rsid w:val="00292865"/>
    <w:rsid w:val="00292D79"/>
    <w:rsid w:val="00293852"/>
    <w:rsid w:val="0029400C"/>
    <w:rsid w:val="0029413D"/>
    <w:rsid w:val="002947C0"/>
    <w:rsid w:val="00295640"/>
    <w:rsid w:val="0029778C"/>
    <w:rsid w:val="00297CD3"/>
    <w:rsid w:val="002A0543"/>
    <w:rsid w:val="002A08E0"/>
    <w:rsid w:val="002A1901"/>
    <w:rsid w:val="002A1A62"/>
    <w:rsid w:val="002A25EF"/>
    <w:rsid w:val="002A292D"/>
    <w:rsid w:val="002A34DF"/>
    <w:rsid w:val="002A4DBF"/>
    <w:rsid w:val="002A596E"/>
    <w:rsid w:val="002A68AA"/>
    <w:rsid w:val="002A6D02"/>
    <w:rsid w:val="002A7FA7"/>
    <w:rsid w:val="002B0972"/>
    <w:rsid w:val="002B0BB2"/>
    <w:rsid w:val="002B127C"/>
    <w:rsid w:val="002B1C31"/>
    <w:rsid w:val="002B1DC5"/>
    <w:rsid w:val="002B24AC"/>
    <w:rsid w:val="002B2829"/>
    <w:rsid w:val="002B3AB2"/>
    <w:rsid w:val="002B413E"/>
    <w:rsid w:val="002B4352"/>
    <w:rsid w:val="002B48FA"/>
    <w:rsid w:val="002B5EE3"/>
    <w:rsid w:val="002B792C"/>
    <w:rsid w:val="002B7F6F"/>
    <w:rsid w:val="002C075B"/>
    <w:rsid w:val="002C16C0"/>
    <w:rsid w:val="002C1E0A"/>
    <w:rsid w:val="002C24A7"/>
    <w:rsid w:val="002C3DF6"/>
    <w:rsid w:val="002C41CB"/>
    <w:rsid w:val="002C4292"/>
    <w:rsid w:val="002C450E"/>
    <w:rsid w:val="002C455C"/>
    <w:rsid w:val="002C4B7D"/>
    <w:rsid w:val="002C52F3"/>
    <w:rsid w:val="002C553D"/>
    <w:rsid w:val="002C5E70"/>
    <w:rsid w:val="002C645C"/>
    <w:rsid w:val="002C6A91"/>
    <w:rsid w:val="002C745F"/>
    <w:rsid w:val="002D00AF"/>
    <w:rsid w:val="002D044A"/>
    <w:rsid w:val="002D0C5D"/>
    <w:rsid w:val="002D3600"/>
    <w:rsid w:val="002D540A"/>
    <w:rsid w:val="002D5817"/>
    <w:rsid w:val="002D5FE4"/>
    <w:rsid w:val="002D71DC"/>
    <w:rsid w:val="002D753F"/>
    <w:rsid w:val="002D77B5"/>
    <w:rsid w:val="002E10BC"/>
    <w:rsid w:val="002E28DC"/>
    <w:rsid w:val="002E3028"/>
    <w:rsid w:val="002E3036"/>
    <w:rsid w:val="002E3081"/>
    <w:rsid w:val="002E31CF"/>
    <w:rsid w:val="002E4608"/>
    <w:rsid w:val="002E57B8"/>
    <w:rsid w:val="002E5BA0"/>
    <w:rsid w:val="002E5BFF"/>
    <w:rsid w:val="002E5DFA"/>
    <w:rsid w:val="002E61E0"/>
    <w:rsid w:val="002E635C"/>
    <w:rsid w:val="002E7EE2"/>
    <w:rsid w:val="002F04E3"/>
    <w:rsid w:val="002F04E5"/>
    <w:rsid w:val="002F0970"/>
    <w:rsid w:val="002F11D5"/>
    <w:rsid w:val="002F1F7B"/>
    <w:rsid w:val="002F37E3"/>
    <w:rsid w:val="002F3D98"/>
    <w:rsid w:val="002F3DB9"/>
    <w:rsid w:val="002F469F"/>
    <w:rsid w:val="002F52CD"/>
    <w:rsid w:val="002F65F4"/>
    <w:rsid w:val="002F6F05"/>
    <w:rsid w:val="002F76ED"/>
    <w:rsid w:val="00300779"/>
    <w:rsid w:val="00301778"/>
    <w:rsid w:val="00301CDF"/>
    <w:rsid w:val="00302285"/>
    <w:rsid w:val="003024FB"/>
    <w:rsid w:val="00305C0E"/>
    <w:rsid w:val="00305C29"/>
    <w:rsid w:val="00305DAA"/>
    <w:rsid w:val="003061D9"/>
    <w:rsid w:val="003067D3"/>
    <w:rsid w:val="00306E18"/>
    <w:rsid w:val="00306F33"/>
    <w:rsid w:val="00307703"/>
    <w:rsid w:val="00307EC9"/>
    <w:rsid w:val="0031067C"/>
    <w:rsid w:val="00311AE1"/>
    <w:rsid w:val="00311CA4"/>
    <w:rsid w:val="00311F6A"/>
    <w:rsid w:val="00312043"/>
    <w:rsid w:val="00312833"/>
    <w:rsid w:val="0031379A"/>
    <w:rsid w:val="00313A8D"/>
    <w:rsid w:val="00313C13"/>
    <w:rsid w:val="003147D4"/>
    <w:rsid w:val="00314822"/>
    <w:rsid w:val="00314A28"/>
    <w:rsid w:val="00314C60"/>
    <w:rsid w:val="00314FC6"/>
    <w:rsid w:val="003154E0"/>
    <w:rsid w:val="00315F94"/>
    <w:rsid w:val="00316284"/>
    <w:rsid w:val="0031642D"/>
    <w:rsid w:val="0031685F"/>
    <w:rsid w:val="003169E8"/>
    <w:rsid w:val="00316DBF"/>
    <w:rsid w:val="0032015C"/>
    <w:rsid w:val="00321265"/>
    <w:rsid w:val="00323243"/>
    <w:rsid w:val="00323669"/>
    <w:rsid w:val="00323DA0"/>
    <w:rsid w:val="00323DF1"/>
    <w:rsid w:val="00324B44"/>
    <w:rsid w:val="00324EE9"/>
    <w:rsid w:val="00325782"/>
    <w:rsid w:val="00325C1E"/>
    <w:rsid w:val="00326058"/>
    <w:rsid w:val="00326190"/>
    <w:rsid w:val="0032656D"/>
    <w:rsid w:val="0032694E"/>
    <w:rsid w:val="00326B72"/>
    <w:rsid w:val="00326EA9"/>
    <w:rsid w:val="00327B0C"/>
    <w:rsid w:val="00327FF9"/>
    <w:rsid w:val="003306F3"/>
    <w:rsid w:val="00331119"/>
    <w:rsid w:val="003311C4"/>
    <w:rsid w:val="003314EE"/>
    <w:rsid w:val="00332F40"/>
    <w:rsid w:val="00336083"/>
    <w:rsid w:val="00336267"/>
    <w:rsid w:val="00336591"/>
    <w:rsid w:val="00336703"/>
    <w:rsid w:val="00336F78"/>
    <w:rsid w:val="00337193"/>
    <w:rsid w:val="0034027F"/>
    <w:rsid w:val="0034050B"/>
    <w:rsid w:val="003408A2"/>
    <w:rsid w:val="00340C0D"/>
    <w:rsid w:val="00340CA1"/>
    <w:rsid w:val="00340CAC"/>
    <w:rsid w:val="003411BE"/>
    <w:rsid w:val="0034167B"/>
    <w:rsid w:val="00341C89"/>
    <w:rsid w:val="003447C0"/>
    <w:rsid w:val="00344AC6"/>
    <w:rsid w:val="00346037"/>
    <w:rsid w:val="003504A6"/>
    <w:rsid w:val="00350B7E"/>
    <w:rsid w:val="00350D62"/>
    <w:rsid w:val="00352DE3"/>
    <w:rsid w:val="00352E4D"/>
    <w:rsid w:val="0035306A"/>
    <w:rsid w:val="003532F5"/>
    <w:rsid w:val="0035418C"/>
    <w:rsid w:val="003549B7"/>
    <w:rsid w:val="00354EEB"/>
    <w:rsid w:val="003558A8"/>
    <w:rsid w:val="00355A4B"/>
    <w:rsid w:val="00357193"/>
    <w:rsid w:val="00357532"/>
    <w:rsid w:val="00357644"/>
    <w:rsid w:val="00360422"/>
    <w:rsid w:val="00360589"/>
    <w:rsid w:val="00362799"/>
    <w:rsid w:val="00362A07"/>
    <w:rsid w:val="00362EBD"/>
    <w:rsid w:val="0036434D"/>
    <w:rsid w:val="003644A8"/>
    <w:rsid w:val="0036556A"/>
    <w:rsid w:val="003657CE"/>
    <w:rsid w:val="00365A40"/>
    <w:rsid w:val="00365A8C"/>
    <w:rsid w:val="00365D4E"/>
    <w:rsid w:val="003701E9"/>
    <w:rsid w:val="00370242"/>
    <w:rsid w:val="003716E1"/>
    <w:rsid w:val="003717D0"/>
    <w:rsid w:val="00371FB6"/>
    <w:rsid w:val="00372375"/>
    <w:rsid w:val="00373885"/>
    <w:rsid w:val="003738C6"/>
    <w:rsid w:val="00373C49"/>
    <w:rsid w:val="003745D7"/>
    <w:rsid w:val="00375753"/>
    <w:rsid w:val="003771CA"/>
    <w:rsid w:val="003779AB"/>
    <w:rsid w:val="00377A59"/>
    <w:rsid w:val="00377A9C"/>
    <w:rsid w:val="00380735"/>
    <w:rsid w:val="003809B5"/>
    <w:rsid w:val="00380B10"/>
    <w:rsid w:val="00380C67"/>
    <w:rsid w:val="00380FC6"/>
    <w:rsid w:val="00381063"/>
    <w:rsid w:val="003810EC"/>
    <w:rsid w:val="0038146E"/>
    <w:rsid w:val="00383382"/>
    <w:rsid w:val="00383567"/>
    <w:rsid w:val="00383BB8"/>
    <w:rsid w:val="00384403"/>
    <w:rsid w:val="003846DC"/>
    <w:rsid w:val="00384D81"/>
    <w:rsid w:val="00384FFB"/>
    <w:rsid w:val="0038510E"/>
    <w:rsid w:val="00385242"/>
    <w:rsid w:val="00385C04"/>
    <w:rsid w:val="00385F49"/>
    <w:rsid w:val="0038704B"/>
    <w:rsid w:val="0038761C"/>
    <w:rsid w:val="00387BC8"/>
    <w:rsid w:val="0039075E"/>
    <w:rsid w:val="00390A90"/>
    <w:rsid w:val="00391AFA"/>
    <w:rsid w:val="0039284D"/>
    <w:rsid w:val="003928B1"/>
    <w:rsid w:val="003928E1"/>
    <w:rsid w:val="00392A6A"/>
    <w:rsid w:val="00392B7E"/>
    <w:rsid w:val="003938B2"/>
    <w:rsid w:val="00394200"/>
    <w:rsid w:val="0039423B"/>
    <w:rsid w:val="0039467F"/>
    <w:rsid w:val="00395942"/>
    <w:rsid w:val="00396681"/>
    <w:rsid w:val="00396841"/>
    <w:rsid w:val="0039768A"/>
    <w:rsid w:val="00397E0F"/>
    <w:rsid w:val="003A04FD"/>
    <w:rsid w:val="003A1EB6"/>
    <w:rsid w:val="003A2554"/>
    <w:rsid w:val="003A2F91"/>
    <w:rsid w:val="003A3522"/>
    <w:rsid w:val="003A4651"/>
    <w:rsid w:val="003A4890"/>
    <w:rsid w:val="003A4FD1"/>
    <w:rsid w:val="003A545F"/>
    <w:rsid w:val="003A5578"/>
    <w:rsid w:val="003A5B38"/>
    <w:rsid w:val="003A5DB3"/>
    <w:rsid w:val="003A711A"/>
    <w:rsid w:val="003B09D6"/>
    <w:rsid w:val="003B11E3"/>
    <w:rsid w:val="003B255B"/>
    <w:rsid w:val="003B3333"/>
    <w:rsid w:val="003B36BE"/>
    <w:rsid w:val="003B3A09"/>
    <w:rsid w:val="003B3A6E"/>
    <w:rsid w:val="003B58DC"/>
    <w:rsid w:val="003B600D"/>
    <w:rsid w:val="003B68BB"/>
    <w:rsid w:val="003B7172"/>
    <w:rsid w:val="003B74C8"/>
    <w:rsid w:val="003B7505"/>
    <w:rsid w:val="003B7D92"/>
    <w:rsid w:val="003C06C3"/>
    <w:rsid w:val="003C146E"/>
    <w:rsid w:val="003C1970"/>
    <w:rsid w:val="003C1E01"/>
    <w:rsid w:val="003C2006"/>
    <w:rsid w:val="003C272D"/>
    <w:rsid w:val="003C3562"/>
    <w:rsid w:val="003C467C"/>
    <w:rsid w:val="003C5DD4"/>
    <w:rsid w:val="003C6096"/>
    <w:rsid w:val="003C63E3"/>
    <w:rsid w:val="003C6E8A"/>
    <w:rsid w:val="003C6F8F"/>
    <w:rsid w:val="003C7464"/>
    <w:rsid w:val="003C7513"/>
    <w:rsid w:val="003C7808"/>
    <w:rsid w:val="003C796A"/>
    <w:rsid w:val="003D0247"/>
    <w:rsid w:val="003D0868"/>
    <w:rsid w:val="003D3645"/>
    <w:rsid w:val="003D4268"/>
    <w:rsid w:val="003D4C0E"/>
    <w:rsid w:val="003D5347"/>
    <w:rsid w:val="003D545E"/>
    <w:rsid w:val="003D5667"/>
    <w:rsid w:val="003D582D"/>
    <w:rsid w:val="003D62D8"/>
    <w:rsid w:val="003D6A07"/>
    <w:rsid w:val="003D70C8"/>
    <w:rsid w:val="003E0361"/>
    <w:rsid w:val="003E049F"/>
    <w:rsid w:val="003E091C"/>
    <w:rsid w:val="003E16F7"/>
    <w:rsid w:val="003E1C14"/>
    <w:rsid w:val="003E1E88"/>
    <w:rsid w:val="003E325B"/>
    <w:rsid w:val="003E3924"/>
    <w:rsid w:val="003E4D5F"/>
    <w:rsid w:val="003E60A6"/>
    <w:rsid w:val="003E6B7D"/>
    <w:rsid w:val="003E702C"/>
    <w:rsid w:val="003E7046"/>
    <w:rsid w:val="003E7A87"/>
    <w:rsid w:val="003F014F"/>
    <w:rsid w:val="003F043F"/>
    <w:rsid w:val="003F0C5B"/>
    <w:rsid w:val="003F102D"/>
    <w:rsid w:val="003F14EF"/>
    <w:rsid w:val="003F2025"/>
    <w:rsid w:val="003F24C1"/>
    <w:rsid w:val="003F2728"/>
    <w:rsid w:val="003F30A2"/>
    <w:rsid w:val="003F3282"/>
    <w:rsid w:val="003F342F"/>
    <w:rsid w:val="003F3DDF"/>
    <w:rsid w:val="003F4187"/>
    <w:rsid w:val="003F4408"/>
    <w:rsid w:val="003F525C"/>
    <w:rsid w:val="003F6306"/>
    <w:rsid w:val="003F64FC"/>
    <w:rsid w:val="003F7AE9"/>
    <w:rsid w:val="003F7BB9"/>
    <w:rsid w:val="00400A77"/>
    <w:rsid w:val="00400E4A"/>
    <w:rsid w:val="00401D77"/>
    <w:rsid w:val="0040228B"/>
    <w:rsid w:val="0040361B"/>
    <w:rsid w:val="00403A24"/>
    <w:rsid w:val="00404045"/>
    <w:rsid w:val="0040514B"/>
    <w:rsid w:val="00406517"/>
    <w:rsid w:val="004070AA"/>
    <w:rsid w:val="0041069E"/>
    <w:rsid w:val="004108E4"/>
    <w:rsid w:val="00410A90"/>
    <w:rsid w:val="004131A9"/>
    <w:rsid w:val="00413221"/>
    <w:rsid w:val="00414081"/>
    <w:rsid w:val="00414253"/>
    <w:rsid w:val="0041449A"/>
    <w:rsid w:val="0041455C"/>
    <w:rsid w:val="00414703"/>
    <w:rsid w:val="00416043"/>
    <w:rsid w:val="004171F8"/>
    <w:rsid w:val="00417343"/>
    <w:rsid w:val="00417CC4"/>
    <w:rsid w:val="00421896"/>
    <w:rsid w:val="00421B6C"/>
    <w:rsid w:val="00421DC2"/>
    <w:rsid w:val="00421E71"/>
    <w:rsid w:val="0042215E"/>
    <w:rsid w:val="004223F6"/>
    <w:rsid w:val="0042322A"/>
    <w:rsid w:val="004238EA"/>
    <w:rsid w:val="00424646"/>
    <w:rsid w:val="004266B2"/>
    <w:rsid w:val="004271C4"/>
    <w:rsid w:val="00427826"/>
    <w:rsid w:val="00427C1C"/>
    <w:rsid w:val="00427D06"/>
    <w:rsid w:val="004304F0"/>
    <w:rsid w:val="00430722"/>
    <w:rsid w:val="00430838"/>
    <w:rsid w:val="004308FE"/>
    <w:rsid w:val="00430E4C"/>
    <w:rsid w:val="004322EF"/>
    <w:rsid w:val="00432FFD"/>
    <w:rsid w:val="004330EA"/>
    <w:rsid w:val="00433BFC"/>
    <w:rsid w:val="00433F8F"/>
    <w:rsid w:val="00434322"/>
    <w:rsid w:val="004348F3"/>
    <w:rsid w:val="00434B2D"/>
    <w:rsid w:val="00434B5D"/>
    <w:rsid w:val="0043672E"/>
    <w:rsid w:val="004369D8"/>
    <w:rsid w:val="00437026"/>
    <w:rsid w:val="00437064"/>
    <w:rsid w:val="00442A84"/>
    <w:rsid w:val="00443655"/>
    <w:rsid w:val="00443DD5"/>
    <w:rsid w:val="004451E5"/>
    <w:rsid w:val="004453C4"/>
    <w:rsid w:val="00445B20"/>
    <w:rsid w:val="00446412"/>
    <w:rsid w:val="004464AF"/>
    <w:rsid w:val="00446B43"/>
    <w:rsid w:val="0044752C"/>
    <w:rsid w:val="00447E5B"/>
    <w:rsid w:val="00451F54"/>
    <w:rsid w:val="0045364D"/>
    <w:rsid w:val="00454138"/>
    <w:rsid w:val="004547C7"/>
    <w:rsid w:val="00454E25"/>
    <w:rsid w:val="004563EC"/>
    <w:rsid w:val="00456431"/>
    <w:rsid w:val="00460B46"/>
    <w:rsid w:val="004616C7"/>
    <w:rsid w:val="00461A9C"/>
    <w:rsid w:val="00462492"/>
    <w:rsid w:val="0046265C"/>
    <w:rsid w:val="00462BED"/>
    <w:rsid w:val="0046386A"/>
    <w:rsid w:val="00463FD1"/>
    <w:rsid w:val="0046427A"/>
    <w:rsid w:val="00464AFC"/>
    <w:rsid w:val="00464E77"/>
    <w:rsid w:val="004650F6"/>
    <w:rsid w:val="00465BB2"/>
    <w:rsid w:val="004668F3"/>
    <w:rsid w:val="00466C92"/>
    <w:rsid w:val="004672A2"/>
    <w:rsid w:val="00472891"/>
    <w:rsid w:val="00472B07"/>
    <w:rsid w:val="00472D4B"/>
    <w:rsid w:val="00472E4F"/>
    <w:rsid w:val="00473054"/>
    <w:rsid w:val="00473384"/>
    <w:rsid w:val="0047438B"/>
    <w:rsid w:val="004745C3"/>
    <w:rsid w:val="00474ABF"/>
    <w:rsid w:val="00475694"/>
    <w:rsid w:val="00475E92"/>
    <w:rsid w:val="00475F30"/>
    <w:rsid w:val="00476AB7"/>
    <w:rsid w:val="00476B86"/>
    <w:rsid w:val="00476D99"/>
    <w:rsid w:val="0047756A"/>
    <w:rsid w:val="00480AF9"/>
    <w:rsid w:val="00482529"/>
    <w:rsid w:val="004830A1"/>
    <w:rsid w:val="00483884"/>
    <w:rsid w:val="00483FE4"/>
    <w:rsid w:val="00484620"/>
    <w:rsid w:val="00484A16"/>
    <w:rsid w:val="0048576B"/>
    <w:rsid w:val="0048618E"/>
    <w:rsid w:val="0048642F"/>
    <w:rsid w:val="0049028E"/>
    <w:rsid w:val="00491125"/>
    <w:rsid w:val="0049121A"/>
    <w:rsid w:val="0049182F"/>
    <w:rsid w:val="00491FC3"/>
    <w:rsid w:val="00492BD8"/>
    <w:rsid w:val="00493497"/>
    <w:rsid w:val="004937B3"/>
    <w:rsid w:val="00493BFF"/>
    <w:rsid w:val="00494B2A"/>
    <w:rsid w:val="00495375"/>
    <w:rsid w:val="0049608F"/>
    <w:rsid w:val="00496191"/>
    <w:rsid w:val="00497015"/>
    <w:rsid w:val="00497193"/>
    <w:rsid w:val="00497204"/>
    <w:rsid w:val="00497226"/>
    <w:rsid w:val="004978C1"/>
    <w:rsid w:val="004A01E9"/>
    <w:rsid w:val="004A1C02"/>
    <w:rsid w:val="004A1F0E"/>
    <w:rsid w:val="004A2592"/>
    <w:rsid w:val="004A4939"/>
    <w:rsid w:val="004A4B66"/>
    <w:rsid w:val="004A6852"/>
    <w:rsid w:val="004A69CB"/>
    <w:rsid w:val="004A7332"/>
    <w:rsid w:val="004A7C67"/>
    <w:rsid w:val="004A7E5C"/>
    <w:rsid w:val="004B02B1"/>
    <w:rsid w:val="004B0BE7"/>
    <w:rsid w:val="004B128C"/>
    <w:rsid w:val="004B14C9"/>
    <w:rsid w:val="004B1512"/>
    <w:rsid w:val="004B24E4"/>
    <w:rsid w:val="004B3398"/>
    <w:rsid w:val="004B3791"/>
    <w:rsid w:val="004B412E"/>
    <w:rsid w:val="004B429C"/>
    <w:rsid w:val="004B491B"/>
    <w:rsid w:val="004B4F2D"/>
    <w:rsid w:val="004B5764"/>
    <w:rsid w:val="004B5783"/>
    <w:rsid w:val="004B62C8"/>
    <w:rsid w:val="004B66B4"/>
    <w:rsid w:val="004B755D"/>
    <w:rsid w:val="004B7B78"/>
    <w:rsid w:val="004C0019"/>
    <w:rsid w:val="004C0223"/>
    <w:rsid w:val="004C1B1C"/>
    <w:rsid w:val="004C2185"/>
    <w:rsid w:val="004C220C"/>
    <w:rsid w:val="004C4096"/>
    <w:rsid w:val="004C531E"/>
    <w:rsid w:val="004C53BA"/>
    <w:rsid w:val="004C53D1"/>
    <w:rsid w:val="004C6112"/>
    <w:rsid w:val="004C6ECE"/>
    <w:rsid w:val="004C7E15"/>
    <w:rsid w:val="004D03C1"/>
    <w:rsid w:val="004D30A5"/>
    <w:rsid w:val="004D3627"/>
    <w:rsid w:val="004D43D2"/>
    <w:rsid w:val="004D4FA2"/>
    <w:rsid w:val="004D577C"/>
    <w:rsid w:val="004D62A7"/>
    <w:rsid w:val="004E03AD"/>
    <w:rsid w:val="004E0752"/>
    <w:rsid w:val="004E0C1A"/>
    <w:rsid w:val="004E147C"/>
    <w:rsid w:val="004E14ED"/>
    <w:rsid w:val="004E1902"/>
    <w:rsid w:val="004E1A7C"/>
    <w:rsid w:val="004E2343"/>
    <w:rsid w:val="004E2605"/>
    <w:rsid w:val="004E320D"/>
    <w:rsid w:val="004E3EA3"/>
    <w:rsid w:val="004E4E85"/>
    <w:rsid w:val="004E523D"/>
    <w:rsid w:val="004E56DF"/>
    <w:rsid w:val="004E6319"/>
    <w:rsid w:val="004E6676"/>
    <w:rsid w:val="004E6F19"/>
    <w:rsid w:val="004E705A"/>
    <w:rsid w:val="004E7230"/>
    <w:rsid w:val="004E72F0"/>
    <w:rsid w:val="004E72FB"/>
    <w:rsid w:val="004F0414"/>
    <w:rsid w:val="004F085F"/>
    <w:rsid w:val="004F0C28"/>
    <w:rsid w:val="004F1176"/>
    <w:rsid w:val="004F131A"/>
    <w:rsid w:val="004F1A52"/>
    <w:rsid w:val="004F2B55"/>
    <w:rsid w:val="004F2FFA"/>
    <w:rsid w:val="004F30F6"/>
    <w:rsid w:val="004F3120"/>
    <w:rsid w:val="004F3950"/>
    <w:rsid w:val="004F4DAE"/>
    <w:rsid w:val="004F59B6"/>
    <w:rsid w:val="004F6092"/>
    <w:rsid w:val="004F6A04"/>
    <w:rsid w:val="004F7E18"/>
    <w:rsid w:val="00501B54"/>
    <w:rsid w:val="00502F95"/>
    <w:rsid w:val="005045F0"/>
    <w:rsid w:val="0050630B"/>
    <w:rsid w:val="00506D64"/>
    <w:rsid w:val="0050708E"/>
    <w:rsid w:val="00507F59"/>
    <w:rsid w:val="005100F3"/>
    <w:rsid w:val="005109FB"/>
    <w:rsid w:val="00511BE3"/>
    <w:rsid w:val="00511F63"/>
    <w:rsid w:val="005127A0"/>
    <w:rsid w:val="0051297C"/>
    <w:rsid w:val="00512CB9"/>
    <w:rsid w:val="00512D3F"/>
    <w:rsid w:val="00513613"/>
    <w:rsid w:val="005139DF"/>
    <w:rsid w:val="0051491A"/>
    <w:rsid w:val="005151E1"/>
    <w:rsid w:val="00515786"/>
    <w:rsid w:val="005160B8"/>
    <w:rsid w:val="00517D7C"/>
    <w:rsid w:val="005209EE"/>
    <w:rsid w:val="00520B8F"/>
    <w:rsid w:val="0052107A"/>
    <w:rsid w:val="0052169C"/>
    <w:rsid w:val="00523B44"/>
    <w:rsid w:val="00523FD5"/>
    <w:rsid w:val="00524E68"/>
    <w:rsid w:val="005257C4"/>
    <w:rsid w:val="005265BC"/>
    <w:rsid w:val="005266FF"/>
    <w:rsid w:val="00527D76"/>
    <w:rsid w:val="00527FF6"/>
    <w:rsid w:val="00530374"/>
    <w:rsid w:val="00532B16"/>
    <w:rsid w:val="00532FBB"/>
    <w:rsid w:val="00533557"/>
    <w:rsid w:val="00533FCA"/>
    <w:rsid w:val="00534005"/>
    <w:rsid w:val="0053403C"/>
    <w:rsid w:val="00534650"/>
    <w:rsid w:val="0053465A"/>
    <w:rsid w:val="005357C6"/>
    <w:rsid w:val="005357E6"/>
    <w:rsid w:val="0053590B"/>
    <w:rsid w:val="00536B1F"/>
    <w:rsid w:val="00536ECA"/>
    <w:rsid w:val="00536F03"/>
    <w:rsid w:val="00537403"/>
    <w:rsid w:val="0053769F"/>
    <w:rsid w:val="00537857"/>
    <w:rsid w:val="0054023B"/>
    <w:rsid w:val="00541B0B"/>
    <w:rsid w:val="00542375"/>
    <w:rsid w:val="0054270A"/>
    <w:rsid w:val="0054303D"/>
    <w:rsid w:val="00543198"/>
    <w:rsid w:val="005437BD"/>
    <w:rsid w:val="00543A5D"/>
    <w:rsid w:val="00543B64"/>
    <w:rsid w:val="00543B85"/>
    <w:rsid w:val="00544310"/>
    <w:rsid w:val="0054480B"/>
    <w:rsid w:val="00544852"/>
    <w:rsid w:val="00544FE2"/>
    <w:rsid w:val="005455A5"/>
    <w:rsid w:val="00545C18"/>
    <w:rsid w:val="00547143"/>
    <w:rsid w:val="00547155"/>
    <w:rsid w:val="005471D0"/>
    <w:rsid w:val="0054739A"/>
    <w:rsid w:val="005522A1"/>
    <w:rsid w:val="005530CC"/>
    <w:rsid w:val="005542EC"/>
    <w:rsid w:val="0055559E"/>
    <w:rsid w:val="0055563A"/>
    <w:rsid w:val="005560A7"/>
    <w:rsid w:val="00557137"/>
    <w:rsid w:val="00557448"/>
    <w:rsid w:val="0055749F"/>
    <w:rsid w:val="0056078A"/>
    <w:rsid w:val="005609C2"/>
    <w:rsid w:val="005623C1"/>
    <w:rsid w:val="00563A14"/>
    <w:rsid w:val="00563A7E"/>
    <w:rsid w:val="00565B76"/>
    <w:rsid w:val="0056658A"/>
    <w:rsid w:val="00566608"/>
    <w:rsid w:val="00566E58"/>
    <w:rsid w:val="005672C7"/>
    <w:rsid w:val="00567761"/>
    <w:rsid w:val="00567EA0"/>
    <w:rsid w:val="005718FA"/>
    <w:rsid w:val="005723C7"/>
    <w:rsid w:val="0057329B"/>
    <w:rsid w:val="0057329C"/>
    <w:rsid w:val="005741DE"/>
    <w:rsid w:val="0057449F"/>
    <w:rsid w:val="005745F7"/>
    <w:rsid w:val="005749DD"/>
    <w:rsid w:val="00574D52"/>
    <w:rsid w:val="00575D7B"/>
    <w:rsid w:val="005762D7"/>
    <w:rsid w:val="00576C7D"/>
    <w:rsid w:val="0058068C"/>
    <w:rsid w:val="0058147F"/>
    <w:rsid w:val="005816B4"/>
    <w:rsid w:val="00582469"/>
    <w:rsid w:val="00582805"/>
    <w:rsid w:val="005832C8"/>
    <w:rsid w:val="00583B00"/>
    <w:rsid w:val="005846A4"/>
    <w:rsid w:val="005850E9"/>
    <w:rsid w:val="00585C21"/>
    <w:rsid w:val="005875F7"/>
    <w:rsid w:val="0058795F"/>
    <w:rsid w:val="005900B0"/>
    <w:rsid w:val="005900E3"/>
    <w:rsid w:val="00591807"/>
    <w:rsid w:val="00591B50"/>
    <w:rsid w:val="00593B07"/>
    <w:rsid w:val="00593CFE"/>
    <w:rsid w:val="00593FED"/>
    <w:rsid w:val="00594F7D"/>
    <w:rsid w:val="00595E9F"/>
    <w:rsid w:val="005970CD"/>
    <w:rsid w:val="00597734"/>
    <w:rsid w:val="00597AC9"/>
    <w:rsid w:val="005A0A3B"/>
    <w:rsid w:val="005A2094"/>
    <w:rsid w:val="005A275F"/>
    <w:rsid w:val="005A3451"/>
    <w:rsid w:val="005A524C"/>
    <w:rsid w:val="005A53FB"/>
    <w:rsid w:val="005A610A"/>
    <w:rsid w:val="005A6F8F"/>
    <w:rsid w:val="005A7189"/>
    <w:rsid w:val="005A7670"/>
    <w:rsid w:val="005A77CE"/>
    <w:rsid w:val="005A7C60"/>
    <w:rsid w:val="005B0FEC"/>
    <w:rsid w:val="005B12A2"/>
    <w:rsid w:val="005B18F1"/>
    <w:rsid w:val="005B2287"/>
    <w:rsid w:val="005B2D4B"/>
    <w:rsid w:val="005B3E66"/>
    <w:rsid w:val="005B444B"/>
    <w:rsid w:val="005B4E97"/>
    <w:rsid w:val="005B6DD4"/>
    <w:rsid w:val="005B7139"/>
    <w:rsid w:val="005B7224"/>
    <w:rsid w:val="005C0593"/>
    <w:rsid w:val="005C357D"/>
    <w:rsid w:val="005C3A60"/>
    <w:rsid w:val="005C3AFC"/>
    <w:rsid w:val="005C3FB0"/>
    <w:rsid w:val="005C41DE"/>
    <w:rsid w:val="005C4232"/>
    <w:rsid w:val="005C5B12"/>
    <w:rsid w:val="005C5DA3"/>
    <w:rsid w:val="005C65C5"/>
    <w:rsid w:val="005C69D5"/>
    <w:rsid w:val="005C733B"/>
    <w:rsid w:val="005C7608"/>
    <w:rsid w:val="005C7F70"/>
    <w:rsid w:val="005D1B24"/>
    <w:rsid w:val="005D3A83"/>
    <w:rsid w:val="005D3CDD"/>
    <w:rsid w:val="005D4B1B"/>
    <w:rsid w:val="005D4D80"/>
    <w:rsid w:val="005D5349"/>
    <w:rsid w:val="005D579E"/>
    <w:rsid w:val="005D5DA4"/>
    <w:rsid w:val="005D6454"/>
    <w:rsid w:val="005D662C"/>
    <w:rsid w:val="005D675D"/>
    <w:rsid w:val="005D6D80"/>
    <w:rsid w:val="005D79F9"/>
    <w:rsid w:val="005D7F9E"/>
    <w:rsid w:val="005E00B0"/>
    <w:rsid w:val="005E0106"/>
    <w:rsid w:val="005E0456"/>
    <w:rsid w:val="005E09A0"/>
    <w:rsid w:val="005E121F"/>
    <w:rsid w:val="005E1351"/>
    <w:rsid w:val="005E2B68"/>
    <w:rsid w:val="005E2E28"/>
    <w:rsid w:val="005E4183"/>
    <w:rsid w:val="005E7B76"/>
    <w:rsid w:val="005F13DC"/>
    <w:rsid w:val="005F1F07"/>
    <w:rsid w:val="005F25F3"/>
    <w:rsid w:val="005F337B"/>
    <w:rsid w:val="005F4629"/>
    <w:rsid w:val="005F6828"/>
    <w:rsid w:val="005F69FB"/>
    <w:rsid w:val="005F6F11"/>
    <w:rsid w:val="005F728C"/>
    <w:rsid w:val="005F72B2"/>
    <w:rsid w:val="00601BB0"/>
    <w:rsid w:val="00602465"/>
    <w:rsid w:val="00602502"/>
    <w:rsid w:val="00602E75"/>
    <w:rsid w:val="006030A6"/>
    <w:rsid w:val="00603E8F"/>
    <w:rsid w:val="00604232"/>
    <w:rsid w:val="0060452D"/>
    <w:rsid w:val="006047D8"/>
    <w:rsid w:val="00604C6E"/>
    <w:rsid w:val="00605580"/>
    <w:rsid w:val="0060562D"/>
    <w:rsid w:val="00606953"/>
    <w:rsid w:val="006079E5"/>
    <w:rsid w:val="006112C1"/>
    <w:rsid w:val="00611E21"/>
    <w:rsid w:val="00611F55"/>
    <w:rsid w:val="006124DC"/>
    <w:rsid w:val="0061308D"/>
    <w:rsid w:val="00613973"/>
    <w:rsid w:val="00613B43"/>
    <w:rsid w:val="00614191"/>
    <w:rsid w:val="006141D6"/>
    <w:rsid w:val="006154B3"/>
    <w:rsid w:val="00615AF1"/>
    <w:rsid w:val="00616091"/>
    <w:rsid w:val="00616A6D"/>
    <w:rsid w:val="00617EB4"/>
    <w:rsid w:val="00620841"/>
    <w:rsid w:val="00623305"/>
    <w:rsid w:val="00623CFA"/>
    <w:rsid w:val="0062415D"/>
    <w:rsid w:val="0062440D"/>
    <w:rsid w:val="0062580D"/>
    <w:rsid w:val="00626824"/>
    <w:rsid w:val="00627031"/>
    <w:rsid w:val="0062780D"/>
    <w:rsid w:val="00630B41"/>
    <w:rsid w:val="00630E27"/>
    <w:rsid w:val="0063120B"/>
    <w:rsid w:val="00633299"/>
    <w:rsid w:val="0063340B"/>
    <w:rsid w:val="006342C3"/>
    <w:rsid w:val="00634844"/>
    <w:rsid w:val="006359F3"/>
    <w:rsid w:val="00636164"/>
    <w:rsid w:val="00637949"/>
    <w:rsid w:val="00640043"/>
    <w:rsid w:val="006407BB"/>
    <w:rsid w:val="00640A5D"/>
    <w:rsid w:val="006421BC"/>
    <w:rsid w:val="0064278D"/>
    <w:rsid w:val="0064288D"/>
    <w:rsid w:val="00642CC4"/>
    <w:rsid w:val="006430EE"/>
    <w:rsid w:val="0064339C"/>
    <w:rsid w:val="00646044"/>
    <w:rsid w:val="00646A10"/>
    <w:rsid w:val="006473AE"/>
    <w:rsid w:val="00647D3D"/>
    <w:rsid w:val="006504CF"/>
    <w:rsid w:val="00650CF6"/>
    <w:rsid w:val="006519F6"/>
    <w:rsid w:val="00651AB1"/>
    <w:rsid w:val="00651F2B"/>
    <w:rsid w:val="006524F2"/>
    <w:rsid w:val="00652AC3"/>
    <w:rsid w:val="00652B6C"/>
    <w:rsid w:val="00652B8F"/>
    <w:rsid w:val="006548CE"/>
    <w:rsid w:val="00654E77"/>
    <w:rsid w:val="0065504D"/>
    <w:rsid w:val="006560CD"/>
    <w:rsid w:val="00656C65"/>
    <w:rsid w:val="00657F94"/>
    <w:rsid w:val="00660AF5"/>
    <w:rsid w:val="006614D0"/>
    <w:rsid w:val="00661CB7"/>
    <w:rsid w:val="006624B1"/>
    <w:rsid w:val="006649A8"/>
    <w:rsid w:val="006649E3"/>
    <w:rsid w:val="00664ED6"/>
    <w:rsid w:val="00664F43"/>
    <w:rsid w:val="00666075"/>
    <w:rsid w:val="00666316"/>
    <w:rsid w:val="006668B1"/>
    <w:rsid w:val="00666A8F"/>
    <w:rsid w:val="00666D19"/>
    <w:rsid w:val="00666D79"/>
    <w:rsid w:val="00670238"/>
    <w:rsid w:val="00670CF4"/>
    <w:rsid w:val="00670D42"/>
    <w:rsid w:val="00671345"/>
    <w:rsid w:val="0067145A"/>
    <w:rsid w:val="006716D4"/>
    <w:rsid w:val="00673FDB"/>
    <w:rsid w:val="00674805"/>
    <w:rsid w:val="00674D88"/>
    <w:rsid w:val="0067529F"/>
    <w:rsid w:val="00675E27"/>
    <w:rsid w:val="00675FE8"/>
    <w:rsid w:val="006770C4"/>
    <w:rsid w:val="006807D0"/>
    <w:rsid w:val="00680A90"/>
    <w:rsid w:val="0068155F"/>
    <w:rsid w:val="0068292F"/>
    <w:rsid w:val="0068340E"/>
    <w:rsid w:val="00683A8D"/>
    <w:rsid w:val="0068448E"/>
    <w:rsid w:val="00684B8C"/>
    <w:rsid w:val="00684E6B"/>
    <w:rsid w:val="00684F9B"/>
    <w:rsid w:val="00685076"/>
    <w:rsid w:val="00685544"/>
    <w:rsid w:val="00687906"/>
    <w:rsid w:val="00687E95"/>
    <w:rsid w:val="006904AE"/>
    <w:rsid w:val="0069084B"/>
    <w:rsid w:val="00690B53"/>
    <w:rsid w:val="00692101"/>
    <w:rsid w:val="006929BD"/>
    <w:rsid w:val="00692EAC"/>
    <w:rsid w:val="006946BF"/>
    <w:rsid w:val="0069547B"/>
    <w:rsid w:val="00695F2A"/>
    <w:rsid w:val="00695FA9"/>
    <w:rsid w:val="0069606E"/>
    <w:rsid w:val="006976BB"/>
    <w:rsid w:val="006A0A6D"/>
    <w:rsid w:val="006A0EC8"/>
    <w:rsid w:val="006A1534"/>
    <w:rsid w:val="006A2F54"/>
    <w:rsid w:val="006A376D"/>
    <w:rsid w:val="006A3D68"/>
    <w:rsid w:val="006A3EBA"/>
    <w:rsid w:val="006A3ED1"/>
    <w:rsid w:val="006A43D4"/>
    <w:rsid w:val="006A4E92"/>
    <w:rsid w:val="006A595E"/>
    <w:rsid w:val="006A6355"/>
    <w:rsid w:val="006A668B"/>
    <w:rsid w:val="006A6DE9"/>
    <w:rsid w:val="006A71D1"/>
    <w:rsid w:val="006B0D27"/>
    <w:rsid w:val="006B106B"/>
    <w:rsid w:val="006B4F4A"/>
    <w:rsid w:val="006B66F1"/>
    <w:rsid w:val="006B7E2A"/>
    <w:rsid w:val="006B7F2E"/>
    <w:rsid w:val="006C0184"/>
    <w:rsid w:val="006C1B87"/>
    <w:rsid w:val="006C1D38"/>
    <w:rsid w:val="006C2490"/>
    <w:rsid w:val="006C282D"/>
    <w:rsid w:val="006C41F5"/>
    <w:rsid w:val="006C483C"/>
    <w:rsid w:val="006C6793"/>
    <w:rsid w:val="006C6D26"/>
    <w:rsid w:val="006D00E3"/>
    <w:rsid w:val="006D03C9"/>
    <w:rsid w:val="006D0DAA"/>
    <w:rsid w:val="006D1A97"/>
    <w:rsid w:val="006D1D14"/>
    <w:rsid w:val="006D2AB1"/>
    <w:rsid w:val="006D2ECF"/>
    <w:rsid w:val="006D357D"/>
    <w:rsid w:val="006D38EF"/>
    <w:rsid w:val="006D4393"/>
    <w:rsid w:val="006D7233"/>
    <w:rsid w:val="006D7581"/>
    <w:rsid w:val="006E07BF"/>
    <w:rsid w:val="006E1FF2"/>
    <w:rsid w:val="006E2809"/>
    <w:rsid w:val="006E2996"/>
    <w:rsid w:val="006E3C91"/>
    <w:rsid w:val="006E4338"/>
    <w:rsid w:val="006E538A"/>
    <w:rsid w:val="006E77C1"/>
    <w:rsid w:val="006E7E8E"/>
    <w:rsid w:val="006F0143"/>
    <w:rsid w:val="006F027D"/>
    <w:rsid w:val="006F0854"/>
    <w:rsid w:val="006F195A"/>
    <w:rsid w:val="006F3541"/>
    <w:rsid w:val="006F3801"/>
    <w:rsid w:val="006F3DCF"/>
    <w:rsid w:val="006F466B"/>
    <w:rsid w:val="006F4948"/>
    <w:rsid w:val="006F5C47"/>
    <w:rsid w:val="006F6128"/>
    <w:rsid w:val="006F6138"/>
    <w:rsid w:val="006F617F"/>
    <w:rsid w:val="00702468"/>
    <w:rsid w:val="00702E44"/>
    <w:rsid w:val="00704401"/>
    <w:rsid w:val="007044D2"/>
    <w:rsid w:val="0070476D"/>
    <w:rsid w:val="00704AEF"/>
    <w:rsid w:val="00704BFB"/>
    <w:rsid w:val="00705210"/>
    <w:rsid w:val="00705D1E"/>
    <w:rsid w:val="00705E95"/>
    <w:rsid w:val="0070621F"/>
    <w:rsid w:val="007064E0"/>
    <w:rsid w:val="007079FC"/>
    <w:rsid w:val="007101B3"/>
    <w:rsid w:val="007109EB"/>
    <w:rsid w:val="00710EA7"/>
    <w:rsid w:val="00712042"/>
    <w:rsid w:val="00712B14"/>
    <w:rsid w:val="0071399F"/>
    <w:rsid w:val="007144D1"/>
    <w:rsid w:val="00714DD0"/>
    <w:rsid w:val="0071509A"/>
    <w:rsid w:val="007156B0"/>
    <w:rsid w:val="00715718"/>
    <w:rsid w:val="00716BE6"/>
    <w:rsid w:val="0072032D"/>
    <w:rsid w:val="007206AE"/>
    <w:rsid w:val="007228A7"/>
    <w:rsid w:val="00723669"/>
    <w:rsid w:val="007238AB"/>
    <w:rsid w:val="00724189"/>
    <w:rsid w:val="0072437C"/>
    <w:rsid w:val="007243B0"/>
    <w:rsid w:val="0072612F"/>
    <w:rsid w:val="00726B1E"/>
    <w:rsid w:val="00726F88"/>
    <w:rsid w:val="00727134"/>
    <w:rsid w:val="0072768D"/>
    <w:rsid w:val="007276C2"/>
    <w:rsid w:val="00727A34"/>
    <w:rsid w:val="0073083B"/>
    <w:rsid w:val="007340C4"/>
    <w:rsid w:val="007341E0"/>
    <w:rsid w:val="00734607"/>
    <w:rsid w:val="007347E2"/>
    <w:rsid w:val="00736C8B"/>
    <w:rsid w:val="00736DE7"/>
    <w:rsid w:val="00737782"/>
    <w:rsid w:val="00737D33"/>
    <w:rsid w:val="00740D5D"/>
    <w:rsid w:val="0074207C"/>
    <w:rsid w:val="00743580"/>
    <w:rsid w:val="00744041"/>
    <w:rsid w:val="007449A5"/>
    <w:rsid w:val="00745635"/>
    <w:rsid w:val="00745A5B"/>
    <w:rsid w:val="00745AF8"/>
    <w:rsid w:val="00745E9F"/>
    <w:rsid w:val="00751578"/>
    <w:rsid w:val="0075230D"/>
    <w:rsid w:val="00752522"/>
    <w:rsid w:val="00753032"/>
    <w:rsid w:val="007532D7"/>
    <w:rsid w:val="00753A14"/>
    <w:rsid w:val="00753EFF"/>
    <w:rsid w:val="007549C3"/>
    <w:rsid w:val="00755444"/>
    <w:rsid w:val="00755EAA"/>
    <w:rsid w:val="00756E24"/>
    <w:rsid w:val="00760241"/>
    <w:rsid w:val="00760561"/>
    <w:rsid w:val="007607A6"/>
    <w:rsid w:val="00760E3D"/>
    <w:rsid w:val="00761568"/>
    <w:rsid w:val="00761CDE"/>
    <w:rsid w:val="00761FDD"/>
    <w:rsid w:val="007647BD"/>
    <w:rsid w:val="00764AC3"/>
    <w:rsid w:val="00764E63"/>
    <w:rsid w:val="007651C1"/>
    <w:rsid w:val="0076548E"/>
    <w:rsid w:val="007657F9"/>
    <w:rsid w:val="00765A17"/>
    <w:rsid w:val="007668CE"/>
    <w:rsid w:val="00766956"/>
    <w:rsid w:val="007705F2"/>
    <w:rsid w:val="00770D8A"/>
    <w:rsid w:val="007718FA"/>
    <w:rsid w:val="00771F42"/>
    <w:rsid w:val="0077291B"/>
    <w:rsid w:val="0077307F"/>
    <w:rsid w:val="00773861"/>
    <w:rsid w:val="00773FED"/>
    <w:rsid w:val="00774001"/>
    <w:rsid w:val="007748A5"/>
    <w:rsid w:val="007751FE"/>
    <w:rsid w:val="007760AD"/>
    <w:rsid w:val="00777945"/>
    <w:rsid w:val="00777C47"/>
    <w:rsid w:val="007807DF"/>
    <w:rsid w:val="00780929"/>
    <w:rsid w:val="0078197A"/>
    <w:rsid w:val="00782309"/>
    <w:rsid w:val="007826B7"/>
    <w:rsid w:val="007837A2"/>
    <w:rsid w:val="00784382"/>
    <w:rsid w:val="00785391"/>
    <w:rsid w:val="007876E4"/>
    <w:rsid w:val="00790AE3"/>
    <w:rsid w:val="0079112F"/>
    <w:rsid w:val="0079181C"/>
    <w:rsid w:val="00791BA1"/>
    <w:rsid w:val="00793018"/>
    <w:rsid w:val="00793514"/>
    <w:rsid w:val="00793553"/>
    <w:rsid w:val="00794533"/>
    <w:rsid w:val="0079551A"/>
    <w:rsid w:val="00795B5A"/>
    <w:rsid w:val="00795F80"/>
    <w:rsid w:val="007969D9"/>
    <w:rsid w:val="00797308"/>
    <w:rsid w:val="00797A11"/>
    <w:rsid w:val="007A02D6"/>
    <w:rsid w:val="007A0C74"/>
    <w:rsid w:val="007A0CFF"/>
    <w:rsid w:val="007A15D9"/>
    <w:rsid w:val="007A1B7A"/>
    <w:rsid w:val="007A207D"/>
    <w:rsid w:val="007A228B"/>
    <w:rsid w:val="007A2A99"/>
    <w:rsid w:val="007A3233"/>
    <w:rsid w:val="007A523A"/>
    <w:rsid w:val="007A67F3"/>
    <w:rsid w:val="007A6EB8"/>
    <w:rsid w:val="007A7E9C"/>
    <w:rsid w:val="007A7F5E"/>
    <w:rsid w:val="007B07EF"/>
    <w:rsid w:val="007B1F6C"/>
    <w:rsid w:val="007B26AD"/>
    <w:rsid w:val="007B2838"/>
    <w:rsid w:val="007B3570"/>
    <w:rsid w:val="007B3A31"/>
    <w:rsid w:val="007B489F"/>
    <w:rsid w:val="007B524C"/>
    <w:rsid w:val="007B60C5"/>
    <w:rsid w:val="007B6CC5"/>
    <w:rsid w:val="007C09F6"/>
    <w:rsid w:val="007C13A5"/>
    <w:rsid w:val="007C1F45"/>
    <w:rsid w:val="007C2131"/>
    <w:rsid w:val="007C26EF"/>
    <w:rsid w:val="007C2F76"/>
    <w:rsid w:val="007C3DC8"/>
    <w:rsid w:val="007C474C"/>
    <w:rsid w:val="007C5014"/>
    <w:rsid w:val="007C5C79"/>
    <w:rsid w:val="007C65BA"/>
    <w:rsid w:val="007D07FB"/>
    <w:rsid w:val="007D0BE4"/>
    <w:rsid w:val="007D12DC"/>
    <w:rsid w:val="007D2B73"/>
    <w:rsid w:val="007D34A1"/>
    <w:rsid w:val="007D3758"/>
    <w:rsid w:val="007D3A0C"/>
    <w:rsid w:val="007D40FF"/>
    <w:rsid w:val="007D5A4D"/>
    <w:rsid w:val="007D600D"/>
    <w:rsid w:val="007D60D2"/>
    <w:rsid w:val="007D7AB0"/>
    <w:rsid w:val="007E1DD6"/>
    <w:rsid w:val="007E21DC"/>
    <w:rsid w:val="007E27A5"/>
    <w:rsid w:val="007E2B94"/>
    <w:rsid w:val="007E3406"/>
    <w:rsid w:val="007E3A86"/>
    <w:rsid w:val="007E41FE"/>
    <w:rsid w:val="007E4504"/>
    <w:rsid w:val="007E4808"/>
    <w:rsid w:val="007E5371"/>
    <w:rsid w:val="007E5A04"/>
    <w:rsid w:val="007E5BAC"/>
    <w:rsid w:val="007E640D"/>
    <w:rsid w:val="007E70C7"/>
    <w:rsid w:val="007E7EC7"/>
    <w:rsid w:val="007E7ED3"/>
    <w:rsid w:val="007F052C"/>
    <w:rsid w:val="007F0D9F"/>
    <w:rsid w:val="007F10AB"/>
    <w:rsid w:val="007F1417"/>
    <w:rsid w:val="007F17DD"/>
    <w:rsid w:val="007F238A"/>
    <w:rsid w:val="007F2E11"/>
    <w:rsid w:val="007F2E5C"/>
    <w:rsid w:val="007F4E85"/>
    <w:rsid w:val="007F50F8"/>
    <w:rsid w:val="007F543A"/>
    <w:rsid w:val="007F5477"/>
    <w:rsid w:val="007F580A"/>
    <w:rsid w:val="007F6359"/>
    <w:rsid w:val="007F6797"/>
    <w:rsid w:val="007F6BD3"/>
    <w:rsid w:val="007F792B"/>
    <w:rsid w:val="00801309"/>
    <w:rsid w:val="00801312"/>
    <w:rsid w:val="00802C09"/>
    <w:rsid w:val="008030F6"/>
    <w:rsid w:val="00803878"/>
    <w:rsid w:val="00804207"/>
    <w:rsid w:val="00804290"/>
    <w:rsid w:val="00805E3A"/>
    <w:rsid w:val="008062FE"/>
    <w:rsid w:val="00806C96"/>
    <w:rsid w:val="00811AE0"/>
    <w:rsid w:val="00812164"/>
    <w:rsid w:val="008123F4"/>
    <w:rsid w:val="00812AF6"/>
    <w:rsid w:val="00812FAA"/>
    <w:rsid w:val="00813C03"/>
    <w:rsid w:val="008148BC"/>
    <w:rsid w:val="00815409"/>
    <w:rsid w:val="00815B77"/>
    <w:rsid w:val="00817676"/>
    <w:rsid w:val="00817EAA"/>
    <w:rsid w:val="008209B7"/>
    <w:rsid w:val="0082166C"/>
    <w:rsid w:val="008224A3"/>
    <w:rsid w:val="00822B8A"/>
    <w:rsid w:val="00823284"/>
    <w:rsid w:val="008240DA"/>
    <w:rsid w:val="008247AE"/>
    <w:rsid w:val="00824B28"/>
    <w:rsid w:val="00824C5B"/>
    <w:rsid w:val="0082583F"/>
    <w:rsid w:val="00825C4F"/>
    <w:rsid w:val="00825DC4"/>
    <w:rsid w:val="00826476"/>
    <w:rsid w:val="0082647A"/>
    <w:rsid w:val="0082650A"/>
    <w:rsid w:val="00830B4A"/>
    <w:rsid w:val="00830C6E"/>
    <w:rsid w:val="008315D2"/>
    <w:rsid w:val="0083270C"/>
    <w:rsid w:val="008333FB"/>
    <w:rsid w:val="00834010"/>
    <w:rsid w:val="00834038"/>
    <w:rsid w:val="00834863"/>
    <w:rsid w:val="008351CB"/>
    <w:rsid w:val="00835541"/>
    <w:rsid w:val="008357E4"/>
    <w:rsid w:val="00835AD7"/>
    <w:rsid w:val="0083640C"/>
    <w:rsid w:val="008370CE"/>
    <w:rsid w:val="00837236"/>
    <w:rsid w:val="00840D48"/>
    <w:rsid w:val="008439E2"/>
    <w:rsid w:val="00844158"/>
    <w:rsid w:val="00844A90"/>
    <w:rsid w:val="00844DDA"/>
    <w:rsid w:val="00845309"/>
    <w:rsid w:val="00845623"/>
    <w:rsid w:val="00845AC4"/>
    <w:rsid w:val="00846CDB"/>
    <w:rsid w:val="00846F22"/>
    <w:rsid w:val="0084705E"/>
    <w:rsid w:val="00847484"/>
    <w:rsid w:val="00850A33"/>
    <w:rsid w:val="008528B1"/>
    <w:rsid w:val="00852B95"/>
    <w:rsid w:val="00854A79"/>
    <w:rsid w:val="008553F7"/>
    <w:rsid w:val="00855F9D"/>
    <w:rsid w:val="00860C5A"/>
    <w:rsid w:val="00861267"/>
    <w:rsid w:val="0086179F"/>
    <w:rsid w:val="00861975"/>
    <w:rsid w:val="00861E50"/>
    <w:rsid w:val="0086325E"/>
    <w:rsid w:val="008637B1"/>
    <w:rsid w:val="00863C09"/>
    <w:rsid w:val="00863EE3"/>
    <w:rsid w:val="0086401C"/>
    <w:rsid w:val="0086482B"/>
    <w:rsid w:val="00864E4A"/>
    <w:rsid w:val="0086536F"/>
    <w:rsid w:val="00867001"/>
    <w:rsid w:val="008671F1"/>
    <w:rsid w:val="0086747B"/>
    <w:rsid w:val="00867541"/>
    <w:rsid w:val="00870060"/>
    <w:rsid w:val="008706FA"/>
    <w:rsid w:val="008707E1"/>
    <w:rsid w:val="0087152B"/>
    <w:rsid w:val="008724F4"/>
    <w:rsid w:val="008729D7"/>
    <w:rsid w:val="00873075"/>
    <w:rsid w:val="00873557"/>
    <w:rsid w:val="008738E4"/>
    <w:rsid w:val="00873C3D"/>
    <w:rsid w:val="008752C2"/>
    <w:rsid w:val="008757B2"/>
    <w:rsid w:val="008768A4"/>
    <w:rsid w:val="008769E1"/>
    <w:rsid w:val="00876E6E"/>
    <w:rsid w:val="00877734"/>
    <w:rsid w:val="00877F25"/>
    <w:rsid w:val="008808A1"/>
    <w:rsid w:val="00880DDC"/>
    <w:rsid w:val="0088130C"/>
    <w:rsid w:val="00882980"/>
    <w:rsid w:val="00882F24"/>
    <w:rsid w:val="00883B34"/>
    <w:rsid w:val="008858B0"/>
    <w:rsid w:val="00885FFD"/>
    <w:rsid w:val="00886246"/>
    <w:rsid w:val="00886AED"/>
    <w:rsid w:val="00886AFC"/>
    <w:rsid w:val="00886B85"/>
    <w:rsid w:val="008873F9"/>
    <w:rsid w:val="00890D2F"/>
    <w:rsid w:val="0089195B"/>
    <w:rsid w:val="00892370"/>
    <w:rsid w:val="0089265D"/>
    <w:rsid w:val="00892954"/>
    <w:rsid w:val="00894033"/>
    <w:rsid w:val="008941D2"/>
    <w:rsid w:val="0089521F"/>
    <w:rsid w:val="00895A0E"/>
    <w:rsid w:val="00895CC1"/>
    <w:rsid w:val="00895D7E"/>
    <w:rsid w:val="008966B8"/>
    <w:rsid w:val="0089689C"/>
    <w:rsid w:val="008971C4"/>
    <w:rsid w:val="00897ABC"/>
    <w:rsid w:val="008A0FB9"/>
    <w:rsid w:val="008A1CBE"/>
    <w:rsid w:val="008A23B5"/>
    <w:rsid w:val="008A3BD6"/>
    <w:rsid w:val="008A46AF"/>
    <w:rsid w:val="008A5087"/>
    <w:rsid w:val="008A561E"/>
    <w:rsid w:val="008A567F"/>
    <w:rsid w:val="008A5D8B"/>
    <w:rsid w:val="008A65BC"/>
    <w:rsid w:val="008A6D06"/>
    <w:rsid w:val="008A710E"/>
    <w:rsid w:val="008A7773"/>
    <w:rsid w:val="008A7E84"/>
    <w:rsid w:val="008B0163"/>
    <w:rsid w:val="008B03A0"/>
    <w:rsid w:val="008B044E"/>
    <w:rsid w:val="008B0CD1"/>
    <w:rsid w:val="008B0EA8"/>
    <w:rsid w:val="008B1C2A"/>
    <w:rsid w:val="008B1E7B"/>
    <w:rsid w:val="008B1F3C"/>
    <w:rsid w:val="008B2B7C"/>
    <w:rsid w:val="008B3015"/>
    <w:rsid w:val="008B4557"/>
    <w:rsid w:val="008B46AA"/>
    <w:rsid w:val="008B5441"/>
    <w:rsid w:val="008B5BE4"/>
    <w:rsid w:val="008B5D67"/>
    <w:rsid w:val="008B5EF8"/>
    <w:rsid w:val="008B6CA5"/>
    <w:rsid w:val="008B7344"/>
    <w:rsid w:val="008B786B"/>
    <w:rsid w:val="008C03D4"/>
    <w:rsid w:val="008C0BFE"/>
    <w:rsid w:val="008C0D94"/>
    <w:rsid w:val="008C27F6"/>
    <w:rsid w:val="008C2AB9"/>
    <w:rsid w:val="008C3F33"/>
    <w:rsid w:val="008C4133"/>
    <w:rsid w:val="008C56F5"/>
    <w:rsid w:val="008C5A39"/>
    <w:rsid w:val="008C67F0"/>
    <w:rsid w:val="008C77AA"/>
    <w:rsid w:val="008C7951"/>
    <w:rsid w:val="008C7EF1"/>
    <w:rsid w:val="008D0F83"/>
    <w:rsid w:val="008D14B2"/>
    <w:rsid w:val="008D26CC"/>
    <w:rsid w:val="008D2D77"/>
    <w:rsid w:val="008D30C8"/>
    <w:rsid w:val="008D399C"/>
    <w:rsid w:val="008D469E"/>
    <w:rsid w:val="008D4E1F"/>
    <w:rsid w:val="008D51F4"/>
    <w:rsid w:val="008D6465"/>
    <w:rsid w:val="008D6C3D"/>
    <w:rsid w:val="008D6F44"/>
    <w:rsid w:val="008D7A3B"/>
    <w:rsid w:val="008E04EE"/>
    <w:rsid w:val="008E0A00"/>
    <w:rsid w:val="008E0A35"/>
    <w:rsid w:val="008E0A8A"/>
    <w:rsid w:val="008E0E53"/>
    <w:rsid w:val="008E1558"/>
    <w:rsid w:val="008E1CD3"/>
    <w:rsid w:val="008E1F5E"/>
    <w:rsid w:val="008E2B24"/>
    <w:rsid w:val="008E4A6F"/>
    <w:rsid w:val="008E677D"/>
    <w:rsid w:val="008E6AAD"/>
    <w:rsid w:val="008E6CD9"/>
    <w:rsid w:val="008F0D6A"/>
    <w:rsid w:val="008F0E34"/>
    <w:rsid w:val="008F103C"/>
    <w:rsid w:val="008F1657"/>
    <w:rsid w:val="008F18D6"/>
    <w:rsid w:val="008F2A90"/>
    <w:rsid w:val="008F3016"/>
    <w:rsid w:val="008F3288"/>
    <w:rsid w:val="008F38FA"/>
    <w:rsid w:val="008F3A1A"/>
    <w:rsid w:val="008F3F3C"/>
    <w:rsid w:val="008F3F7F"/>
    <w:rsid w:val="008F437C"/>
    <w:rsid w:val="008F43E3"/>
    <w:rsid w:val="008F4924"/>
    <w:rsid w:val="0090114A"/>
    <w:rsid w:val="009019E8"/>
    <w:rsid w:val="009028EE"/>
    <w:rsid w:val="00903194"/>
    <w:rsid w:val="00903D78"/>
    <w:rsid w:val="00903DFE"/>
    <w:rsid w:val="00904CAF"/>
    <w:rsid w:val="009066C2"/>
    <w:rsid w:val="00906D01"/>
    <w:rsid w:val="00907A52"/>
    <w:rsid w:val="00910299"/>
    <w:rsid w:val="0091039D"/>
    <w:rsid w:val="00910DD7"/>
    <w:rsid w:val="00910E3B"/>
    <w:rsid w:val="00911A7E"/>
    <w:rsid w:val="00911EE2"/>
    <w:rsid w:val="00913967"/>
    <w:rsid w:val="00913F3D"/>
    <w:rsid w:val="00914232"/>
    <w:rsid w:val="0091428E"/>
    <w:rsid w:val="009150D6"/>
    <w:rsid w:val="0091531B"/>
    <w:rsid w:val="00916CE3"/>
    <w:rsid w:val="009171C8"/>
    <w:rsid w:val="00917741"/>
    <w:rsid w:val="00917BC9"/>
    <w:rsid w:val="00921A24"/>
    <w:rsid w:val="00921BE1"/>
    <w:rsid w:val="0092212E"/>
    <w:rsid w:val="009221F9"/>
    <w:rsid w:val="009222F3"/>
    <w:rsid w:val="00922390"/>
    <w:rsid w:val="00922EF8"/>
    <w:rsid w:val="009230AB"/>
    <w:rsid w:val="009238DF"/>
    <w:rsid w:val="00924826"/>
    <w:rsid w:val="00925223"/>
    <w:rsid w:val="009272E3"/>
    <w:rsid w:val="009310D4"/>
    <w:rsid w:val="00931612"/>
    <w:rsid w:val="00933202"/>
    <w:rsid w:val="00933266"/>
    <w:rsid w:val="00933A76"/>
    <w:rsid w:val="00933ABF"/>
    <w:rsid w:val="00934A0F"/>
    <w:rsid w:val="009354E4"/>
    <w:rsid w:val="009359C9"/>
    <w:rsid w:val="00935AFA"/>
    <w:rsid w:val="00935B6A"/>
    <w:rsid w:val="00935FC0"/>
    <w:rsid w:val="00935FF3"/>
    <w:rsid w:val="00936CC4"/>
    <w:rsid w:val="00937202"/>
    <w:rsid w:val="009376D7"/>
    <w:rsid w:val="00937724"/>
    <w:rsid w:val="00941203"/>
    <w:rsid w:val="009412FB"/>
    <w:rsid w:val="00941530"/>
    <w:rsid w:val="009415E6"/>
    <w:rsid w:val="00941FB6"/>
    <w:rsid w:val="00942525"/>
    <w:rsid w:val="00942763"/>
    <w:rsid w:val="0094388E"/>
    <w:rsid w:val="00943D8D"/>
    <w:rsid w:val="009445B4"/>
    <w:rsid w:val="00945060"/>
    <w:rsid w:val="00946181"/>
    <w:rsid w:val="009464E6"/>
    <w:rsid w:val="00946FC4"/>
    <w:rsid w:val="00947A75"/>
    <w:rsid w:val="00950068"/>
    <w:rsid w:val="0095187E"/>
    <w:rsid w:val="00951D22"/>
    <w:rsid w:val="00953886"/>
    <w:rsid w:val="00953B9E"/>
    <w:rsid w:val="009547A6"/>
    <w:rsid w:val="00955D5F"/>
    <w:rsid w:val="009562C2"/>
    <w:rsid w:val="00956BEC"/>
    <w:rsid w:val="00956DF1"/>
    <w:rsid w:val="00957138"/>
    <w:rsid w:val="00957725"/>
    <w:rsid w:val="00960593"/>
    <w:rsid w:val="00960816"/>
    <w:rsid w:val="00960A97"/>
    <w:rsid w:val="00961141"/>
    <w:rsid w:val="009623D7"/>
    <w:rsid w:val="00962E2C"/>
    <w:rsid w:val="009635C0"/>
    <w:rsid w:val="009637F8"/>
    <w:rsid w:val="00963DB5"/>
    <w:rsid w:val="00963F0D"/>
    <w:rsid w:val="0096427A"/>
    <w:rsid w:val="009649A3"/>
    <w:rsid w:val="009657AD"/>
    <w:rsid w:val="00966E3B"/>
    <w:rsid w:val="00967AF2"/>
    <w:rsid w:val="00967C07"/>
    <w:rsid w:val="00971E09"/>
    <w:rsid w:val="009722C6"/>
    <w:rsid w:val="0097411C"/>
    <w:rsid w:val="00975497"/>
    <w:rsid w:val="00980A27"/>
    <w:rsid w:val="0098175F"/>
    <w:rsid w:val="00981C42"/>
    <w:rsid w:val="00981D43"/>
    <w:rsid w:val="009820F5"/>
    <w:rsid w:val="009828A0"/>
    <w:rsid w:val="00982979"/>
    <w:rsid w:val="00982B42"/>
    <w:rsid w:val="00983D5C"/>
    <w:rsid w:val="0098418F"/>
    <w:rsid w:val="00985AF9"/>
    <w:rsid w:val="00985EF8"/>
    <w:rsid w:val="009862CA"/>
    <w:rsid w:val="0098781B"/>
    <w:rsid w:val="00987BB4"/>
    <w:rsid w:val="009904FE"/>
    <w:rsid w:val="00990AB7"/>
    <w:rsid w:val="00990C72"/>
    <w:rsid w:val="00990CB9"/>
    <w:rsid w:val="00990DCC"/>
    <w:rsid w:val="00992BBE"/>
    <w:rsid w:val="00992BDF"/>
    <w:rsid w:val="00994091"/>
    <w:rsid w:val="00994227"/>
    <w:rsid w:val="00994DA9"/>
    <w:rsid w:val="0099547C"/>
    <w:rsid w:val="009960BF"/>
    <w:rsid w:val="0099685A"/>
    <w:rsid w:val="00996E86"/>
    <w:rsid w:val="0099705B"/>
    <w:rsid w:val="0099746B"/>
    <w:rsid w:val="00997C51"/>
    <w:rsid w:val="009A0A09"/>
    <w:rsid w:val="009A125F"/>
    <w:rsid w:val="009A20E5"/>
    <w:rsid w:val="009A243A"/>
    <w:rsid w:val="009A3065"/>
    <w:rsid w:val="009A3220"/>
    <w:rsid w:val="009A4EF1"/>
    <w:rsid w:val="009A51E2"/>
    <w:rsid w:val="009A5312"/>
    <w:rsid w:val="009A604C"/>
    <w:rsid w:val="009A6B86"/>
    <w:rsid w:val="009A6BB2"/>
    <w:rsid w:val="009A6BB5"/>
    <w:rsid w:val="009A6C9A"/>
    <w:rsid w:val="009A7494"/>
    <w:rsid w:val="009B0347"/>
    <w:rsid w:val="009B0688"/>
    <w:rsid w:val="009B099B"/>
    <w:rsid w:val="009B11F4"/>
    <w:rsid w:val="009B14F1"/>
    <w:rsid w:val="009B2A16"/>
    <w:rsid w:val="009B2D18"/>
    <w:rsid w:val="009B382B"/>
    <w:rsid w:val="009B3CAC"/>
    <w:rsid w:val="009B42BC"/>
    <w:rsid w:val="009B5F63"/>
    <w:rsid w:val="009B7D08"/>
    <w:rsid w:val="009B7E64"/>
    <w:rsid w:val="009C03DA"/>
    <w:rsid w:val="009C0BCE"/>
    <w:rsid w:val="009C10D0"/>
    <w:rsid w:val="009C121A"/>
    <w:rsid w:val="009C1721"/>
    <w:rsid w:val="009C1841"/>
    <w:rsid w:val="009C1B25"/>
    <w:rsid w:val="009C2DAA"/>
    <w:rsid w:val="009C3018"/>
    <w:rsid w:val="009C34A5"/>
    <w:rsid w:val="009C3870"/>
    <w:rsid w:val="009C3DC8"/>
    <w:rsid w:val="009C49D9"/>
    <w:rsid w:val="009C5685"/>
    <w:rsid w:val="009C7A21"/>
    <w:rsid w:val="009D31E7"/>
    <w:rsid w:val="009D34B4"/>
    <w:rsid w:val="009D3EAF"/>
    <w:rsid w:val="009D4D27"/>
    <w:rsid w:val="009D55FA"/>
    <w:rsid w:val="009D59A9"/>
    <w:rsid w:val="009D5A2F"/>
    <w:rsid w:val="009D6AD9"/>
    <w:rsid w:val="009D76DF"/>
    <w:rsid w:val="009E040E"/>
    <w:rsid w:val="009E0A26"/>
    <w:rsid w:val="009E2521"/>
    <w:rsid w:val="009E2846"/>
    <w:rsid w:val="009E345D"/>
    <w:rsid w:val="009E3A1C"/>
    <w:rsid w:val="009E3DE6"/>
    <w:rsid w:val="009E440A"/>
    <w:rsid w:val="009E5A5E"/>
    <w:rsid w:val="009E6076"/>
    <w:rsid w:val="009E6121"/>
    <w:rsid w:val="009E6817"/>
    <w:rsid w:val="009E699E"/>
    <w:rsid w:val="009E6B32"/>
    <w:rsid w:val="009E6C4E"/>
    <w:rsid w:val="009E7621"/>
    <w:rsid w:val="009F138F"/>
    <w:rsid w:val="009F224C"/>
    <w:rsid w:val="009F261E"/>
    <w:rsid w:val="009F2AEF"/>
    <w:rsid w:val="009F2EC7"/>
    <w:rsid w:val="009F3C7A"/>
    <w:rsid w:val="009F46AC"/>
    <w:rsid w:val="009F5100"/>
    <w:rsid w:val="009F6A12"/>
    <w:rsid w:val="009F727F"/>
    <w:rsid w:val="009F7443"/>
    <w:rsid w:val="009F78BD"/>
    <w:rsid w:val="009F7955"/>
    <w:rsid w:val="00A0047D"/>
    <w:rsid w:val="00A0087F"/>
    <w:rsid w:val="00A00940"/>
    <w:rsid w:val="00A01CE8"/>
    <w:rsid w:val="00A01E65"/>
    <w:rsid w:val="00A020C9"/>
    <w:rsid w:val="00A02F09"/>
    <w:rsid w:val="00A031D5"/>
    <w:rsid w:val="00A0348F"/>
    <w:rsid w:val="00A04C67"/>
    <w:rsid w:val="00A05E4E"/>
    <w:rsid w:val="00A05FAF"/>
    <w:rsid w:val="00A0715A"/>
    <w:rsid w:val="00A07263"/>
    <w:rsid w:val="00A07AC0"/>
    <w:rsid w:val="00A07D22"/>
    <w:rsid w:val="00A12976"/>
    <w:rsid w:val="00A1329D"/>
    <w:rsid w:val="00A14618"/>
    <w:rsid w:val="00A167C4"/>
    <w:rsid w:val="00A16A87"/>
    <w:rsid w:val="00A16E34"/>
    <w:rsid w:val="00A17A0D"/>
    <w:rsid w:val="00A17AAA"/>
    <w:rsid w:val="00A17CB3"/>
    <w:rsid w:val="00A20415"/>
    <w:rsid w:val="00A20A79"/>
    <w:rsid w:val="00A21108"/>
    <w:rsid w:val="00A2190C"/>
    <w:rsid w:val="00A2264C"/>
    <w:rsid w:val="00A2429A"/>
    <w:rsid w:val="00A2462E"/>
    <w:rsid w:val="00A25242"/>
    <w:rsid w:val="00A25591"/>
    <w:rsid w:val="00A257A4"/>
    <w:rsid w:val="00A25805"/>
    <w:rsid w:val="00A2592E"/>
    <w:rsid w:val="00A264FC"/>
    <w:rsid w:val="00A26BDB"/>
    <w:rsid w:val="00A26E68"/>
    <w:rsid w:val="00A2748D"/>
    <w:rsid w:val="00A3031D"/>
    <w:rsid w:val="00A30450"/>
    <w:rsid w:val="00A3141A"/>
    <w:rsid w:val="00A3205D"/>
    <w:rsid w:val="00A32127"/>
    <w:rsid w:val="00A35275"/>
    <w:rsid w:val="00A3579D"/>
    <w:rsid w:val="00A357F1"/>
    <w:rsid w:val="00A35FCC"/>
    <w:rsid w:val="00A373E2"/>
    <w:rsid w:val="00A375EE"/>
    <w:rsid w:val="00A40050"/>
    <w:rsid w:val="00A4085E"/>
    <w:rsid w:val="00A41A72"/>
    <w:rsid w:val="00A41CD0"/>
    <w:rsid w:val="00A4257D"/>
    <w:rsid w:val="00A42B40"/>
    <w:rsid w:val="00A42EE1"/>
    <w:rsid w:val="00A430A0"/>
    <w:rsid w:val="00A4435D"/>
    <w:rsid w:val="00A4470F"/>
    <w:rsid w:val="00A469A5"/>
    <w:rsid w:val="00A4731F"/>
    <w:rsid w:val="00A50128"/>
    <w:rsid w:val="00A509F4"/>
    <w:rsid w:val="00A50E26"/>
    <w:rsid w:val="00A51085"/>
    <w:rsid w:val="00A51155"/>
    <w:rsid w:val="00A51B19"/>
    <w:rsid w:val="00A52692"/>
    <w:rsid w:val="00A530BB"/>
    <w:rsid w:val="00A53CB3"/>
    <w:rsid w:val="00A5470D"/>
    <w:rsid w:val="00A55193"/>
    <w:rsid w:val="00A55378"/>
    <w:rsid w:val="00A5595B"/>
    <w:rsid w:val="00A56207"/>
    <w:rsid w:val="00A56219"/>
    <w:rsid w:val="00A562FF"/>
    <w:rsid w:val="00A5670A"/>
    <w:rsid w:val="00A568AC"/>
    <w:rsid w:val="00A56D84"/>
    <w:rsid w:val="00A57271"/>
    <w:rsid w:val="00A57924"/>
    <w:rsid w:val="00A615F8"/>
    <w:rsid w:val="00A61C68"/>
    <w:rsid w:val="00A63A01"/>
    <w:rsid w:val="00A63B19"/>
    <w:rsid w:val="00A6547C"/>
    <w:rsid w:val="00A65A51"/>
    <w:rsid w:val="00A65FD3"/>
    <w:rsid w:val="00A6610F"/>
    <w:rsid w:val="00A66FF0"/>
    <w:rsid w:val="00A675F8"/>
    <w:rsid w:val="00A678E9"/>
    <w:rsid w:val="00A707C5"/>
    <w:rsid w:val="00A70819"/>
    <w:rsid w:val="00A709A1"/>
    <w:rsid w:val="00A70C9F"/>
    <w:rsid w:val="00A71953"/>
    <w:rsid w:val="00A71BF4"/>
    <w:rsid w:val="00A71DC1"/>
    <w:rsid w:val="00A724BC"/>
    <w:rsid w:val="00A73DB3"/>
    <w:rsid w:val="00A749B8"/>
    <w:rsid w:val="00A7663F"/>
    <w:rsid w:val="00A768D7"/>
    <w:rsid w:val="00A77696"/>
    <w:rsid w:val="00A77C3B"/>
    <w:rsid w:val="00A8031E"/>
    <w:rsid w:val="00A80AF5"/>
    <w:rsid w:val="00A810C6"/>
    <w:rsid w:val="00A81A20"/>
    <w:rsid w:val="00A81CE0"/>
    <w:rsid w:val="00A82446"/>
    <w:rsid w:val="00A8347F"/>
    <w:rsid w:val="00A83AE4"/>
    <w:rsid w:val="00A83B7D"/>
    <w:rsid w:val="00A83E2B"/>
    <w:rsid w:val="00A842B5"/>
    <w:rsid w:val="00A859BF"/>
    <w:rsid w:val="00A85E0B"/>
    <w:rsid w:val="00A86690"/>
    <w:rsid w:val="00A86732"/>
    <w:rsid w:val="00A878DF"/>
    <w:rsid w:val="00A90364"/>
    <w:rsid w:val="00A90515"/>
    <w:rsid w:val="00A910B1"/>
    <w:rsid w:val="00A91BAD"/>
    <w:rsid w:val="00A92782"/>
    <w:rsid w:val="00A93B51"/>
    <w:rsid w:val="00A94079"/>
    <w:rsid w:val="00A946F0"/>
    <w:rsid w:val="00A94BC2"/>
    <w:rsid w:val="00A9518F"/>
    <w:rsid w:val="00A956A1"/>
    <w:rsid w:val="00A95C3A"/>
    <w:rsid w:val="00A9725E"/>
    <w:rsid w:val="00A975A6"/>
    <w:rsid w:val="00AA1550"/>
    <w:rsid w:val="00AA1731"/>
    <w:rsid w:val="00AA1CB1"/>
    <w:rsid w:val="00AA2AAC"/>
    <w:rsid w:val="00AA2FBD"/>
    <w:rsid w:val="00AA3446"/>
    <w:rsid w:val="00AA51E5"/>
    <w:rsid w:val="00AA52DB"/>
    <w:rsid w:val="00AA6448"/>
    <w:rsid w:val="00AA69BA"/>
    <w:rsid w:val="00AA742D"/>
    <w:rsid w:val="00AA780E"/>
    <w:rsid w:val="00AB00B8"/>
    <w:rsid w:val="00AB0E0C"/>
    <w:rsid w:val="00AB1001"/>
    <w:rsid w:val="00AB12C2"/>
    <w:rsid w:val="00AB13AF"/>
    <w:rsid w:val="00AB2114"/>
    <w:rsid w:val="00AB21EA"/>
    <w:rsid w:val="00AB334A"/>
    <w:rsid w:val="00AB3B6A"/>
    <w:rsid w:val="00AB40B7"/>
    <w:rsid w:val="00AB4116"/>
    <w:rsid w:val="00AB4E08"/>
    <w:rsid w:val="00AB613F"/>
    <w:rsid w:val="00AB66E1"/>
    <w:rsid w:val="00AB6C8A"/>
    <w:rsid w:val="00AC085B"/>
    <w:rsid w:val="00AC17DC"/>
    <w:rsid w:val="00AC2E67"/>
    <w:rsid w:val="00AC38B2"/>
    <w:rsid w:val="00AC39F0"/>
    <w:rsid w:val="00AC3B65"/>
    <w:rsid w:val="00AC5229"/>
    <w:rsid w:val="00AC56E4"/>
    <w:rsid w:val="00AC57CE"/>
    <w:rsid w:val="00AC5AB6"/>
    <w:rsid w:val="00AC6258"/>
    <w:rsid w:val="00AC6FC2"/>
    <w:rsid w:val="00AC77BD"/>
    <w:rsid w:val="00AD005E"/>
    <w:rsid w:val="00AD0816"/>
    <w:rsid w:val="00AD0C0B"/>
    <w:rsid w:val="00AD17F2"/>
    <w:rsid w:val="00AD1BC9"/>
    <w:rsid w:val="00AD1DA1"/>
    <w:rsid w:val="00AD3CB5"/>
    <w:rsid w:val="00AD495C"/>
    <w:rsid w:val="00AD4F76"/>
    <w:rsid w:val="00AD5116"/>
    <w:rsid w:val="00AD53A3"/>
    <w:rsid w:val="00AD5A55"/>
    <w:rsid w:val="00AD644F"/>
    <w:rsid w:val="00AD6C7C"/>
    <w:rsid w:val="00AE02E4"/>
    <w:rsid w:val="00AE16DA"/>
    <w:rsid w:val="00AE1A29"/>
    <w:rsid w:val="00AE3A20"/>
    <w:rsid w:val="00AE3E29"/>
    <w:rsid w:val="00AE4CEB"/>
    <w:rsid w:val="00AE52CF"/>
    <w:rsid w:val="00AE68A5"/>
    <w:rsid w:val="00AE6F4A"/>
    <w:rsid w:val="00AE76EC"/>
    <w:rsid w:val="00AF00E8"/>
    <w:rsid w:val="00AF06BD"/>
    <w:rsid w:val="00AF0E63"/>
    <w:rsid w:val="00AF20D5"/>
    <w:rsid w:val="00AF2FB6"/>
    <w:rsid w:val="00AF384B"/>
    <w:rsid w:val="00AF4C43"/>
    <w:rsid w:val="00AF6860"/>
    <w:rsid w:val="00AF70E4"/>
    <w:rsid w:val="00B00964"/>
    <w:rsid w:val="00B009D6"/>
    <w:rsid w:val="00B00F3C"/>
    <w:rsid w:val="00B0331D"/>
    <w:rsid w:val="00B03A4E"/>
    <w:rsid w:val="00B03A6F"/>
    <w:rsid w:val="00B03F57"/>
    <w:rsid w:val="00B05A20"/>
    <w:rsid w:val="00B0605F"/>
    <w:rsid w:val="00B06939"/>
    <w:rsid w:val="00B06E9C"/>
    <w:rsid w:val="00B074A0"/>
    <w:rsid w:val="00B0754C"/>
    <w:rsid w:val="00B07D80"/>
    <w:rsid w:val="00B07EA2"/>
    <w:rsid w:val="00B10199"/>
    <w:rsid w:val="00B12D87"/>
    <w:rsid w:val="00B1367D"/>
    <w:rsid w:val="00B13977"/>
    <w:rsid w:val="00B1446E"/>
    <w:rsid w:val="00B15E85"/>
    <w:rsid w:val="00B20064"/>
    <w:rsid w:val="00B2072A"/>
    <w:rsid w:val="00B207D7"/>
    <w:rsid w:val="00B218E7"/>
    <w:rsid w:val="00B22634"/>
    <w:rsid w:val="00B22CAF"/>
    <w:rsid w:val="00B233A0"/>
    <w:rsid w:val="00B23492"/>
    <w:rsid w:val="00B246A3"/>
    <w:rsid w:val="00B25DC8"/>
    <w:rsid w:val="00B26349"/>
    <w:rsid w:val="00B26ECA"/>
    <w:rsid w:val="00B26FC8"/>
    <w:rsid w:val="00B2738B"/>
    <w:rsid w:val="00B2750B"/>
    <w:rsid w:val="00B27580"/>
    <w:rsid w:val="00B312E1"/>
    <w:rsid w:val="00B31EBC"/>
    <w:rsid w:val="00B31ECB"/>
    <w:rsid w:val="00B31F02"/>
    <w:rsid w:val="00B3277E"/>
    <w:rsid w:val="00B33E66"/>
    <w:rsid w:val="00B35E58"/>
    <w:rsid w:val="00B366FC"/>
    <w:rsid w:val="00B37118"/>
    <w:rsid w:val="00B375E8"/>
    <w:rsid w:val="00B400C4"/>
    <w:rsid w:val="00B40670"/>
    <w:rsid w:val="00B406C0"/>
    <w:rsid w:val="00B406EC"/>
    <w:rsid w:val="00B40EAA"/>
    <w:rsid w:val="00B414FC"/>
    <w:rsid w:val="00B41F5F"/>
    <w:rsid w:val="00B421F9"/>
    <w:rsid w:val="00B42276"/>
    <w:rsid w:val="00B42F32"/>
    <w:rsid w:val="00B430D3"/>
    <w:rsid w:val="00B4376E"/>
    <w:rsid w:val="00B438E1"/>
    <w:rsid w:val="00B46D42"/>
    <w:rsid w:val="00B50F32"/>
    <w:rsid w:val="00B50F55"/>
    <w:rsid w:val="00B51A79"/>
    <w:rsid w:val="00B537C0"/>
    <w:rsid w:val="00B54203"/>
    <w:rsid w:val="00B556CB"/>
    <w:rsid w:val="00B55E3D"/>
    <w:rsid w:val="00B567DF"/>
    <w:rsid w:val="00B569F0"/>
    <w:rsid w:val="00B5764D"/>
    <w:rsid w:val="00B57CBB"/>
    <w:rsid w:val="00B61512"/>
    <w:rsid w:val="00B617EB"/>
    <w:rsid w:val="00B619CE"/>
    <w:rsid w:val="00B6227C"/>
    <w:rsid w:val="00B622EB"/>
    <w:rsid w:val="00B62A5A"/>
    <w:rsid w:val="00B62B89"/>
    <w:rsid w:val="00B63075"/>
    <w:rsid w:val="00B630A5"/>
    <w:rsid w:val="00B630E7"/>
    <w:rsid w:val="00B6356A"/>
    <w:rsid w:val="00B63CBB"/>
    <w:rsid w:val="00B644C3"/>
    <w:rsid w:val="00B678C6"/>
    <w:rsid w:val="00B708CA"/>
    <w:rsid w:val="00B70AD5"/>
    <w:rsid w:val="00B70AE3"/>
    <w:rsid w:val="00B71115"/>
    <w:rsid w:val="00B71456"/>
    <w:rsid w:val="00B720AF"/>
    <w:rsid w:val="00B72921"/>
    <w:rsid w:val="00B72B43"/>
    <w:rsid w:val="00B7357C"/>
    <w:rsid w:val="00B74A57"/>
    <w:rsid w:val="00B74D0B"/>
    <w:rsid w:val="00B752D3"/>
    <w:rsid w:val="00B76330"/>
    <w:rsid w:val="00B77F19"/>
    <w:rsid w:val="00B81B20"/>
    <w:rsid w:val="00B8463C"/>
    <w:rsid w:val="00B85213"/>
    <w:rsid w:val="00B9022E"/>
    <w:rsid w:val="00B90ECF"/>
    <w:rsid w:val="00B91304"/>
    <w:rsid w:val="00B92BFA"/>
    <w:rsid w:val="00B92E3C"/>
    <w:rsid w:val="00B94E66"/>
    <w:rsid w:val="00B95398"/>
    <w:rsid w:val="00B97CE5"/>
    <w:rsid w:val="00B97D36"/>
    <w:rsid w:val="00BA073B"/>
    <w:rsid w:val="00BA0966"/>
    <w:rsid w:val="00BA14A0"/>
    <w:rsid w:val="00BA14C0"/>
    <w:rsid w:val="00BA18BB"/>
    <w:rsid w:val="00BA1CC8"/>
    <w:rsid w:val="00BA2000"/>
    <w:rsid w:val="00BA20AC"/>
    <w:rsid w:val="00BA2177"/>
    <w:rsid w:val="00BA2600"/>
    <w:rsid w:val="00BA3245"/>
    <w:rsid w:val="00BA3C6F"/>
    <w:rsid w:val="00BA3DA3"/>
    <w:rsid w:val="00BA3EAE"/>
    <w:rsid w:val="00BA3EB7"/>
    <w:rsid w:val="00BA44C2"/>
    <w:rsid w:val="00BA516F"/>
    <w:rsid w:val="00BA5C53"/>
    <w:rsid w:val="00BA68CA"/>
    <w:rsid w:val="00BA6C8F"/>
    <w:rsid w:val="00BA707E"/>
    <w:rsid w:val="00BA7394"/>
    <w:rsid w:val="00BA7F20"/>
    <w:rsid w:val="00BB008C"/>
    <w:rsid w:val="00BB04CE"/>
    <w:rsid w:val="00BB0D34"/>
    <w:rsid w:val="00BB3480"/>
    <w:rsid w:val="00BB3957"/>
    <w:rsid w:val="00BB42F3"/>
    <w:rsid w:val="00BB4FFD"/>
    <w:rsid w:val="00BB6694"/>
    <w:rsid w:val="00BB6781"/>
    <w:rsid w:val="00BB743A"/>
    <w:rsid w:val="00BB79F2"/>
    <w:rsid w:val="00BC0947"/>
    <w:rsid w:val="00BC0D7C"/>
    <w:rsid w:val="00BC1839"/>
    <w:rsid w:val="00BC1FE0"/>
    <w:rsid w:val="00BC5155"/>
    <w:rsid w:val="00BC54BB"/>
    <w:rsid w:val="00BC5614"/>
    <w:rsid w:val="00BC5BA0"/>
    <w:rsid w:val="00BD14B8"/>
    <w:rsid w:val="00BD1B83"/>
    <w:rsid w:val="00BD1ECE"/>
    <w:rsid w:val="00BD3248"/>
    <w:rsid w:val="00BD3C31"/>
    <w:rsid w:val="00BD3C39"/>
    <w:rsid w:val="00BD4452"/>
    <w:rsid w:val="00BD4EF0"/>
    <w:rsid w:val="00BD54B5"/>
    <w:rsid w:val="00BD6CCD"/>
    <w:rsid w:val="00BD7E30"/>
    <w:rsid w:val="00BE02B3"/>
    <w:rsid w:val="00BE3231"/>
    <w:rsid w:val="00BE355D"/>
    <w:rsid w:val="00BE3B1E"/>
    <w:rsid w:val="00BE403C"/>
    <w:rsid w:val="00BE530A"/>
    <w:rsid w:val="00BE5EAB"/>
    <w:rsid w:val="00BE6394"/>
    <w:rsid w:val="00BE6694"/>
    <w:rsid w:val="00BE6A2F"/>
    <w:rsid w:val="00BF0159"/>
    <w:rsid w:val="00BF1947"/>
    <w:rsid w:val="00BF1D2E"/>
    <w:rsid w:val="00BF2179"/>
    <w:rsid w:val="00BF24F9"/>
    <w:rsid w:val="00BF28DD"/>
    <w:rsid w:val="00BF2F02"/>
    <w:rsid w:val="00BF56E7"/>
    <w:rsid w:val="00BF5BD3"/>
    <w:rsid w:val="00BF5E6B"/>
    <w:rsid w:val="00BF611D"/>
    <w:rsid w:val="00BF709C"/>
    <w:rsid w:val="00BF7BF9"/>
    <w:rsid w:val="00BF7D53"/>
    <w:rsid w:val="00BF7F6D"/>
    <w:rsid w:val="00C00CFD"/>
    <w:rsid w:val="00C0198B"/>
    <w:rsid w:val="00C01B80"/>
    <w:rsid w:val="00C0210B"/>
    <w:rsid w:val="00C02454"/>
    <w:rsid w:val="00C03EF0"/>
    <w:rsid w:val="00C044C6"/>
    <w:rsid w:val="00C05A3B"/>
    <w:rsid w:val="00C0628E"/>
    <w:rsid w:val="00C0671A"/>
    <w:rsid w:val="00C076C7"/>
    <w:rsid w:val="00C07C7F"/>
    <w:rsid w:val="00C07D3C"/>
    <w:rsid w:val="00C100BB"/>
    <w:rsid w:val="00C1089F"/>
    <w:rsid w:val="00C10FDA"/>
    <w:rsid w:val="00C12E28"/>
    <w:rsid w:val="00C13716"/>
    <w:rsid w:val="00C13A10"/>
    <w:rsid w:val="00C146EE"/>
    <w:rsid w:val="00C1496F"/>
    <w:rsid w:val="00C14EAB"/>
    <w:rsid w:val="00C15661"/>
    <w:rsid w:val="00C1582F"/>
    <w:rsid w:val="00C15AE3"/>
    <w:rsid w:val="00C178B6"/>
    <w:rsid w:val="00C17F11"/>
    <w:rsid w:val="00C213C7"/>
    <w:rsid w:val="00C21D19"/>
    <w:rsid w:val="00C2253A"/>
    <w:rsid w:val="00C22C54"/>
    <w:rsid w:val="00C2305A"/>
    <w:rsid w:val="00C234C9"/>
    <w:rsid w:val="00C23621"/>
    <w:rsid w:val="00C2401B"/>
    <w:rsid w:val="00C25BFF"/>
    <w:rsid w:val="00C2796A"/>
    <w:rsid w:val="00C27F0D"/>
    <w:rsid w:val="00C308F9"/>
    <w:rsid w:val="00C30E1A"/>
    <w:rsid w:val="00C31B26"/>
    <w:rsid w:val="00C31EFF"/>
    <w:rsid w:val="00C3292D"/>
    <w:rsid w:val="00C333F0"/>
    <w:rsid w:val="00C33510"/>
    <w:rsid w:val="00C33935"/>
    <w:rsid w:val="00C33C5E"/>
    <w:rsid w:val="00C34700"/>
    <w:rsid w:val="00C34764"/>
    <w:rsid w:val="00C34A34"/>
    <w:rsid w:val="00C37051"/>
    <w:rsid w:val="00C37380"/>
    <w:rsid w:val="00C379F2"/>
    <w:rsid w:val="00C37E4E"/>
    <w:rsid w:val="00C40130"/>
    <w:rsid w:val="00C403BF"/>
    <w:rsid w:val="00C40A95"/>
    <w:rsid w:val="00C41A60"/>
    <w:rsid w:val="00C42381"/>
    <w:rsid w:val="00C43609"/>
    <w:rsid w:val="00C43788"/>
    <w:rsid w:val="00C43A55"/>
    <w:rsid w:val="00C46DE7"/>
    <w:rsid w:val="00C47B88"/>
    <w:rsid w:val="00C47F4A"/>
    <w:rsid w:val="00C47F9F"/>
    <w:rsid w:val="00C513AF"/>
    <w:rsid w:val="00C529AE"/>
    <w:rsid w:val="00C5319C"/>
    <w:rsid w:val="00C53219"/>
    <w:rsid w:val="00C5349F"/>
    <w:rsid w:val="00C54468"/>
    <w:rsid w:val="00C54534"/>
    <w:rsid w:val="00C57720"/>
    <w:rsid w:val="00C57CE1"/>
    <w:rsid w:val="00C603E0"/>
    <w:rsid w:val="00C604BA"/>
    <w:rsid w:val="00C60840"/>
    <w:rsid w:val="00C608C1"/>
    <w:rsid w:val="00C609BA"/>
    <w:rsid w:val="00C60FF1"/>
    <w:rsid w:val="00C61170"/>
    <w:rsid w:val="00C61645"/>
    <w:rsid w:val="00C621B6"/>
    <w:rsid w:val="00C6310E"/>
    <w:rsid w:val="00C63D04"/>
    <w:rsid w:val="00C6548D"/>
    <w:rsid w:val="00C654D8"/>
    <w:rsid w:val="00C65FB9"/>
    <w:rsid w:val="00C66439"/>
    <w:rsid w:val="00C66AD5"/>
    <w:rsid w:val="00C67085"/>
    <w:rsid w:val="00C6799E"/>
    <w:rsid w:val="00C67BF8"/>
    <w:rsid w:val="00C715A9"/>
    <w:rsid w:val="00C71FDF"/>
    <w:rsid w:val="00C72668"/>
    <w:rsid w:val="00C72EC9"/>
    <w:rsid w:val="00C74C14"/>
    <w:rsid w:val="00C774F9"/>
    <w:rsid w:val="00C77C1A"/>
    <w:rsid w:val="00C80607"/>
    <w:rsid w:val="00C807B4"/>
    <w:rsid w:val="00C807BB"/>
    <w:rsid w:val="00C80A38"/>
    <w:rsid w:val="00C80C17"/>
    <w:rsid w:val="00C82400"/>
    <w:rsid w:val="00C82CE7"/>
    <w:rsid w:val="00C843DF"/>
    <w:rsid w:val="00C8462D"/>
    <w:rsid w:val="00C84E0C"/>
    <w:rsid w:val="00C858CA"/>
    <w:rsid w:val="00C86B1F"/>
    <w:rsid w:val="00C901A5"/>
    <w:rsid w:val="00C90214"/>
    <w:rsid w:val="00C9041D"/>
    <w:rsid w:val="00C9051C"/>
    <w:rsid w:val="00C90F29"/>
    <w:rsid w:val="00C9159D"/>
    <w:rsid w:val="00C919EB"/>
    <w:rsid w:val="00C91B09"/>
    <w:rsid w:val="00C920FF"/>
    <w:rsid w:val="00C93504"/>
    <w:rsid w:val="00C93B81"/>
    <w:rsid w:val="00C93E4C"/>
    <w:rsid w:val="00C94B34"/>
    <w:rsid w:val="00C96949"/>
    <w:rsid w:val="00C96B1B"/>
    <w:rsid w:val="00C97344"/>
    <w:rsid w:val="00CA022E"/>
    <w:rsid w:val="00CA03A8"/>
    <w:rsid w:val="00CA04B9"/>
    <w:rsid w:val="00CA0D74"/>
    <w:rsid w:val="00CA0F79"/>
    <w:rsid w:val="00CA1004"/>
    <w:rsid w:val="00CA1543"/>
    <w:rsid w:val="00CA18F3"/>
    <w:rsid w:val="00CA226D"/>
    <w:rsid w:val="00CA29D7"/>
    <w:rsid w:val="00CA3121"/>
    <w:rsid w:val="00CA369B"/>
    <w:rsid w:val="00CA3744"/>
    <w:rsid w:val="00CA398B"/>
    <w:rsid w:val="00CA3ABB"/>
    <w:rsid w:val="00CA508D"/>
    <w:rsid w:val="00CA523D"/>
    <w:rsid w:val="00CA6835"/>
    <w:rsid w:val="00CA77AB"/>
    <w:rsid w:val="00CA7A45"/>
    <w:rsid w:val="00CA7DFC"/>
    <w:rsid w:val="00CB01EF"/>
    <w:rsid w:val="00CB047B"/>
    <w:rsid w:val="00CB0888"/>
    <w:rsid w:val="00CB0933"/>
    <w:rsid w:val="00CB10DB"/>
    <w:rsid w:val="00CB245A"/>
    <w:rsid w:val="00CB2718"/>
    <w:rsid w:val="00CB4CB5"/>
    <w:rsid w:val="00CB555A"/>
    <w:rsid w:val="00CB74C3"/>
    <w:rsid w:val="00CC0472"/>
    <w:rsid w:val="00CC16D0"/>
    <w:rsid w:val="00CC29C2"/>
    <w:rsid w:val="00CC30AE"/>
    <w:rsid w:val="00CC32BB"/>
    <w:rsid w:val="00CC4991"/>
    <w:rsid w:val="00CC4C34"/>
    <w:rsid w:val="00CC6255"/>
    <w:rsid w:val="00CC7FCD"/>
    <w:rsid w:val="00CD0655"/>
    <w:rsid w:val="00CD08A2"/>
    <w:rsid w:val="00CD1579"/>
    <w:rsid w:val="00CD37AD"/>
    <w:rsid w:val="00CD39DE"/>
    <w:rsid w:val="00CD492A"/>
    <w:rsid w:val="00CD6626"/>
    <w:rsid w:val="00CD6DDC"/>
    <w:rsid w:val="00CD7821"/>
    <w:rsid w:val="00CD7930"/>
    <w:rsid w:val="00CD7E26"/>
    <w:rsid w:val="00CE00D3"/>
    <w:rsid w:val="00CE0ECE"/>
    <w:rsid w:val="00CE13F4"/>
    <w:rsid w:val="00CE20F1"/>
    <w:rsid w:val="00CE270C"/>
    <w:rsid w:val="00CE2B4F"/>
    <w:rsid w:val="00CE2DCF"/>
    <w:rsid w:val="00CE31B6"/>
    <w:rsid w:val="00CE3A83"/>
    <w:rsid w:val="00CE5E76"/>
    <w:rsid w:val="00CE6812"/>
    <w:rsid w:val="00CE6D74"/>
    <w:rsid w:val="00CE7206"/>
    <w:rsid w:val="00CE73F9"/>
    <w:rsid w:val="00CF22CB"/>
    <w:rsid w:val="00CF27CB"/>
    <w:rsid w:val="00CF2EEA"/>
    <w:rsid w:val="00CF31B5"/>
    <w:rsid w:val="00CF35F6"/>
    <w:rsid w:val="00CF3B9D"/>
    <w:rsid w:val="00CF43DD"/>
    <w:rsid w:val="00CF4560"/>
    <w:rsid w:val="00CF4636"/>
    <w:rsid w:val="00CF4BAD"/>
    <w:rsid w:val="00CF4CA8"/>
    <w:rsid w:val="00CF5652"/>
    <w:rsid w:val="00CF5B9A"/>
    <w:rsid w:val="00CF645F"/>
    <w:rsid w:val="00CF6A65"/>
    <w:rsid w:val="00CF767D"/>
    <w:rsid w:val="00CF78BE"/>
    <w:rsid w:val="00D00441"/>
    <w:rsid w:val="00D004C3"/>
    <w:rsid w:val="00D01A26"/>
    <w:rsid w:val="00D0270B"/>
    <w:rsid w:val="00D02A52"/>
    <w:rsid w:val="00D03565"/>
    <w:rsid w:val="00D04EA2"/>
    <w:rsid w:val="00D04FB3"/>
    <w:rsid w:val="00D0684D"/>
    <w:rsid w:val="00D06949"/>
    <w:rsid w:val="00D0740A"/>
    <w:rsid w:val="00D074EC"/>
    <w:rsid w:val="00D11E38"/>
    <w:rsid w:val="00D12259"/>
    <w:rsid w:val="00D122A9"/>
    <w:rsid w:val="00D12472"/>
    <w:rsid w:val="00D1287F"/>
    <w:rsid w:val="00D12D53"/>
    <w:rsid w:val="00D13DE9"/>
    <w:rsid w:val="00D15EB0"/>
    <w:rsid w:val="00D15F8A"/>
    <w:rsid w:val="00D16EF3"/>
    <w:rsid w:val="00D16F5C"/>
    <w:rsid w:val="00D17D60"/>
    <w:rsid w:val="00D20638"/>
    <w:rsid w:val="00D20AEF"/>
    <w:rsid w:val="00D23F2E"/>
    <w:rsid w:val="00D23FF3"/>
    <w:rsid w:val="00D241B2"/>
    <w:rsid w:val="00D24596"/>
    <w:rsid w:val="00D251F6"/>
    <w:rsid w:val="00D252FA"/>
    <w:rsid w:val="00D26215"/>
    <w:rsid w:val="00D26223"/>
    <w:rsid w:val="00D264A4"/>
    <w:rsid w:val="00D26CCA"/>
    <w:rsid w:val="00D271D4"/>
    <w:rsid w:val="00D27A2F"/>
    <w:rsid w:val="00D3089D"/>
    <w:rsid w:val="00D32097"/>
    <w:rsid w:val="00D3216C"/>
    <w:rsid w:val="00D323E3"/>
    <w:rsid w:val="00D32531"/>
    <w:rsid w:val="00D3289D"/>
    <w:rsid w:val="00D33867"/>
    <w:rsid w:val="00D33AFB"/>
    <w:rsid w:val="00D34E63"/>
    <w:rsid w:val="00D34E78"/>
    <w:rsid w:val="00D35418"/>
    <w:rsid w:val="00D36DA9"/>
    <w:rsid w:val="00D36EAC"/>
    <w:rsid w:val="00D403C1"/>
    <w:rsid w:val="00D407A5"/>
    <w:rsid w:val="00D41046"/>
    <w:rsid w:val="00D410EF"/>
    <w:rsid w:val="00D41178"/>
    <w:rsid w:val="00D412A6"/>
    <w:rsid w:val="00D428B9"/>
    <w:rsid w:val="00D42CAD"/>
    <w:rsid w:val="00D463F8"/>
    <w:rsid w:val="00D46549"/>
    <w:rsid w:val="00D47151"/>
    <w:rsid w:val="00D4750D"/>
    <w:rsid w:val="00D4792B"/>
    <w:rsid w:val="00D501D4"/>
    <w:rsid w:val="00D506ED"/>
    <w:rsid w:val="00D52792"/>
    <w:rsid w:val="00D529FB"/>
    <w:rsid w:val="00D52B9B"/>
    <w:rsid w:val="00D54700"/>
    <w:rsid w:val="00D556AA"/>
    <w:rsid w:val="00D56157"/>
    <w:rsid w:val="00D570E7"/>
    <w:rsid w:val="00D57FA8"/>
    <w:rsid w:val="00D603BD"/>
    <w:rsid w:val="00D60C8B"/>
    <w:rsid w:val="00D6180E"/>
    <w:rsid w:val="00D62EF0"/>
    <w:rsid w:val="00D641E1"/>
    <w:rsid w:val="00D64ACE"/>
    <w:rsid w:val="00D654DF"/>
    <w:rsid w:val="00D66720"/>
    <w:rsid w:val="00D66D88"/>
    <w:rsid w:val="00D67868"/>
    <w:rsid w:val="00D716DE"/>
    <w:rsid w:val="00D72D35"/>
    <w:rsid w:val="00D73C0E"/>
    <w:rsid w:val="00D74152"/>
    <w:rsid w:val="00D74A33"/>
    <w:rsid w:val="00D751EF"/>
    <w:rsid w:val="00D76609"/>
    <w:rsid w:val="00D76717"/>
    <w:rsid w:val="00D80B98"/>
    <w:rsid w:val="00D81096"/>
    <w:rsid w:val="00D8288F"/>
    <w:rsid w:val="00D836CC"/>
    <w:rsid w:val="00D83C7E"/>
    <w:rsid w:val="00D851DC"/>
    <w:rsid w:val="00D859F6"/>
    <w:rsid w:val="00D86008"/>
    <w:rsid w:val="00D860A3"/>
    <w:rsid w:val="00D8753D"/>
    <w:rsid w:val="00D90B24"/>
    <w:rsid w:val="00D90F77"/>
    <w:rsid w:val="00D919F3"/>
    <w:rsid w:val="00D92418"/>
    <w:rsid w:val="00D93BCE"/>
    <w:rsid w:val="00D952FA"/>
    <w:rsid w:val="00D95FD2"/>
    <w:rsid w:val="00D968CA"/>
    <w:rsid w:val="00D96F40"/>
    <w:rsid w:val="00D97374"/>
    <w:rsid w:val="00D97EBF"/>
    <w:rsid w:val="00D97FAC"/>
    <w:rsid w:val="00DA187E"/>
    <w:rsid w:val="00DA2370"/>
    <w:rsid w:val="00DA2EBE"/>
    <w:rsid w:val="00DA36D1"/>
    <w:rsid w:val="00DA4153"/>
    <w:rsid w:val="00DA5484"/>
    <w:rsid w:val="00DA6671"/>
    <w:rsid w:val="00DA6CFE"/>
    <w:rsid w:val="00DA7FD5"/>
    <w:rsid w:val="00DB0C07"/>
    <w:rsid w:val="00DB10A9"/>
    <w:rsid w:val="00DB14F7"/>
    <w:rsid w:val="00DB1C96"/>
    <w:rsid w:val="00DB2EA5"/>
    <w:rsid w:val="00DB33FC"/>
    <w:rsid w:val="00DB3AA8"/>
    <w:rsid w:val="00DB3FDF"/>
    <w:rsid w:val="00DB40F8"/>
    <w:rsid w:val="00DB42A3"/>
    <w:rsid w:val="00DB5E63"/>
    <w:rsid w:val="00DB65C3"/>
    <w:rsid w:val="00DB6C38"/>
    <w:rsid w:val="00DB70E4"/>
    <w:rsid w:val="00DB77CA"/>
    <w:rsid w:val="00DC2EB3"/>
    <w:rsid w:val="00DC3E6B"/>
    <w:rsid w:val="00DC5B3E"/>
    <w:rsid w:val="00DC60B9"/>
    <w:rsid w:val="00DC6896"/>
    <w:rsid w:val="00DC7480"/>
    <w:rsid w:val="00DC7939"/>
    <w:rsid w:val="00DD06C6"/>
    <w:rsid w:val="00DD1116"/>
    <w:rsid w:val="00DD1EF6"/>
    <w:rsid w:val="00DD27AC"/>
    <w:rsid w:val="00DD27AD"/>
    <w:rsid w:val="00DD2AC3"/>
    <w:rsid w:val="00DD2B0B"/>
    <w:rsid w:val="00DD3C50"/>
    <w:rsid w:val="00DD3E9B"/>
    <w:rsid w:val="00DD3EBF"/>
    <w:rsid w:val="00DD4249"/>
    <w:rsid w:val="00DD43EC"/>
    <w:rsid w:val="00DD461D"/>
    <w:rsid w:val="00DD4633"/>
    <w:rsid w:val="00DD5099"/>
    <w:rsid w:val="00DD674E"/>
    <w:rsid w:val="00DD7B17"/>
    <w:rsid w:val="00DD7FC8"/>
    <w:rsid w:val="00DE1071"/>
    <w:rsid w:val="00DE12C3"/>
    <w:rsid w:val="00DE13B4"/>
    <w:rsid w:val="00DE14F8"/>
    <w:rsid w:val="00DE1E9B"/>
    <w:rsid w:val="00DE2966"/>
    <w:rsid w:val="00DE2D81"/>
    <w:rsid w:val="00DE44E0"/>
    <w:rsid w:val="00DE5F60"/>
    <w:rsid w:val="00DE6432"/>
    <w:rsid w:val="00DE6C55"/>
    <w:rsid w:val="00DE6C9E"/>
    <w:rsid w:val="00DE6DAF"/>
    <w:rsid w:val="00DE6FC0"/>
    <w:rsid w:val="00DF05FB"/>
    <w:rsid w:val="00DF0EE2"/>
    <w:rsid w:val="00DF18CD"/>
    <w:rsid w:val="00DF1972"/>
    <w:rsid w:val="00DF2A22"/>
    <w:rsid w:val="00DF3E2A"/>
    <w:rsid w:val="00DF4E01"/>
    <w:rsid w:val="00DF5ACD"/>
    <w:rsid w:val="00DF5CB3"/>
    <w:rsid w:val="00DF5F10"/>
    <w:rsid w:val="00DF7137"/>
    <w:rsid w:val="00E00681"/>
    <w:rsid w:val="00E009AD"/>
    <w:rsid w:val="00E010B7"/>
    <w:rsid w:val="00E01127"/>
    <w:rsid w:val="00E022AB"/>
    <w:rsid w:val="00E0389F"/>
    <w:rsid w:val="00E03FAC"/>
    <w:rsid w:val="00E04AD3"/>
    <w:rsid w:val="00E05443"/>
    <w:rsid w:val="00E05887"/>
    <w:rsid w:val="00E05A45"/>
    <w:rsid w:val="00E06BED"/>
    <w:rsid w:val="00E06C61"/>
    <w:rsid w:val="00E07497"/>
    <w:rsid w:val="00E1027F"/>
    <w:rsid w:val="00E11A38"/>
    <w:rsid w:val="00E124C0"/>
    <w:rsid w:val="00E14657"/>
    <w:rsid w:val="00E1498B"/>
    <w:rsid w:val="00E15437"/>
    <w:rsid w:val="00E16271"/>
    <w:rsid w:val="00E1662D"/>
    <w:rsid w:val="00E16CAF"/>
    <w:rsid w:val="00E20140"/>
    <w:rsid w:val="00E207D7"/>
    <w:rsid w:val="00E20CEB"/>
    <w:rsid w:val="00E20E0D"/>
    <w:rsid w:val="00E21954"/>
    <w:rsid w:val="00E22A84"/>
    <w:rsid w:val="00E233C9"/>
    <w:rsid w:val="00E23F38"/>
    <w:rsid w:val="00E24406"/>
    <w:rsid w:val="00E24FA1"/>
    <w:rsid w:val="00E25532"/>
    <w:rsid w:val="00E26384"/>
    <w:rsid w:val="00E264FA"/>
    <w:rsid w:val="00E26B8E"/>
    <w:rsid w:val="00E2748A"/>
    <w:rsid w:val="00E276F3"/>
    <w:rsid w:val="00E30F65"/>
    <w:rsid w:val="00E30FF7"/>
    <w:rsid w:val="00E31A46"/>
    <w:rsid w:val="00E31DA5"/>
    <w:rsid w:val="00E31FFC"/>
    <w:rsid w:val="00E3266B"/>
    <w:rsid w:val="00E32EC2"/>
    <w:rsid w:val="00E338C8"/>
    <w:rsid w:val="00E35DA0"/>
    <w:rsid w:val="00E36A3D"/>
    <w:rsid w:val="00E37ADD"/>
    <w:rsid w:val="00E37D16"/>
    <w:rsid w:val="00E37EFA"/>
    <w:rsid w:val="00E410E9"/>
    <w:rsid w:val="00E41FEC"/>
    <w:rsid w:val="00E443AF"/>
    <w:rsid w:val="00E45080"/>
    <w:rsid w:val="00E45698"/>
    <w:rsid w:val="00E45FC1"/>
    <w:rsid w:val="00E46058"/>
    <w:rsid w:val="00E466A8"/>
    <w:rsid w:val="00E5107F"/>
    <w:rsid w:val="00E51837"/>
    <w:rsid w:val="00E52215"/>
    <w:rsid w:val="00E52566"/>
    <w:rsid w:val="00E52779"/>
    <w:rsid w:val="00E5319F"/>
    <w:rsid w:val="00E53B6E"/>
    <w:rsid w:val="00E547BB"/>
    <w:rsid w:val="00E54B7E"/>
    <w:rsid w:val="00E572FD"/>
    <w:rsid w:val="00E5787B"/>
    <w:rsid w:val="00E57CB0"/>
    <w:rsid w:val="00E611EB"/>
    <w:rsid w:val="00E621B3"/>
    <w:rsid w:val="00E6257C"/>
    <w:rsid w:val="00E6258D"/>
    <w:rsid w:val="00E63413"/>
    <w:rsid w:val="00E63458"/>
    <w:rsid w:val="00E660BC"/>
    <w:rsid w:val="00E66902"/>
    <w:rsid w:val="00E66B96"/>
    <w:rsid w:val="00E6779A"/>
    <w:rsid w:val="00E67B21"/>
    <w:rsid w:val="00E70E3E"/>
    <w:rsid w:val="00E721F3"/>
    <w:rsid w:val="00E7345B"/>
    <w:rsid w:val="00E73937"/>
    <w:rsid w:val="00E74264"/>
    <w:rsid w:val="00E744D2"/>
    <w:rsid w:val="00E7479D"/>
    <w:rsid w:val="00E74F0F"/>
    <w:rsid w:val="00E7543E"/>
    <w:rsid w:val="00E762E3"/>
    <w:rsid w:val="00E76A59"/>
    <w:rsid w:val="00E770D1"/>
    <w:rsid w:val="00E7722E"/>
    <w:rsid w:val="00E773B1"/>
    <w:rsid w:val="00E77A9D"/>
    <w:rsid w:val="00E806C2"/>
    <w:rsid w:val="00E80FDF"/>
    <w:rsid w:val="00E80FE2"/>
    <w:rsid w:val="00E81F7E"/>
    <w:rsid w:val="00E820B0"/>
    <w:rsid w:val="00E8256D"/>
    <w:rsid w:val="00E831E1"/>
    <w:rsid w:val="00E83DF2"/>
    <w:rsid w:val="00E83EEB"/>
    <w:rsid w:val="00E840AC"/>
    <w:rsid w:val="00E848A3"/>
    <w:rsid w:val="00E84B47"/>
    <w:rsid w:val="00E8555D"/>
    <w:rsid w:val="00E85716"/>
    <w:rsid w:val="00E85923"/>
    <w:rsid w:val="00E85CFB"/>
    <w:rsid w:val="00E85DD8"/>
    <w:rsid w:val="00E8646F"/>
    <w:rsid w:val="00E86901"/>
    <w:rsid w:val="00E86D06"/>
    <w:rsid w:val="00E876D1"/>
    <w:rsid w:val="00E900B5"/>
    <w:rsid w:val="00E91155"/>
    <w:rsid w:val="00E91B40"/>
    <w:rsid w:val="00E91DE8"/>
    <w:rsid w:val="00E944ED"/>
    <w:rsid w:val="00E94EB1"/>
    <w:rsid w:val="00E9550C"/>
    <w:rsid w:val="00E95B89"/>
    <w:rsid w:val="00E973BA"/>
    <w:rsid w:val="00E97565"/>
    <w:rsid w:val="00EA0C08"/>
    <w:rsid w:val="00EA1117"/>
    <w:rsid w:val="00EA118E"/>
    <w:rsid w:val="00EA129D"/>
    <w:rsid w:val="00EA131F"/>
    <w:rsid w:val="00EA1D4E"/>
    <w:rsid w:val="00EA2C69"/>
    <w:rsid w:val="00EA32F5"/>
    <w:rsid w:val="00EA3420"/>
    <w:rsid w:val="00EA53B6"/>
    <w:rsid w:val="00EA5542"/>
    <w:rsid w:val="00EA5EF0"/>
    <w:rsid w:val="00EA73E1"/>
    <w:rsid w:val="00EB11A6"/>
    <w:rsid w:val="00EB13F9"/>
    <w:rsid w:val="00EB14D1"/>
    <w:rsid w:val="00EB22FB"/>
    <w:rsid w:val="00EB2E95"/>
    <w:rsid w:val="00EB32B4"/>
    <w:rsid w:val="00EB33D9"/>
    <w:rsid w:val="00EB4ABA"/>
    <w:rsid w:val="00EB6790"/>
    <w:rsid w:val="00EB6CC4"/>
    <w:rsid w:val="00EB7767"/>
    <w:rsid w:val="00EC0096"/>
    <w:rsid w:val="00EC0720"/>
    <w:rsid w:val="00EC144B"/>
    <w:rsid w:val="00EC255C"/>
    <w:rsid w:val="00EC3822"/>
    <w:rsid w:val="00EC3D13"/>
    <w:rsid w:val="00EC4132"/>
    <w:rsid w:val="00EC4715"/>
    <w:rsid w:val="00EC5093"/>
    <w:rsid w:val="00EC546C"/>
    <w:rsid w:val="00EC56C6"/>
    <w:rsid w:val="00EC6208"/>
    <w:rsid w:val="00EC7311"/>
    <w:rsid w:val="00ED12CA"/>
    <w:rsid w:val="00ED133F"/>
    <w:rsid w:val="00ED1369"/>
    <w:rsid w:val="00ED173D"/>
    <w:rsid w:val="00ED2357"/>
    <w:rsid w:val="00ED2949"/>
    <w:rsid w:val="00ED3136"/>
    <w:rsid w:val="00ED3334"/>
    <w:rsid w:val="00ED4392"/>
    <w:rsid w:val="00ED5C53"/>
    <w:rsid w:val="00ED657E"/>
    <w:rsid w:val="00ED6A86"/>
    <w:rsid w:val="00ED70F2"/>
    <w:rsid w:val="00ED74A8"/>
    <w:rsid w:val="00ED7A23"/>
    <w:rsid w:val="00EE1160"/>
    <w:rsid w:val="00EE13CE"/>
    <w:rsid w:val="00EE1E23"/>
    <w:rsid w:val="00EE1E50"/>
    <w:rsid w:val="00EE2471"/>
    <w:rsid w:val="00EE4E21"/>
    <w:rsid w:val="00EE5D96"/>
    <w:rsid w:val="00EE7171"/>
    <w:rsid w:val="00EE7379"/>
    <w:rsid w:val="00EE7C70"/>
    <w:rsid w:val="00EE7E1D"/>
    <w:rsid w:val="00EF0923"/>
    <w:rsid w:val="00EF103B"/>
    <w:rsid w:val="00EF1B25"/>
    <w:rsid w:val="00EF254A"/>
    <w:rsid w:val="00EF2B43"/>
    <w:rsid w:val="00EF3E07"/>
    <w:rsid w:val="00EF4950"/>
    <w:rsid w:val="00EF4E70"/>
    <w:rsid w:val="00EF4EAA"/>
    <w:rsid w:val="00EF54FC"/>
    <w:rsid w:val="00EF621E"/>
    <w:rsid w:val="00EF7442"/>
    <w:rsid w:val="00F0157E"/>
    <w:rsid w:val="00F01DA0"/>
    <w:rsid w:val="00F03B37"/>
    <w:rsid w:val="00F03D05"/>
    <w:rsid w:val="00F04645"/>
    <w:rsid w:val="00F0562A"/>
    <w:rsid w:val="00F05E2C"/>
    <w:rsid w:val="00F065C6"/>
    <w:rsid w:val="00F0685D"/>
    <w:rsid w:val="00F06EC9"/>
    <w:rsid w:val="00F1009A"/>
    <w:rsid w:val="00F10D7D"/>
    <w:rsid w:val="00F117E4"/>
    <w:rsid w:val="00F12A98"/>
    <w:rsid w:val="00F13112"/>
    <w:rsid w:val="00F132B6"/>
    <w:rsid w:val="00F13987"/>
    <w:rsid w:val="00F13CC5"/>
    <w:rsid w:val="00F1435A"/>
    <w:rsid w:val="00F14A4C"/>
    <w:rsid w:val="00F14D7F"/>
    <w:rsid w:val="00F1559A"/>
    <w:rsid w:val="00F15700"/>
    <w:rsid w:val="00F157B2"/>
    <w:rsid w:val="00F164A8"/>
    <w:rsid w:val="00F16DBD"/>
    <w:rsid w:val="00F178DA"/>
    <w:rsid w:val="00F1798B"/>
    <w:rsid w:val="00F17A39"/>
    <w:rsid w:val="00F20C64"/>
    <w:rsid w:val="00F20CBD"/>
    <w:rsid w:val="00F22FC3"/>
    <w:rsid w:val="00F23847"/>
    <w:rsid w:val="00F23F53"/>
    <w:rsid w:val="00F2441A"/>
    <w:rsid w:val="00F24D05"/>
    <w:rsid w:val="00F24FB5"/>
    <w:rsid w:val="00F2505C"/>
    <w:rsid w:val="00F253C4"/>
    <w:rsid w:val="00F255CD"/>
    <w:rsid w:val="00F25BF2"/>
    <w:rsid w:val="00F27A3C"/>
    <w:rsid w:val="00F30840"/>
    <w:rsid w:val="00F30A80"/>
    <w:rsid w:val="00F30F95"/>
    <w:rsid w:val="00F314BF"/>
    <w:rsid w:val="00F316B9"/>
    <w:rsid w:val="00F31A92"/>
    <w:rsid w:val="00F31F7E"/>
    <w:rsid w:val="00F32414"/>
    <w:rsid w:val="00F337BE"/>
    <w:rsid w:val="00F343F6"/>
    <w:rsid w:val="00F34E60"/>
    <w:rsid w:val="00F35D7C"/>
    <w:rsid w:val="00F35D87"/>
    <w:rsid w:val="00F35E23"/>
    <w:rsid w:val="00F360C5"/>
    <w:rsid w:val="00F3615A"/>
    <w:rsid w:val="00F36305"/>
    <w:rsid w:val="00F363C3"/>
    <w:rsid w:val="00F36807"/>
    <w:rsid w:val="00F36C22"/>
    <w:rsid w:val="00F41633"/>
    <w:rsid w:val="00F41A24"/>
    <w:rsid w:val="00F41B5D"/>
    <w:rsid w:val="00F41F96"/>
    <w:rsid w:val="00F42ADC"/>
    <w:rsid w:val="00F42CDF"/>
    <w:rsid w:val="00F4310E"/>
    <w:rsid w:val="00F433CD"/>
    <w:rsid w:val="00F43A1A"/>
    <w:rsid w:val="00F44183"/>
    <w:rsid w:val="00F442B5"/>
    <w:rsid w:val="00F446B0"/>
    <w:rsid w:val="00F44A7E"/>
    <w:rsid w:val="00F44BC0"/>
    <w:rsid w:val="00F4527F"/>
    <w:rsid w:val="00F4545A"/>
    <w:rsid w:val="00F45FA5"/>
    <w:rsid w:val="00F46479"/>
    <w:rsid w:val="00F46807"/>
    <w:rsid w:val="00F470DA"/>
    <w:rsid w:val="00F47908"/>
    <w:rsid w:val="00F47AEA"/>
    <w:rsid w:val="00F50AF4"/>
    <w:rsid w:val="00F50E2B"/>
    <w:rsid w:val="00F50FC7"/>
    <w:rsid w:val="00F51263"/>
    <w:rsid w:val="00F52571"/>
    <w:rsid w:val="00F525C6"/>
    <w:rsid w:val="00F526E1"/>
    <w:rsid w:val="00F52B96"/>
    <w:rsid w:val="00F53B76"/>
    <w:rsid w:val="00F53CF1"/>
    <w:rsid w:val="00F550CD"/>
    <w:rsid w:val="00F558BE"/>
    <w:rsid w:val="00F5698D"/>
    <w:rsid w:val="00F56FA8"/>
    <w:rsid w:val="00F60705"/>
    <w:rsid w:val="00F60B36"/>
    <w:rsid w:val="00F60E0F"/>
    <w:rsid w:val="00F60EB2"/>
    <w:rsid w:val="00F61309"/>
    <w:rsid w:val="00F61DF1"/>
    <w:rsid w:val="00F61E05"/>
    <w:rsid w:val="00F62717"/>
    <w:rsid w:val="00F627E3"/>
    <w:rsid w:val="00F637C4"/>
    <w:rsid w:val="00F638C4"/>
    <w:rsid w:val="00F6439C"/>
    <w:rsid w:val="00F645A5"/>
    <w:rsid w:val="00F64921"/>
    <w:rsid w:val="00F64B9B"/>
    <w:rsid w:val="00F70BE0"/>
    <w:rsid w:val="00F7120F"/>
    <w:rsid w:val="00F712DA"/>
    <w:rsid w:val="00F72377"/>
    <w:rsid w:val="00F72C87"/>
    <w:rsid w:val="00F73495"/>
    <w:rsid w:val="00F73CDC"/>
    <w:rsid w:val="00F73F69"/>
    <w:rsid w:val="00F7435C"/>
    <w:rsid w:val="00F7517A"/>
    <w:rsid w:val="00F76BA7"/>
    <w:rsid w:val="00F76EC3"/>
    <w:rsid w:val="00F76ED9"/>
    <w:rsid w:val="00F77181"/>
    <w:rsid w:val="00F80FAE"/>
    <w:rsid w:val="00F81A79"/>
    <w:rsid w:val="00F820CB"/>
    <w:rsid w:val="00F82E21"/>
    <w:rsid w:val="00F83D9D"/>
    <w:rsid w:val="00F8545D"/>
    <w:rsid w:val="00F855EB"/>
    <w:rsid w:val="00F85E98"/>
    <w:rsid w:val="00F861A4"/>
    <w:rsid w:val="00F9042D"/>
    <w:rsid w:val="00F93FAE"/>
    <w:rsid w:val="00F9434C"/>
    <w:rsid w:val="00F94809"/>
    <w:rsid w:val="00F948B2"/>
    <w:rsid w:val="00F96579"/>
    <w:rsid w:val="00F96CBB"/>
    <w:rsid w:val="00F96DE5"/>
    <w:rsid w:val="00F97747"/>
    <w:rsid w:val="00FA0402"/>
    <w:rsid w:val="00FA042E"/>
    <w:rsid w:val="00FA0F60"/>
    <w:rsid w:val="00FA126C"/>
    <w:rsid w:val="00FA3E99"/>
    <w:rsid w:val="00FA4C64"/>
    <w:rsid w:val="00FA4F80"/>
    <w:rsid w:val="00FA79FB"/>
    <w:rsid w:val="00FB21B6"/>
    <w:rsid w:val="00FB2E4C"/>
    <w:rsid w:val="00FB36A5"/>
    <w:rsid w:val="00FB44AB"/>
    <w:rsid w:val="00FB4C4F"/>
    <w:rsid w:val="00FB4FB2"/>
    <w:rsid w:val="00FB50A5"/>
    <w:rsid w:val="00FB5FA6"/>
    <w:rsid w:val="00FB658A"/>
    <w:rsid w:val="00FC00A5"/>
    <w:rsid w:val="00FC01ED"/>
    <w:rsid w:val="00FC0575"/>
    <w:rsid w:val="00FC07E8"/>
    <w:rsid w:val="00FC1C14"/>
    <w:rsid w:val="00FC21D6"/>
    <w:rsid w:val="00FC442A"/>
    <w:rsid w:val="00FC4E54"/>
    <w:rsid w:val="00FC4F49"/>
    <w:rsid w:val="00FC5975"/>
    <w:rsid w:val="00FC5D67"/>
    <w:rsid w:val="00FC6DAE"/>
    <w:rsid w:val="00FC7067"/>
    <w:rsid w:val="00FC719B"/>
    <w:rsid w:val="00FD028D"/>
    <w:rsid w:val="00FD08CA"/>
    <w:rsid w:val="00FD0BF3"/>
    <w:rsid w:val="00FD14CA"/>
    <w:rsid w:val="00FD1850"/>
    <w:rsid w:val="00FD2B9E"/>
    <w:rsid w:val="00FD2C90"/>
    <w:rsid w:val="00FD32DE"/>
    <w:rsid w:val="00FD34FF"/>
    <w:rsid w:val="00FD37AA"/>
    <w:rsid w:val="00FD4AD1"/>
    <w:rsid w:val="00FD5B8A"/>
    <w:rsid w:val="00FD683E"/>
    <w:rsid w:val="00FD6E8E"/>
    <w:rsid w:val="00FD763B"/>
    <w:rsid w:val="00FD7767"/>
    <w:rsid w:val="00FD77D5"/>
    <w:rsid w:val="00FD7DFD"/>
    <w:rsid w:val="00FE13D2"/>
    <w:rsid w:val="00FE16F8"/>
    <w:rsid w:val="00FE2102"/>
    <w:rsid w:val="00FE2C78"/>
    <w:rsid w:val="00FE329A"/>
    <w:rsid w:val="00FE427F"/>
    <w:rsid w:val="00FE4388"/>
    <w:rsid w:val="00FE44C4"/>
    <w:rsid w:val="00FE4E42"/>
    <w:rsid w:val="00FE5854"/>
    <w:rsid w:val="00FE60F6"/>
    <w:rsid w:val="00FE65CF"/>
    <w:rsid w:val="00FE7155"/>
    <w:rsid w:val="00FE74E8"/>
    <w:rsid w:val="00FE76F9"/>
    <w:rsid w:val="00FE7E6A"/>
    <w:rsid w:val="00FF0053"/>
    <w:rsid w:val="00FF0DCE"/>
    <w:rsid w:val="00FF1C92"/>
    <w:rsid w:val="00FF1F3C"/>
    <w:rsid w:val="00FF26AC"/>
    <w:rsid w:val="00FF2EC2"/>
    <w:rsid w:val="00FF2EF7"/>
    <w:rsid w:val="00FF30B6"/>
    <w:rsid w:val="00FF3DF5"/>
    <w:rsid w:val="00FF432C"/>
    <w:rsid w:val="00FF5518"/>
    <w:rsid w:val="00FF55A3"/>
    <w:rsid w:val="00FF6150"/>
    <w:rsid w:val="00FF664A"/>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980"/>
    <w:pPr>
      <w:widowControl w:val="0"/>
      <w:autoSpaceDE w:val="0"/>
      <w:autoSpaceDN w:val="0"/>
    </w:pPr>
    <w:rPr>
      <w:sz w:val="24"/>
    </w:rPr>
  </w:style>
  <w:style w:type="paragraph" w:customStyle="1" w:styleId="ConsPlusNonformat">
    <w:name w:val="ConsPlusNonformat"/>
    <w:rsid w:val="00882980"/>
    <w:pPr>
      <w:widowControl w:val="0"/>
      <w:autoSpaceDE w:val="0"/>
      <w:autoSpaceDN w:val="0"/>
    </w:pPr>
    <w:rPr>
      <w:rFonts w:ascii="Courier New" w:hAnsi="Courier New" w:cs="Courier New"/>
    </w:rPr>
  </w:style>
  <w:style w:type="paragraph" w:customStyle="1" w:styleId="ConsPlusTitle">
    <w:name w:val="ConsPlusTitle"/>
    <w:rsid w:val="00882980"/>
    <w:pPr>
      <w:widowControl w:val="0"/>
      <w:autoSpaceDE w:val="0"/>
      <w:autoSpaceDN w:val="0"/>
    </w:pPr>
    <w:rPr>
      <w:b/>
      <w:sz w:val="24"/>
    </w:rPr>
  </w:style>
  <w:style w:type="paragraph" w:customStyle="1" w:styleId="ConsPlusCell">
    <w:name w:val="ConsPlusCell"/>
    <w:rsid w:val="00882980"/>
    <w:pPr>
      <w:widowControl w:val="0"/>
      <w:autoSpaceDE w:val="0"/>
      <w:autoSpaceDN w:val="0"/>
    </w:pPr>
    <w:rPr>
      <w:rFonts w:ascii="Courier New" w:hAnsi="Courier New" w:cs="Courier New"/>
    </w:rPr>
  </w:style>
  <w:style w:type="paragraph" w:customStyle="1" w:styleId="ConsPlusDocList">
    <w:name w:val="ConsPlusDocList"/>
    <w:rsid w:val="00882980"/>
    <w:pPr>
      <w:widowControl w:val="0"/>
      <w:autoSpaceDE w:val="0"/>
      <w:autoSpaceDN w:val="0"/>
    </w:pPr>
    <w:rPr>
      <w:rFonts w:ascii="Courier New" w:hAnsi="Courier New" w:cs="Courier New"/>
    </w:rPr>
  </w:style>
  <w:style w:type="paragraph" w:customStyle="1" w:styleId="ConsPlusTitlePage">
    <w:name w:val="ConsPlusTitlePage"/>
    <w:rsid w:val="00882980"/>
    <w:pPr>
      <w:widowControl w:val="0"/>
      <w:autoSpaceDE w:val="0"/>
      <w:autoSpaceDN w:val="0"/>
    </w:pPr>
    <w:rPr>
      <w:rFonts w:ascii="Tahoma" w:hAnsi="Tahoma" w:cs="Tahoma"/>
    </w:rPr>
  </w:style>
  <w:style w:type="paragraph" w:customStyle="1" w:styleId="ConsPlusJurTerm">
    <w:name w:val="ConsPlusJurTerm"/>
    <w:rsid w:val="00882980"/>
    <w:pPr>
      <w:widowControl w:val="0"/>
      <w:autoSpaceDE w:val="0"/>
      <w:autoSpaceDN w:val="0"/>
    </w:pPr>
    <w:rPr>
      <w:rFonts w:ascii="Tahoma" w:hAnsi="Tahoma" w:cs="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980"/>
    <w:pPr>
      <w:widowControl w:val="0"/>
      <w:autoSpaceDE w:val="0"/>
      <w:autoSpaceDN w:val="0"/>
    </w:pPr>
    <w:rPr>
      <w:sz w:val="24"/>
    </w:rPr>
  </w:style>
  <w:style w:type="paragraph" w:customStyle="1" w:styleId="ConsPlusNonformat">
    <w:name w:val="ConsPlusNonformat"/>
    <w:rsid w:val="00882980"/>
    <w:pPr>
      <w:widowControl w:val="0"/>
      <w:autoSpaceDE w:val="0"/>
      <w:autoSpaceDN w:val="0"/>
    </w:pPr>
    <w:rPr>
      <w:rFonts w:ascii="Courier New" w:hAnsi="Courier New" w:cs="Courier New"/>
    </w:rPr>
  </w:style>
  <w:style w:type="paragraph" w:customStyle="1" w:styleId="ConsPlusTitle">
    <w:name w:val="ConsPlusTitle"/>
    <w:rsid w:val="00882980"/>
    <w:pPr>
      <w:widowControl w:val="0"/>
      <w:autoSpaceDE w:val="0"/>
      <w:autoSpaceDN w:val="0"/>
    </w:pPr>
    <w:rPr>
      <w:b/>
      <w:sz w:val="24"/>
    </w:rPr>
  </w:style>
  <w:style w:type="paragraph" w:customStyle="1" w:styleId="ConsPlusCell">
    <w:name w:val="ConsPlusCell"/>
    <w:rsid w:val="00882980"/>
    <w:pPr>
      <w:widowControl w:val="0"/>
      <w:autoSpaceDE w:val="0"/>
      <w:autoSpaceDN w:val="0"/>
    </w:pPr>
    <w:rPr>
      <w:rFonts w:ascii="Courier New" w:hAnsi="Courier New" w:cs="Courier New"/>
    </w:rPr>
  </w:style>
  <w:style w:type="paragraph" w:customStyle="1" w:styleId="ConsPlusDocList">
    <w:name w:val="ConsPlusDocList"/>
    <w:rsid w:val="00882980"/>
    <w:pPr>
      <w:widowControl w:val="0"/>
      <w:autoSpaceDE w:val="0"/>
      <w:autoSpaceDN w:val="0"/>
    </w:pPr>
    <w:rPr>
      <w:rFonts w:ascii="Courier New" w:hAnsi="Courier New" w:cs="Courier New"/>
    </w:rPr>
  </w:style>
  <w:style w:type="paragraph" w:customStyle="1" w:styleId="ConsPlusTitlePage">
    <w:name w:val="ConsPlusTitlePage"/>
    <w:rsid w:val="00882980"/>
    <w:pPr>
      <w:widowControl w:val="0"/>
      <w:autoSpaceDE w:val="0"/>
      <w:autoSpaceDN w:val="0"/>
    </w:pPr>
    <w:rPr>
      <w:rFonts w:ascii="Tahoma" w:hAnsi="Tahoma" w:cs="Tahoma"/>
    </w:rPr>
  </w:style>
  <w:style w:type="paragraph" w:customStyle="1" w:styleId="ConsPlusJurTerm">
    <w:name w:val="ConsPlusJurTerm"/>
    <w:rsid w:val="00882980"/>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2BF09287B58A928000D5EEE794C26FBF568866ADF3D6643E4F7A59E6D74F2B6D042F4835473476aBWAK" TargetMode="External"/><Relationship Id="rId18" Type="http://schemas.openxmlformats.org/officeDocument/2006/relationships/hyperlink" Target="consultantplus://offline/ref=482BF09287B58A928000D5EEE794C26FBF568C65A6FFD6643E4F7A59E6D74F2B6D042F483547347CaBWCK" TargetMode="External"/><Relationship Id="rId26" Type="http://schemas.openxmlformats.org/officeDocument/2006/relationships/hyperlink" Target="consultantplus://offline/ref=482BF09287B58A928000D5EEE794C26FBF568D6CACFAD6643E4F7A59E6D74F2B6D042F483547347DaBW1K" TargetMode="External"/><Relationship Id="rId39" Type="http://schemas.openxmlformats.org/officeDocument/2006/relationships/hyperlink" Target="consultantplus://offline/ref=482BF09287B58A928000D5EEE794C26FBF568E64ADFAD6643E4F7A59E6D74F2B6D042F4835473474aBWFK" TargetMode="External"/><Relationship Id="rId21" Type="http://schemas.openxmlformats.org/officeDocument/2006/relationships/hyperlink" Target="consultantplus://offline/ref=482BF09287B58A928000D5EEE794C26FBF56896CA6FBD6643E4F7A59E6D74F2B6D042F483547347DaBWAK" TargetMode="External"/><Relationship Id="rId34" Type="http://schemas.openxmlformats.org/officeDocument/2006/relationships/hyperlink" Target="consultantplus://offline/ref=482BF09287B58A928000D5EEE794C26FBF568E64ADFAD6643E4F7A59E6D74F2B6D042F4835473474aBWFK" TargetMode="External"/><Relationship Id="rId42" Type="http://schemas.openxmlformats.org/officeDocument/2006/relationships/hyperlink" Target="consultantplus://offline/ref=482BF09287B58A928000D5EEE794C26FBF568D6CACFAD6643E4F7A59E6D74F2B6D042F483547347CaBW9K" TargetMode="External"/><Relationship Id="rId47" Type="http://schemas.openxmlformats.org/officeDocument/2006/relationships/hyperlink" Target="consultantplus://offline/ref=482BF09287B58A928000D5EEE794C26FBF568D6CACFAD6643E4F7A59E6D74F2B6D042F4835473573aBWAK" TargetMode="External"/><Relationship Id="rId50" Type="http://schemas.openxmlformats.org/officeDocument/2006/relationships/hyperlink" Target="consultantplus://offline/ref=482BF09287B58A928000D5EEE794C26FBF568D6CACFAD6643E4F7A59E6D74F2B6D042F4835473573aBWDK" TargetMode="External"/><Relationship Id="rId55" Type="http://schemas.openxmlformats.org/officeDocument/2006/relationships/theme" Target="theme/theme1.xml"/><Relationship Id="rId7" Type="http://schemas.openxmlformats.org/officeDocument/2006/relationships/hyperlink" Target="consultantplus://offline/ref=482BF09287B58A928000D5EEE794C26FBF568D6CACFAD6643E4F7A59E6D74F2B6D042F483547347DaBWBK" TargetMode="External"/><Relationship Id="rId12" Type="http://schemas.openxmlformats.org/officeDocument/2006/relationships/hyperlink" Target="consultantplus://offline/ref=482BF09287B58A928000D5EEE794C26FBF568D6CACFAD6643E4F7A59E6D74F2B6D042F483547347DaBWBK" TargetMode="External"/><Relationship Id="rId17" Type="http://schemas.openxmlformats.org/officeDocument/2006/relationships/hyperlink" Target="consultantplus://offline/ref=482BF09287B58A928000D5EEE794C26FBF578A64A5FBD6643E4F7A59E6aDW7K" TargetMode="External"/><Relationship Id="rId25" Type="http://schemas.openxmlformats.org/officeDocument/2006/relationships/hyperlink" Target="consultantplus://offline/ref=482BF09287B58A928000D5EEE794C26FBF568D6CACFAD6643E4F7A59E6D74F2B6D042F483547347DaBW0K" TargetMode="External"/><Relationship Id="rId33" Type="http://schemas.openxmlformats.org/officeDocument/2006/relationships/hyperlink" Target="consultantplus://offline/ref=482BF09287B58A928000D5EEE794C26FBF5B8161A4FDD6643E4F7A59E6D74F2B6D042F4835473474aBW9K" TargetMode="External"/><Relationship Id="rId38" Type="http://schemas.openxmlformats.org/officeDocument/2006/relationships/hyperlink" Target="consultantplus://offline/ref=482BF09287B58A928000D5EEE794C26FBF568E64ADFAD6643E4F7A59E6D74F2B6D042F4835473474aBWFK" TargetMode="External"/><Relationship Id="rId46" Type="http://schemas.openxmlformats.org/officeDocument/2006/relationships/hyperlink" Target="consultantplus://offline/ref=482BF09287B58A928000D5EEE794C26FBF568D6CACFAD6643E4F7A59E6D74F2B6D042F4835473573aBW9K" TargetMode="External"/><Relationship Id="rId2" Type="http://schemas.microsoft.com/office/2007/relationships/stylesWithEffects" Target="stylesWithEffects.xml"/><Relationship Id="rId16" Type="http://schemas.openxmlformats.org/officeDocument/2006/relationships/hyperlink" Target="consultantplus://offline/ref=482BF09287B58A928000D5EEE794C26FBF568D6CACFAD6643E4F7A59E6D74F2B6D042F483547347DaBWCK" TargetMode="External"/><Relationship Id="rId20" Type="http://schemas.openxmlformats.org/officeDocument/2006/relationships/hyperlink" Target="consultantplus://offline/ref=482BF09287B58A928000D5EEE794C26FBF578B65A5FED6643E4F7A59E6D74F2B6D042F4835473573aBW8K" TargetMode="External"/><Relationship Id="rId29" Type="http://schemas.openxmlformats.org/officeDocument/2006/relationships/hyperlink" Target="consultantplus://offline/ref=482BF09287B58A928000D5EEE794C26FBF568C65A6FFD6643E4F7A59E6D74F2B6D042F4Aa3W2K" TargetMode="External"/><Relationship Id="rId41" Type="http://schemas.openxmlformats.org/officeDocument/2006/relationships/hyperlink" Target="consultantplus://offline/ref=482BF09287B58A928000D5EEE794C26FBF568963A0F3D6643E4F7A59E6D74F2B6D042F4835473271aBW1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2BF09287B58A928000D5EEE794C26FBF5B8161A4FDD6643E4F7A59E6D74F2B6D042F4835473474aBW9K" TargetMode="External"/><Relationship Id="rId11" Type="http://schemas.openxmlformats.org/officeDocument/2006/relationships/hyperlink" Target="consultantplus://offline/ref=482BF09287B58A928000D5EEE794C26FBF5B8161A4FDD6643E4F7A59E6D74F2B6D042F4835473474aBW9K" TargetMode="External"/><Relationship Id="rId24" Type="http://schemas.openxmlformats.org/officeDocument/2006/relationships/hyperlink" Target="consultantplus://offline/ref=482BF09287B58A928000D5EEE794C26FBF568D6CACFAD6643E4F7A59E6D74F2B6D042F483547347DaBWFK" TargetMode="External"/><Relationship Id="rId32" Type="http://schemas.openxmlformats.org/officeDocument/2006/relationships/hyperlink" Target="consultantplus://offline/ref=482BF09287B58A928000D5EEE794C26FBF5B8161A4FDD6643E4F7A59E6D74F2B6D042F4835473474aBW9K" TargetMode="External"/><Relationship Id="rId37" Type="http://schemas.openxmlformats.org/officeDocument/2006/relationships/hyperlink" Target="consultantplus://offline/ref=482BF09287B58A928000D5EEE794C26FBF568E64ADFAD6643E4F7A59E6D74F2B6D042F4835473474aBWFK" TargetMode="External"/><Relationship Id="rId40" Type="http://schemas.openxmlformats.org/officeDocument/2006/relationships/hyperlink" Target="consultantplus://offline/ref=482BF09287B58A928000D5EEE794C26FBF568963A0F3D6643E4F7A59E6D74F2B6D042F4835473175aBW9K" TargetMode="External"/><Relationship Id="rId45" Type="http://schemas.openxmlformats.org/officeDocument/2006/relationships/hyperlink" Target="consultantplus://offline/ref=482BF09287B58A928000D5EEE794C26FBF568E64ADFAD6643E4F7A59E6D74F2B6D042F4835473474aBWFK" TargetMode="External"/><Relationship Id="rId53" Type="http://schemas.openxmlformats.org/officeDocument/2006/relationships/hyperlink" Target="consultantplus://offline/ref=482BF09287B58A928000D5EEE794C26FBF568D6CACFAD6643E4F7A59E6D74F2B6D042F4835473573aBW0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2BF09287B58A928000D5EEE794C26FBF5A8064A0F3D6643E4F7A59E6D74F2B6D042F4835473570aBW0K" TargetMode="External"/><Relationship Id="rId23" Type="http://schemas.openxmlformats.org/officeDocument/2006/relationships/hyperlink" Target="consultantplus://offline/ref=482BF09287B58A928000D5EEE794C26FBF568D6CACFAD6643E4F7A59E6D74F2B6D042F483547347DaBWDK" TargetMode="External"/><Relationship Id="rId28" Type="http://schemas.openxmlformats.org/officeDocument/2006/relationships/hyperlink" Target="consultantplus://offline/ref=482BF09287B58A928000D5EEE794C26FBF568C65A6FFD6643E4F7A59E6D74F2B6D042F4Da3W6K" TargetMode="External"/><Relationship Id="rId36" Type="http://schemas.openxmlformats.org/officeDocument/2006/relationships/hyperlink" Target="consultantplus://offline/ref=482BF09287B58A928000D5EEE794C26FBF568E64ADFAD6643E4F7A59E6D74F2B6D042F4835473474aBWFK" TargetMode="External"/><Relationship Id="rId49" Type="http://schemas.openxmlformats.org/officeDocument/2006/relationships/hyperlink" Target="consultantplus://offline/ref=482BF09287B58A928000D5EEE794C26FBF568D6CACFAD6643E4F7A59E6D74F2B6D042F4835473573aBWCK" TargetMode="External"/><Relationship Id="rId10" Type="http://schemas.openxmlformats.org/officeDocument/2006/relationships/hyperlink" Target="consultantplus://offline/ref=482BF09287B58A928000D5EEE794C26FBF56896CA6FBD6643E4F7A59E6D74F2B6D042F483547347DaBWAK" TargetMode="External"/><Relationship Id="rId19" Type="http://schemas.openxmlformats.org/officeDocument/2006/relationships/hyperlink" Target="consultantplus://offline/ref=482BF09287B58A928000D5EEE794C26FBF578066A1F3D6643E4F7A59E6aDW7K" TargetMode="External"/><Relationship Id="rId31" Type="http://schemas.openxmlformats.org/officeDocument/2006/relationships/hyperlink" Target="consultantplus://offline/ref=482BF09287B58A928000D5EEE794C26FBF568E64ADFAD6643E4F7A59E6D74F2B6D042F4835473474aBWFK" TargetMode="External"/><Relationship Id="rId44" Type="http://schemas.openxmlformats.org/officeDocument/2006/relationships/hyperlink" Target="consultantplus://offline/ref=482BF09287B58A928000D5EEE794C26FBF56806CA1FDD6643E4F7A59E6D74F2B6D042F4A3645a3W3K" TargetMode="External"/><Relationship Id="rId52" Type="http://schemas.openxmlformats.org/officeDocument/2006/relationships/hyperlink" Target="consultantplus://offline/ref=482BF09287B58A928000D5EEE794C26FBF568D6CACFAD6643E4F7A59E6D74F2B6D042F4835473573aBWFK" TargetMode="External"/><Relationship Id="rId4" Type="http://schemas.openxmlformats.org/officeDocument/2006/relationships/webSettings" Target="webSettings.xml"/><Relationship Id="rId9" Type="http://schemas.openxmlformats.org/officeDocument/2006/relationships/hyperlink" Target="consultantplus://offline/ref=482BF09287B58A928000D5EEE794C26FBF5A8064A0F3D6643E4F7A59E6D74F2B6D042F4835473577aBWDK" TargetMode="External"/><Relationship Id="rId14" Type="http://schemas.openxmlformats.org/officeDocument/2006/relationships/hyperlink" Target="consultantplus://offline/ref=482BF09287B58A928000D5EEE794C26FBF568C65A6FFD6643E4F7A59E6D74F2B6D042F4Da3W5K" TargetMode="External"/><Relationship Id="rId22" Type="http://schemas.openxmlformats.org/officeDocument/2006/relationships/hyperlink" Target="consultantplus://offline/ref=482BF09287B58A928000D5EEE794C26FBF568E64ADFAD6643E4F7A59E6D74F2B6D042F4835473474aBWFK" TargetMode="External"/><Relationship Id="rId27" Type="http://schemas.openxmlformats.org/officeDocument/2006/relationships/hyperlink" Target="consultantplus://offline/ref=482BF09287B58A928000D5EEE794C26FBF568D6CACFAD6643E4F7A59E6D74F2B6D042F483547347CaBW8K" TargetMode="External"/><Relationship Id="rId30" Type="http://schemas.openxmlformats.org/officeDocument/2006/relationships/hyperlink" Target="consultantplus://offline/ref=482BF09287B58A928000D5EEE794C26FBF578B65A6F9D6643E4F7A59E6aDW7K" TargetMode="External"/><Relationship Id="rId35" Type="http://schemas.openxmlformats.org/officeDocument/2006/relationships/hyperlink" Target="consultantplus://offline/ref=482BF09287B58A928000D5EEE794C26FBF568E64ADFAD6643E4F7A59E6D74F2B6D042F4835473474aBWFK" TargetMode="External"/><Relationship Id="rId43" Type="http://schemas.openxmlformats.org/officeDocument/2006/relationships/hyperlink" Target="consultantplus://offline/ref=482BF09287B58A928000D5EEE794C26FBF578165A1FCD6643E4F7A59E6D74F2B6D042F483547347DaBWBK" TargetMode="External"/><Relationship Id="rId48" Type="http://schemas.openxmlformats.org/officeDocument/2006/relationships/hyperlink" Target="consultantplus://offline/ref=482BF09287B58A928000D5EEE794C26FBF568D6CACFAD6643E4F7A59E6D74F2B6D042F4835473573aBWBK" TargetMode="External"/><Relationship Id="rId8" Type="http://schemas.openxmlformats.org/officeDocument/2006/relationships/hyperlink" Target="consultantplus://offline/ref=482BF09287B58A928000D5EEE794C26FBF568C65A6FFD6643E4F7A59E6D74F2B6D042F483547347CaBWCK" TargetMode="External"/><Relationship Id="rId51" Type="http://schemas.openxmlformats.org/officeDocument/2006/relationships/hyperlink" Target="consultantplus://offline/ref=482BF09287B58A928000D5EEE794C26FBF568D6CACFAD6643E4F7A59E6D74F2B6D042F4835473573aBWE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22547</Words>
  <Characters>128520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Ласточкина Ольга Викторовна</dc:creator>
  <cp:lastModifiedBy>Ласточкина Ольга Викторовна</cp:lastModifiedBy>
  <cp:revision>1</cp:revision>
  <dcterms:created xsi:type="dcterms:W3CDTF">2016-06-09T10:22:00Z</dcterms:created>
  <dcterms:modified xsi:type="dcterms:W3CDTF">2016-06-09T10:23:00Z</dcterms:modified>
</cp:coreProperties>
</file>