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F7" w:rsidRPr="000C48F7" w:rsidRDefault="000C48F7" w:rsidP="009260BE">
      <w:pPr>
        <w:pStyle w:val="a3"/>
        <w:spacing w:line="276" w:lineRule="auto"/>
        <w:jc w:val="center"/>
        <w:rPr>
          <w:b/>
          <w:color w:val="000000"/>
          <w:sz w:val="27"/>
          <w:szCs w:val="27"/>
        </w:rPr>
      </w:pPr>
      <w:r w:rsidRPr="000C48F7">
        <w:rPr>
          <w:b/>
          <w:color w:val="000000"/>
          <w:sz w:val="27"/>
          <w:szCs w:val="27"/>
        </w:rPr>
        <w:t xml:space="preserve">Рекомендации по направлению </w:t>
      </w:r>
      <w:r>
        <w:rPr>
          <w:b/>
          <w:color w:val="000000"/>
          <w:sz w:val="27"/>
          <w:szCs w:val="27"/>
        </w:rPr>
        <w:t>проектов</w:t>
      </w:r>
      <w:r w:rsidRPr="000C48F7">
        <w:rPr>
          <w:b/>
          <w:color w:val="000000"/>
          <w:sz w:val="27"/>
          <w:szCs w:val="27"/>
        </w:rPr>
        <w:t xml:space="preserve"> на </w:t>
      </w:r>
      <w:r w:rsidR="003501B5">
        <w:rPr>
          <w:b/>
          <w:color w:val="000000"/>
          <w:sz w:val="27"/>
          <w:szCs w:val="27"/>
        </w:rPr>
        <w:t xml:space="preserve">предварительный </w:t>
      </w:r>
      <w:r w:rsidRPr="000C48F7">
        <w:rPr>
          <w:b/>
          <w:color w:val="000000"/>
          <w:sz w:val="27"/>
          <w:szCs w:val="27"/>
        </w:rPr>
        <w:t>отбор 2022</w:t>
      </w:r>
      <w:r>
        <w:rPr>
          <w:b/>
          <w:color w:val="000000"/>
          <w:sz w:val="27"/>
          <w:szCs w:val="27"/>
        </w:rPr>
        <w:t xml:space="preserve"> г.</w:t>
      </w:r>
    </w:p>
    <w:p w:rsidR="000C48F7" w:rsidRDefault="00A633DF" w:rsidP="009260BE">
      <w:pPr>
        <w:pStyle w:val="a3"/>
        <w:spacing w:line="27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</w:t>
      </w:r>
      <w:r w:rsidR="000C48F7">
        <w:rPr>
          <w:color w:val="000000"/>
          <w:sz w:val="27"/>
          <w:szCs w:val="27"/>
        </w:rPr>
        <w:t xml:space="preserve">аправить </w:t>
      </w:r>
      <w:r>
        <w:rPr>
          <w:color w:val="000000"/>
          <w:sz w:val="27"/>
          <w:szCs w:val="27"/>
        </w:rPr>
        <w:t>по СЭДД сопроводительное письмо с приложением заявки</w:t>
      </w:r>
      <w:r w:rsidR="000C48F7">
        <w:rPr>
          <w:color w:val="000000"/>
          <w:sz w:val="27"/>
          <w:szCs w:val="27"/>
        </w:rPr>
        <w:t xml:space="preserve"> и паспорт</w:t>
      </w:r>
      <w:r>
        <w:rPr>
          <w:color w:val="000000"/>
          <w:sz w:val="27"/>
          <w:szCs w:val="27"/>
        </w:rPr>
        <w:t>а проекта (</w:t>
      </w:r>
      <w:r w:rsidR="000C48F7">
        <w:rPr>
          <w:color w:val="000000"/>
          <w:sz w:val="27"/>
          <w:szCs w:val="27"/>
        </w:rPr>
        <w:t xml:space="preserve">в формате </w:t>
      </w:r>
      <w:r w:rsidR="000C48F7" w:rsidRPr="000C48F7">
        <w:rPr>
          <w:color w:val="000000"/>
          <w:sz w:val="27"/>
          <w:szCs w:val="27"/>
          <w:lang w:val="en-US"/>
        </w:rPr>
        <w:t>Microsoft</w:t>
      </w:r>
      <w:r w:rsidR="000C48F7" w:rsidRPr="000C48F7">
        <w:rPr>
          <w:color w:val="000000"/>
          <w:sz w:val="27"/>
          <w:szCs w:val="27"/>
        </w:rPr>
        <w:t xml:space="preserve"> </w:t>
      </w:r>
      <w:r w:rsidR="000C48F7" w:rsidRPr="000C48F7">
        <w:rPr>
          <w:color w:val="000000"/>
          <w:sz w:val="27"/>
          <w:szCs w:val="27"/>
          <w:lang w:val="en-US"/>
        </w:rPr>
        <w:t>Excel</w:t>
      </w:r>
      <w:r>
        <w:rPr>
          <w:color w:val="000000"/>
          <w:sz w:val="27"/>
          <w:szCs w:val="27"/>
        </w:rPr>
        <w:t>);</w:t>
      </w:r>
    </w:p>
    <w:p w:rsidR="000C48F7" w:rsidRPr="00A633DF" w:rsidRDefault="00A633DF" w:rsidP="009260BE">
      <w:pPr>
        <w:pStyle w:val="a3"/>
        <w:spacing w:line="27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просмотра и проработки проектов заявочную документацию следует </w:t>
      </w:r>
      <w:r w:rsidR="000C48F7" w:rsidRPr="00A633DF">
        <w:rPr>
          <w:color w:val="000000"/>
          <w:sz w:val="27"/>
          <w:szCs w:val="27"/>
        </w:rPr>
        <w:t>направлять контактному лицу в виде ссы</w:t>
      </w:r>
      <w:r>
        <w:rPr>
          <w:color w:val="000000"/>
          <w:sz w:val="27"/>
          <w:szCs w:val="27"/>
        </w:rPr>
        <w:t>лки на папку на сетевом диске (на О</w:t>
      </w:r>
      <w:r w:rsidR="009260BE">
        <w:rPr>
          <w:color w:val="000000"/>
          <w:sz w:val="27"/>
          <w:szCs w:val="27"/>
        </w:rPr>
        <w:t>блако), сгруппированную</w:t>
      </w:r>
      <w:r w:rsidR="000C48F7" w:rsidRPr="00A633DF">
        <w:rPr>
          <w:color w:val="000000"/>
          <w:sz w:val="27"/>
          <w:szCs w:val="27"/>
        </w:rPr>
        <w:t xml:space="preserve"> по следующим папкам:</w:t>
      </w:r>
    </w:p>
    <w:p w:rsidR="000C48F7" w:rsidRPr="00235D1C" w:rsidRDefault="000C48F7" w:rsidP="00235D1C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z w:val="27"/>
          <w:szCs w:val="27"/>
        </w:rPr>
      </w:pPr>
      <w:r w:rsidRPr="00235D1C">
        <w:rPr>
          <w:b/>
          <w:color w:val="000000"/>
          <w:sz w:val="27"/>
          <w:szCs w:val="27"/>
        </w:rPr>
        <w:t>Заявка</w:t>
      </w:r>
      <w:r w:rsidRPr="000C48F7">
        <w:rPr>
          <w:color w:val="000000"/>
          <w:sz w:val="27"/>
          <w:szCs w:val="27"/>
        </w:rPr>
        <w:t xml:space="preserve"> </w:t>
      </w:r>
      <w:r w:rsidR="00A633DF" w:rsidRPr="00235D1C">
        <w:rPr>
          <w:color w:val="000000"/>
          <w:sz w:val="27"/>
          <w:szCs w:val="27"/>
        </w:rPr>
        <w:t xml:space="preserve">(включает заявку и паспорт проекта в формате </w:t>
      </w:r>
      <w:r w:rsidR="00A633DF" w:rsidRPr="00235D1C">
        <w:rPr>
          <w:color w:val="000000"/>
          <w:sz w:val="27"/>
          <w:szCs w:val="27"/>
          <w:lang w:val="en-US"/>
        </w:rPr>
        <w:t>Microsoft</w:t>
      </w:r>
      <w:r w:rsidR="00A633DF" w:rsidRPr="00235D1C">
        <w:rPr>
          <w:color w:val="000000"/>
          <w:sz w:val="27"/>
          <w:szCs w:val="27"/>
        </w:rPr>
        <w:t xml:space="preserve"> </w:t>
      </w:r>
      <w:r w:rsidR="00A633DF" w:rsidRPr="00235D1C">
        <w:rPr>
          <w:color w:val="000000"/>
          <w:sz w:val="27"/>
          <w:szCs w:val="27"/>
          <w:lang w:val="en-US"/>
        </w:rPr>
        <w:t>Excel</w:t>
      </w:r>
      <w:r w:rsidR="00A633DF" w:rsidRPr="00235D1C">
        <w:rPr>
          <w:color w:val="000000"/>
          <w:sz w:val="27"/>
          <w:szCs w:val="27"/>
        </w:rPr>
        <w:t>)</w:t>
      </w:r>
      <w:r w:rsidR="009260BE" w:rsidRPr="00235D1C">
        <w:rPr>
          <w:color w:val="000000"/>
          <w:sz w:val="27"/>
          <w:szCs w:val="27"/>
        </w:rPr>
        <w:t>;</w:t>
      </w:r>
    </w:p>
    <w:p w:rsidR="000C48F7" w:rsidRDefault="000C48F7" w:rsidP="009260BE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z w:val="27"/>
          <w:szCs w:val="27"/>
        </w:rPr>
      </w:pPr>
      <w:r w:rsidRPr="00235D1C">
        <w:rPr>
          <w:b/>
          <w:color w:val="000000"/>
          <w:sz w:val="27"/>
          <w:szCs w:val="27"/>
        </w:rPr>
        <w:t>Гарантийные письма</w:t>
      </w:r>
      <w:r w:rsidR="00A633DF">
        <w:rPr>
          <w:color w:val="000000"/>
          <w:sz w:val="27"/>
          <w:szCs w:val="27"/>
        </w:rPr>
        <w:t xml:space="preserve"> (письмо от органа местного самоуправления, подписанное руководителем, и от инвесторов)</w:t>
      </w:r>
      <w:r w:rsidR="009260BE">
        <w:rPr>
          <w:color w:val="000000"/>
          <w:sz w:val="27"/>
          <w:szCs w:val="27"/>
        </w:rPr>
        <w:t>;</w:t>
      </w:r>
    </w:p>
    <w:p w:rsidR="000C48F7" w:rsidRDefault="000C48F7" w:rsidP="009260BE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z w:val="27"/>
          <w:szCs w:val="27"/>
        </w:rPr>
      </w:pPr>
      <w:r w:rsidRPr="00235D1C">
        <w:rPr>
          <w:b/>
          <w:color w:val="000000"/>
          <w:sz w:val="27"/>
          <w:szCs w:val="27"/>
        </w:rPr>
        <w:t>Согласование ФОИВ</w:t>
      </w:r>
      <w:r w:rsidR="00A633DF">
        <w:rPr>
          <w:color w:val="000000"/>
          <w:sz w:val="27"/>
          <w:szCs w:val="27"/>
        </w:rPr>
        <w:t xml:space="preserve"> (оставить пустой)</w:t>
      </w:r>
      <w:r w:rsidR="009260BE">
        <w:rPr>
          <w:color w:val="000000"/>
          <w:sz w:val="27"/>
          <w:szCs w:val="27"/>
        </w:rPr>
        <w:t>;</w:t>
      </w:r>
    </w:p>
    <w:p w:rsidR="001B74A5" w:rsidRDefault="000C48F7" w:rsidP="009260B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 w:rsidRPr="00235D1C">
        <w:rPr>
          <w:b/>
          <w:color w:val="000000"/>
          <w:sz w:val="27"/>
          <w:szCs w:val="27"/>
        </w:rPr>
        <w:t>ПСД и ГГЭ</w:t>
      </w:r>
      <w:r w:rsidR="001B74A5">
        <w:rPr>
          <w:color w:val="000000"/>
          <w:sz w:val="27"/>
          <w:szCs w:val="27"/>
        </w:rPr>
        <w:t xml:space="preserve"> (копии</w:t>
      </w:r>
      <w:r w:rsidR="00A633DF">
        <w:rPr>
          <w:color w:val="000000"/>
          <w:sz w:val="27"/>
          <w:szCs w:val="27"/>
        </w:rPr>
        <w:t xml:space="preserve"> проектно-сметной документации</w:t>
      </w:r>
      <w:r w:rsidR="001B74A5">
        <w:rPr>
          <w:color w:val="000000"/>
          <w:sz w:val="27"/>
          <w:szCs w:val="27"/>
        </w:rPr>
        <w:t xml:space="preserve">, </w:t>
      </w:r>
      <w:r w:rsidR="00A633DF">
        <w:rPr>
          <w:color w:val="000000"/>
          <w:sz w:val="27"/>
          <w:szCs w:val="27"/>
        </w:rPr>
        <w:t xml:space="preserve">положительного заключения </w:t>
      </w:r>
      <w:r w:rsidR="001B74A5">
        <w:rPr>
          <w:color w:val="000000"/>
          <w:sz w:val="27"/>
          <w:szCs w:val="27"/>
        </w:rPr>
        <w:t>экспертизы</w:t>
      </w:r>
      <w:r w:rsidR="00A633DF">
        <w:rPr>
          <w:color w:val="000000"/>
          <w:sz w:val="27"/>
          <w:szCs w:val="27"/>
        </w:rPr>
        <w:t xml:space="preserve"> </w:t>
      </w:r>
      <w:r w:rsidR="001B74A5">
        <w:rPr>
          <w:color w:val="000000"/>
          <w:sz w:val="27"/>
          <w:szCs w:val="27"/>
        </w:rPr>
        <w:t>результатов инженерных изысканий и проектно-сметной документации, а также пересчет сметной стоимости по каждому объекту)</w:t>
      </w:r>
    </w:p>
    <w:p w:rsidR="001B74A5" w:rsidRPr="009260BE" w:rsidRDefault="001B74A5" w:rsidP="009260BE">
      <w:pPr>
        <w:pStyle w:val="a3"/>
        <w:spacing w:before="0" w:beforeAutospacing="0" w:after="0" w:afterAutospacing="0" w:line="276" w:lineRule="auto"/>
        <w:ind w:left="720"/>
        <w:jc w:val="both"/>
        <w:rPr>
          <w:i/>
          <w:color w:val="000000"/>
          <w:sz w:val="27"/>
          <w:szCs w:val="27"/>
        </w:rPr>
      </w:pPr>
      <w:r w:rsidRPr="009260BE">
        <w:rPr>
          <w:i/>
          <w:color w:val="000000"/>
          <w:sz w:val="27"/>
          <w:szCs w:val="27"/>
        </w:rPr>
        <w:t>Рекомендуется создать внутри папку для каждого объекта в составе проекта.</w:t>
      </w:r>
    </w:p>
    <w:p w:rsidR="000C48F7" w:rsidRDefault="000C48F7" w:rsidP="00032E72">
      <w:pPr>
        <w:pStyle w:val="a3"/>
        <w:numPr>
          <w:ilvl w:val="0"/>
          <w:numId w:val="1"/>
        </w:numPr>
        <w:spacing w:before="0" w:beforeAutospacing="0" w:line="276" w:lineRule="auto"/>
        <w:jc w:val="both"/>
        <w:rPr>
          <w:color w:val="000000"/>
          <w:sz w:val="27"/>
          <w:szCs w:val="27"/>
        </w:rPr>
      </w:pPr>
      <w:r w:rsidRPr="00235D1C">
        <w:rPr>
          <w:b/>
          <w:color w:val="000000"/>
          <w:sz w:val="27"/>
          <w:szCs w:val="27"/>
        </w:rPr>
        <w:t>Понесенные затраты</w:t>
      </w:r>
      <w:r w:rsidR="009260BE">
        <w:rPr>
          <w:color w:val="000000"/>
          <w:sz w:val="27"/>
          <w:szCs w:val="27"/>
        </w:rPr>
        <w:t xml:space="preserve"> (</w:t>
      </w:r>
      <w:r w:rsidR="001B74A5">
        <w:rPr>
          <w:color w:val="000000"/>
          <w:sz w:val="27"/>
          <w:szCs w:val="27"/>
        </w:rPr>
        <w:t>копии документов о расходах на разработку ПСД, проведение экспертиз, профинансированных за счет бюджетных и внебюджетных средств в течение 2 предшествующих лет)</w:t>
      </w:r>
      <w:r w:rsidR="009260BE">
        <w:rPr>
          <w:color w:val="000000"/>
          <w:sz w:val="27"/>
          <w:szCs w:val="27"/>
        </w:rPr>
        <w:t>;</w:t>
      </w:r>
    </w:p>
    <w:p w:rsidR="000C48F7" w:rsidRDefault="000C48F7" w:rsidP="00206454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z w:val="27"/>
          <w:szCs w:val="27"/>
        </w:rPr>
      </w:pPr>
      <w:r w:rsidRPr="00235D1C">
        <w:rPr>
          <w:b/>
          <w:color w:val="000000"/>
          <w:sz w:val="27"/>
          <w:szCs w:val="27"/>
        </w:rPr>
        <w:t>Целесообразность реализации проекта</w:t>
      </w:r>
      <w:r w:rsidR="001B74A5">
        <w:rPr>
          <w:color w:val="000000"/>
          <w:sz w:val="27"/>
          <w:szCs w:val="27"/>
        </w:rPr>
        <w:t xml:space="preserve"> (</w:t>
      </w:r>
      <w:bookmarkStart w:id="0" w:name="_GoBack"/>
      <w:bookmarkEnd w:id="0"/>
      <w:r w:rsidR="001B74A5">
        <w:rPr>
          <w:color w:val="000000"/>
          <w:sz w:val="27"/>
          <w:szCs w:val="27"/>
        </w:rPr>
        <w:t>результаты общественного обсуждения и сведения о поддержке целесообразности реализации проекта от организаций, КФХ, ИП</w:t>
      </w:r>
      <w:r w:rsidR="00206454">
        <w:rPr>
          <w:color w:val="000000"/>
          <w:sz w:val="27"/>
          <w:szCs w:val="27"/>
        </w:rPr>
        <w:t>,</w:t>
      </w:r>
      <w:r w:rsidR="00206454" w:rsidRPr="00206454">
        <w:t xml:space="preserve"> </w:t>
      </w:r>
      <w:r w:rsidR="00206454" w:rsidRPr="00206454">
        <w:rPr>
          <w:color w:val="000000"/>
          <w:sz w:val="27"/>
          <w:szCs w:val="27"/>
        </w:rPr>
        <w:t>письмо от ОГИВ о целесообразности реализации проектов</w:t>
      </w:r>
      <w:r w:rsidR="001B74A5">
        <w:rPr>
          <w:color w:val="000000"/>
          <w:sz w:val="27"/>
          <w:szCs w:val="27"/>
        </w:rPr>
        <w:t>)</w:t>
      </w:r>
      <w:r w:rsidR="009260BE">
        <w:rPr>
          <w:color w:val="000000"/>
          <w:sz w:val="27"/>
          <w:szCs w:val="27"/>
        </w:rPr>
        <w:t>;</w:t>
      </w:r>
    </w:p>
    <w:p w:rsidR="000C48F7" w:rsidRDefault="000C48F7" w:rsidP="009260BE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z w:val="27"/>
          <w:szCs w:val="27"/>
        </w:rPr>
      </w:pPr>
      <w:r w:rsidRPr="00235D1C">
        <w:rPr>
          <w:b/>
          <w:color w:val="000000"/>
          <w:sz w:val="27"/>
          <w:szCs w:val="27"/>
        </w:rPr>
        <w:t>Обоснование закупочных цен</w:t>
      </w:r>
      <w:r w:rsidR="009260BE">
        <w:rPr>
          <w:color w:val="000000"/>
          <w:sz w:val="27"/>
          <w:szCs w:val="27"/>
        </w:rPr>
        <w:t xml:space="preserve"> (</w:t>
      </w:r>
      <w:r w:rsidR="001B74A5">
        <w:rPr>
          <w:color w:val="000000"/>
          <w:sz w:val="27"/>
          <w:szCs w:val="27"/>
        </w:rPr>
        <w:t>коммерческие предложения, обоснованность закупочных цен, если применимо, или остается пустой)</w:t>
      </w:r>
      <w:r w:rsidR="009260BE">
        <w:rPr>
          <w:color w:val="000000"/>
          <w:sz w:val="27"/>
          <w:szCs w:val="27"/>
        </w:rPr>
        <w:t>;</w:t>
      </w:r>
    </w:p>
    <w:p w:rsidR="000C48F7" w:rsidRDefault="000C48F7" w:rsidP="009260BE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z w:val="27"/>
          <w:szCs w:val="27"/>
        </w:rPr>
      </w:pPr>
      <w:r w:rsidRPr="00235D1C">
        <w:rPr>
          <w:b/>
          <w:color w:val="000000"/>
          <w:sz w:val="27"/>
          <w:szCs w:val="27"/>
        </w:rPr>
        <w:t xml:space="preserve">Ген. </w:t>
      </w:r>
      <w:r w:rsidR="00235D1C">
        <w:rPr>
          <w:b/>
          <w:color w:val="000000"/>
          <w:sz w:val="27"/>
          <w:szCs w:val="27"/>
        </w:rPr>
        <w:t>п</w:t>
      </w:r>
      <w:r w:rsidRPr="00235D1C">
        <w:rPr>
          <w:b/>
          <w:color w:val="000000"/>
          <w:sz w:val="27"/>
          <w:szCs w:val="27"/>
        </w:rPr>
        <w:t>лан</w:t>
      </w:r>
      <w:r w:rsidR="009260BE">
        <w:rPr>
          <w:color w:val="000000"/>
          <w:sz w:val="27"/>
          <w:szCs w:val="27"/>
        </w:rPr>
        <w:t xml:space="preserve"> (</w:t>
      </w:r>
      <w:r w:rsidR="001B74A5">
        <w:rPr>
          <w:color w:val="000000"/>
          <w:sz w:val="27"/>
          <w:szCs w:val="27"/>
        </w:rPr>
        <w:t>копии ген</w:t>
      </w:r>
      <w:r w:rsidR="009260BE">
        <w:rPr>
          <w:color w:val="000000"/>
          <w:sz w:val="27"/>
          <w:szCs w:val="27"/>
        </w:rPr>
        <w:t>.</w:t>
      </w:r>
      <w:r w:rsidR="001B74A5">
        <w:rPr>
          <w:color w:val="000000"/>
          <w:sz w:val="27"/>
          <w:szCs w:val="27"/>
        </w:rPr>
        <w:t xml:space="preserve"> планов терр</w:t>
      </w:r>
      <w:r w:rsidR="009260BE">
        <w:rPr>
          <w:color w:val="000000"/>
          <w:sz w:val="27"/>
          <w:szCs w:val="27"/>
        </w:rPr>
        <w:t>итори</w:t>
      </w:r>
      <w:r w:rsidR="001B74A5">
        <w:rPr>
          <w:color w:val="000000"/>
          <w:sz w:val="27"/>
          <w:szCs w:val="27"/>
        </w:rPr>
        <w:t>й реали</w:t>
      </w:r>
      <w:r w:rsidR="009260BE">
        <w:rPr>
          <w:color w:val="000000"/>
          <w:sz w:val="27"/>
          <w:szCs w:val="27"/>
        </w:rPr>
        <w:t>зации проектов с отображенными на</w:t>
      </w:r>
      <w:r w:rsidR="001B74A5">
        <w:rPr>
          <w:color w:val="000000"/>
          <w:sz w:val="27"/>
          <w:szCs w:val="27"/>
        </w:rPr>
        <w:t xml:space="preserve"> них </w:t>
      </w:r>
      <w:r w:rsidR="009260BE">
        <w:rPr>
          <w:color w:val="000000"/>
          <w:sz w:val="27"/>
          <w:szCs w:val="27"/>
        </w:rPr>
        <w:t>объектами, которые входят в проект, а также документ об утверждении ген. плана);</w:t>
      </w:r>
    </w:p>
    <w:p w:rsidR="000C48F7" w:rsidRDefault="000C48F7" w:rsidP="009260BE">
      <w:pPr>
        <w:pStyle w:val="a3"/>
        <w:numPr>
          <w:ilvl w:val="0"/>
          <w:numId w:val="1"/>
        </w:numPr>
        <w:spacing w:after="0" w:afterAutospacing="0" w:line="276" w:lineRule="auto"/>
        <w:jc w:val="both"/>
        <w:rPr>
          <w:color w:val="000000"/>
          <w:sz w:val="27"/>
          <w:szCs w:val="27"/>
        </w:rPr>
      </w:pPr>
      <w:r w:rsidRPr="00235D1C">
        <w:rPr>
          <w:b/>
          <w:color w:val="000000"/>
          <w:sz w:val="27"/>
          <w:szCs w:val="27"/>
        </w:rPr>
        <w:t>Документы на землю</w:t>
      </w:r>
      <w:r w:rsidR="009260BE">
        <w:rPr>
          <w:color w:val="000000"/>
          <w:sz w:val="27"/>
          <w:szCs w:val="27"/>
        </w:rPr>
        <w:t xml:space="preserve"> (подтве</w:t>
      </w:r>
      <w:r w:rsidR="00272DA1">
        <w:rPr>
          <w:color w:val="000000"/>
          <w:sz w:val="27"/>
          <w:szCs w:val="27"/>
        </w:rPr>
        <w:t>р</w:t>
      </w:r>
      <w:r w:rsidR="009260BE">
        <w:rPr>
          <w:color w:val="000000"/>
          <w:sz w:val="27"/>
          <w:szCs w:val="27"/>
        </w:rPr>
        <w:t>ждение права собственности или аренды з</w:t>
      </w:r>
      <w:r w:rsidR="00272DA1">
        <w:rPr>
          <w:color w:val="000000"/>
          <w:sz w:val="27"/>
          <w:szCs w:val="27"/>
        </w:rPr>
        <w:t>е</w:t>
      </w:r>
      <w:r w:rsidR="009260BE">
        <w:rPr>
          <w:color w:val="000000"/>
          <w:sz w:val="27"/>
          <w:szCs w:val="27"/>
        </w:rPr>
        <w:t>мельного участка</w:t>
      </w:r>
      <w:r w:rsidR="00272DA1">
        <w:rPr>
          <w:color w:val="000000"/>
          <w:sz w:val="27"/>
          <w:szCs w:val="27"/>
        </w:rPr>
        <w:t xml:space="preserve"> на срок не менее 10 лет)</w:t>
      </w:r>
      <w:r w:rsidR="009260BE">
        <w:rPr>
          <w:color w:val="000000"/>
          <w:sz w:val="27"/>
          <w:szCs w:val="27"/>
        </w:rPr>
        <w:t>;</w:t>
      </w:r>
    </w:p>
    <w:p w:rsidR="000C48F7" w:rsidRPr="00235D1C" w:rsidRDefault="000C48F7" w:rsidP="009260BE">
      <w:pPr>
        <w:pStyle w:val="a3"/>
        <w:numPr>
          <w:ilvl w:val="0"/>
          <w:numId w:val="1"/>
        </w:numPr>
        <w:spacing w:after="0" w:afterAutospacing="0" w:line="276" w:lineRule="auto"/>
        <w:jc w:val="both"/>
        <w:rPr>
          <w:b/>
          <w:color w:val="000000"/>
          <w:sz w:val="27"/>
          <w:szCs w:val="27"/>
        </w:rPr>
      </w:pPr>
      <w:r w:rsidRPr="00235D1C">
        <w:rPr>
          <w:b/>
          <w:color w:val="000000"/>
          <w:sz w:val="27"/>
          <w:szCs w:val="27"/>
        </w:rPr>
        <w:t>Статистические данные</w:t>
      </w:r>
    </w:p>
    <w:p w:rsidR="000C48F7" w:rsidRDefault="000C48F7" w:rsidP="009260BE">
      <w:pPr>
        <w:pStyle w:val="a3"/>
        <w:spacing w:before="0" w:beforeAutospacing="0" w:after="0" w:afterAutospacing="0" w:line="276" w:lineRule="auto"/>
        <w:ind w:left="720"/>
        <w:jc w:val="both"/>
        <w:rPr>
          <w:color w:val="000000"/>
          <w:sz w:val="27"/>
          <w:szCs w:val="27"/>
        </w:rPr>
      </w:pPr>
      <w:r w:rsidRPr="00235D1C">
        <w:rPr>
          <w:b/>
          <w:color w:val="000000"/>
          <w:sz w:val="27"/>
          <w:szCs w:val="27"/>
        </w:rPr>
        <w:t>10.1. Характеристика населения</w:t>
      </w:r>
      <w:r w:rsidR="009260BE">
        <w:rPr>
          <w:color w:val="000000"/>
          <w:sz w:val="27"/>
          <w:szCs w:val="27"/>
        </w:rPr>
        <w:t xml:space="preserve"> (сведения о численности и возрастном составе);</w:t>
      </w:r>
    </w:p>
    <w:p w:rsidR="000C48F7" w:rsidRDefault="000C48F7" w:rsidP="009260BE">
      <w:pPr>
        <w:pStyle w:val="a3"/>
        <w:spacing w:before="0" w:beforeAutospacing="0" w:after="0" w:afterAutospacing="0" w:line="276" w:lineRule="auto"/>
        <w:ind w:left="720"/>
        <w:jc w:val="both"/>
        <w:rPr>
          <w:color w:val="000000"/>
          <w:sz w:val="27"/>
          <w:szCs w:val="27"/>
        </w:rPr>
      </w:pPr>
      <w:r w:rsidRPr="00235D1C">
        <w:rPr>
          <w:b/>
          <w:color w:val="000000"/>
          <w:sz w:val="27"/>
          <w:szCs w:val="27"/>
        </w:rPr>
        <w:t>10.2. Рабочие места</w:t>
      </w:r>
      <w:r w:rsidR="009260BE">
        <w:rPr>
          <w:color w:val="000000"/>
          <w:sz w:val="27"/>
          <w:szCs w:val="27"/>
        </w:rPr>
        <w:t xml:space="preserve"> (документ о создании новых рабочих мест в рамках реализации инвестиционных проектов и в рамках каждого мероприятия проекта, документы, подтверждающие возможность заполнения штатного расписания);</w:t>
      </w:r>
    </w:p>
    <w:p w:rsidR="000C48F7" w:rsidRDefault="000C48F7" w:rsidP="009260BE">
      <w:pPr>
        <w:pStyle w:val="a3"/>
        <w:spacing w:before="0" w:beforeAutospacing="0" w:after="0" w:afterAutospacing="0" w:line="276" w:lineRule="auto"/>
        <w:ind w:left="720"/>
        <w:jc w:val="both"/>
        <w:rPr>
          <w:color w:val="000000"/>
          <w:sz w:val="27"/>
          <w:szCs w:val="27"/>
        </w:rPr>
      </w:pPr>
      <w:r w:rsidRPr="00235D1C">
        <w:rPr>
          <w:b/>
          <w:color w:val="000000"/>
          <w:sz w:val="27"/>
          <w:szCs w:val="27"/>
        </w:rPr>
        <w:t>10.3. Доходы населения</w:t>
      </w:r>
      <w:r w:rsidR="009260BE">
        <w:rPr>
          <w:color w:val="000000"/>
          <w:sz w:val="27"/>
          <w:szCs w:val="27"/>
        </w:rPr>
        <w:t xml:space="preserve"> (оставить пустой);</w:t>
      </w:r>
    </w:p>
    <w:p w:rsidR="000C48F7" w:rsidRDefault="000C48F7" w:rsidP="009260BE">
      <w:pPr>
        <w:pStyle w:val="a3"/>
        <w:spacing w:before="0" w:beforeAutospacing="0" w:after="0" w:afterAutospacing="0" w:line="276" w:lineRule="auto"/>
        <w:ind w:left="720"/>
        <w:jc w:val="both"/>
        <w:rPr>
          <w:color w:val="000000"/>
          <w:sz w:val="27"/>
          <w:szCs w:val="27"/>
        </w:rPr>
      </w:pPr>
      <w:r w:rsidRPr="00235D1C">
        <w:rPr>
          <w:b/>
          <w:color w:val="000000"/>
          <w:sz w:val="27"/>
          <w:szCs w:val="27"/>
        </w:rPr>
        <w:lastRenderedPageBreak/>
        <w:t>10.4. Нормативы обеспеченности</w:t>
      </w:r>
      <w:r w:rsidR="009260BE">
        <w:rPr>
          <w:color w:val="000000"/>
          <w:sz w:val="27"/>
          <w:szCs w:val="27"/>
        </w:rPr>
        <w:t xml:space="preserve"> (документы, подтверждающие действующие нормативы обеспеченности объектами социальной, коммунальной, транспортной и телекоммуникационной инфраструктурой);</w:t>
      </w:r>
    </w:p>
    <w:p w:rsidR="000C48F7" w:rsidRDefault="000C48F7" w:rsidP="009260BE">
      <w:pPr>
        <w:pStyle w:val="a3"/>
        <w:spacing w:before="0" w:beforeAutospacing="0" w:after="0" w:afterAutospacing="0" w:line="276" w:lineRule="auto"/>
        <w:ind w:left="720"/>
        <w:jc w:val="both"/>
        <w:rPr>
          <w:color w:val="000000"/>
          <w:sz w:val="27"/>
          <w:szCs w:val="27"/>
        </w:rPr>
      </w:pPr>
      <w:r w:rsidRPr="00235D1C">
        <w:rPr>
          <w:b/>
          <w:color w:val="000000"/>
          <w:sz w:val="27"/>
          <w:szCs w:val="27"/>
        </w:rPr>
        <w:t>10.5. Инвестиционные проекты</w:t>
      </w:r>
      <w:r w:rsidR="009260BE">
        <w:rPr>
          <w:color w:val="000000"/>
          <w:sz w:val="27"/>
          <w:szCs w:val="27"/>
        </w:rPr>
        <w:t xml:space="preserve"> (документы, подтверждающие сведения о проектах, находящихся в процессе реализации, а также начало которых планируется в первый год реализации проекта).</w:t>
      </w:r>
    </w:p>
    <w:p w:rsidR="007957BF" w:rsidRDefault="007957BF" w:rsidP="009260BE">
      <w:pPr>
        <w:spacing w:line="276" w:lineRule="auto"/>
        <w:jc w:val="both"/>
      </w:pPr>
    </w:p>
    <w:sectPr w:rsidR="00795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D01C2"/>
    <w:multiLevelType w:val="hybridMultilevel"/>
    <w:tmpl w:val="68A2A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F6518"/>
    <w:multiLevelType w:val="hybridMultilevel"/>
    <w:tmpl w:val="C404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BB"/>
    <w:rsid w:val="00032E72"/>
    <w:rsid w:val="000C48F7"/>
    <w:rsid w:val="001B74A5"/>
    <w:rsid w:val="00206454"/>
    <w:rsid w:val="00235D1C"/>
    <w:rsid w:val="00272DA1"/>
    <w:rsid w:val="003501B5"/>
    <w:rsid w:val="007957BF"/>
    <w:rsid w:val="008801BB"/>
    <w:rsid w:val="009260BE"/>
    <w:rsid w:val="00A6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0855"/>
  <w15:chartTrackingRefBased/>
  <w15:docId w15:val="{E583A90F-EE1F-42B4-B839-B4E60981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Кристина Витальевна</dc:creator>
  <cp:keywords/>
  <dc:description/>
  <cp:lastModifiedBy>Герман Кристина Витальевна</cp:lastModifiedBy>
  <cp:revision>8</cp:revision>
  <dcterms:created xsi:type="dcterms:W3CDTF">2021-01-19T05:09:00Z</dcterms:created>
  <dcterms:modified xsi:type="dcterms:W3CDTF">2021-01-20T04:54:00Z</dcterms:modified>
</cp:coreProperties>
</file>