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outlineLvl w:val="0"/>
      </w:pPr>
      <w:r>
        <w:t xml:space="preserve">Приложение N 60</w:t>
      </w:r>
      <w:r/>
    </w:p>
    <w:p>
      <w:pPr>
        <w:pStyle w:val="621"/>
        <w:jc w:val="right"/>
      </w:pPr>
      <w:r>
        <w:t xml:space="preserve">к приказу</w:t>
      </w:r>
      <w:r/>
    </w:p>
    <w:p>
      <w:pPr>
        <w:pStyle w:val="621"/>
        <w:jc w:val="right"/>
      </w:pPr>
      <w:r>
        <w:t xml:space="preserve">министерства сельского хозяйства</w:t>
      </w:r>
      <w:r/>
    </w:p>
    <w:p>
      <w:pPr>
        <w:pStyle w:val="621"/>
        <w:jc w:val="right"/>
      </w:pPr>
      <w:r>
        <w:t xml:space="preserve">Новосибирской области</w:t>
      </w:r>
      <w:r/>
    </w:p>
    <w:p>
      <w:pPr>
        <w:pStyle w:val="621"/>
        <w:jc w:val="right"/>
      </w:pPr>
      <w:r>
        <w:t xml:space="preserve">от 17.03.2017 N 38-нпа</w:t>
      </w:r>
      <w:r/>
    </w:p>
    <w:p>
      <w:pPr>
        <w:pStyle w:val="621"/>
        <w:spacing w:after="1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</w:pPr>
      <w:r>
        <w:t xml:space="preserve">Форма</w:t>
      </w:r>
      <w:r/>
    </w:p>
    <w:p>
      <w:pPr>
        <w:pStyle w:val="621"/>
        <w:ind w:firstLine="540"/>
        <w:jc w:val="both"/>
      </w:pPr>
      <w:r/>
      <w:r/>
    </w:p>
    <w:p>
      <w:pPr>
        <w:pStyle w:val="622"/>
        <w:jc w:val="both"/>
      </w:pPr>
      <w:r>
        <w:t xml:space="preserve">Заполняется получателем субсидии.</w:t>
      </w:r>
      <w:r/>
    </w:p>
    <w:p>
      <w:pPr>
        <w:pStyle w:val="622"/>
        <w:jc w:val="both"/>
      </w:pPr>
      <w:r>
        <w:t xml:space="preserve">Представляется в Минсельхоз НСО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>
        <w:t xml:space="preserve">                              СПРАВКА-РАСЧЕТ</w:t>
      </w:r>
      <w:r/>
    </w:p>
    <w:p>
      <w:pPr>
        <w:pStyle w:val="622"/>
        <w:jc w:val="both"/>
      </w:pPr>
      <w:r>
        <w:t xml:space="preserve">       размера субсидии, предоставляемой за счет средств областного</w:t>
      </w:r>
      <w:r/>
    </w:p>
    <w:p>
      <w:pPr>
        <w:pStyle w:val="622"/>
        <w:jc w:val="both"/>
      </w:pPr>
      <w:r>
        <w:t xml:space="preserve">          бюджета Новосибирской области в 20__ году на возмещение</w:t>
      </w:r>
      <w:r/>
    </w:p>
    <w:p>
      <w:pPr>
        <w:pStyle w:val="622"/>
        <w:jc w:val="both"/>
      </w:pPr>
      <w:r>
        <w:t xml:space="preserve">          части затрат на подтверждение соответствия производства</w:t>
      </w:r>
      <w:r/>
    </w:p>
    <w:p>
      <w:pPr>
        <w:pStyle w:val="622"/>
        <w:jc w:val="both"/>
      </w:pPr>
      <w:r>
        <w:t xml:space="preserve">         органической продукции межгосударственным и (или) международным</w:t>
      </w:r>
      <w:r/>
    </w:p>
    <w:p>
      <w:pPr>
        <w:pStyle w:val="622"/>
        <w:jc w:val="both"/>
      </w:pPr>
      <w:r>
        <w:t xml:space="preserve">          стандартам в сфере производства органической продукции</w:t>
      </w:r>
      <w:r/>
    </w:p>
    <w:p>
      <w:pPr>
        <w:pStyle w:val="622"/>
        <w:jc w:val="both"/>
      </w:pPr>
      <w:r>
        <w:t xml:space="preserve">___________________________________________________________________________</w:t>
      </w:r>
      <w:r/>
    </w:p>
    <w:p>
      <w:pPr>
        <w:pStyle w:val="622"/>
        <w:jc w:val="both"/>
      </w:pPr>
      <w:r>
        <w:t xml:space="preserve">                    (наименование получателя субсидии,</w:t>
      </w:r>
      <w:r/>
    </w:p>
    <w:p>
      <w:pPr>
        <w:pStyle w:val="622"/>
        <w:jc w:val="both"/>
      </w:pPr>
      <w:r>
        <w:t xml:space="preserve">                наименование района Новосибирской области)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>
        <w:t xml:space="preserve">ИНН _____________________________________</w:t>
      </w:r>
      <w:r/>
    </w:p>
    <w:p>
      <w:pPr>
        <w:pStyle w:val="621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1644"/>
        <w:gridCol w:w="1602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N п/п</w:t>
            </w:r>
            <w:r/>
          </w:p>
        </w:tc>
        <w:tc>
          <w:tcPr>
            <w:tcW w:w="2948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Наименование органической продукции, по которой получено подтверждение соответствия производства органической продукции межгосударственным и (или) международным стандартам в сфере производства органической продукции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Площадь пашни, используемой для производства органической продукции, га &lt;*&gt;</w:t>
            </w:r>
            <w:r/>
          </w:p>
        </w:tc>
        <w:tc>
          <w:tcPr>
            <w:tcW w:w="164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Фактически понесенные затраты за период (без НДС), рублей &lt;**&gt;</w:t>
            </w:r>
            <w:r/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Расчетная сумма субсидии за период, рублей</w:t>
            </w:r>
            <w:r/>
          </w:p>
          <w:p>
            <w:pPr>
              <w:pStyle w:val="621"/>
              <w:jc w:val="center"/>
            </w:pPr>
            <w:r>
              <w:t xml:space="preserve">(гр. 5 = гр. 4 x 70%)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2948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3</w:t>
            </w:r>
            <w:r/>
          </w:p>
        </w:tc>
        <w:tc>
          <w:tcPr>
            <w:tcW w:w="164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4</w:t>
            </w:r>
            <w:r/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5</w:t>
            </w:r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948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644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948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644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602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&lt;*&gt; С приложением заверенной получателем субсидий копии документа, подтверждающего наличие посевн</w:t>
      </w:r>
      <w:r>
        <w:t xml:space="preserve">ых площадей, возделываемых в соответствии с требованиями производства органической продукции, выданного органом по сертификации органической продукции растениеводства на внешних рынках, с приложением надлежащим образом заверенного перевода на русский язык.</w:t>
      </w:r>
      <w:r/>
    </w:p>
    <w:p>
      <w:pPr>
        <w:pStyle w:val="621"/>
        <w:ind w:firstLine="540"/>
        <w:jc w:val="both"/>
        <w:spacing w:before="220"/>
      </w:pPr>
      <w:r>
        <w:t xml:space="preserve">&lt;**&gt; С приложением надлежащим образом заверенных копий документов: договоров на проведение сертификации органического производства продукции растениеводства на внешних рынках, актов/счетов, платежных поручений (заверенных банком) в соответствии с таблицей:</w:t>
      </w:r>
      <w:r/>
    </w:p>
    <w:p>
      <w:pPr>
        <w:pStyle w:val="621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"/>
        <w:gridCol w:w="1247"/>
        <w:gridCol w:w="2041"/>
        <w:gridCol w:w="1304"/>
        <w:gridCol w:w="1644"/>
        <w:gridCol w:w="850"/>
        <w:gridCol w:w="1304"/>
      </w:tblGrid>
      <w:tr>
        <w:tblPrEx/>
        <w:trPr/>
        <w:tc>
          <w:tcPr>
            <w:gridSpan w:val="4"/>
            <w:tcW w:w="527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Платежное поручение</w:t>
            </w:r>
            <w:r/>
          </w:p>
        </w:tc>
        <w:tc>
          <w:tcPr>
            <w:tcW w:w="1644" w:type="dxa"/>
            <w:vAlign w:val="center"/>
            <w:vMerge w:val="restart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Договор на проведение сертификации </w:t>
            </w:r>
            <w:r>
              <w:t xml:space="preserve">органического производства продукции растениеводства (N, дата)</w:t>
            </w:r>
            <w:r/>
          </w:p>
        </w:tc>
        <w:tc>
          <w:tcPr>
            <w:gridSpan w:val="2"/>
            <w:tcW w:w="215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Акт/Счет</w:t>
            </w:r>
            <w:r/>
          </w:p>
        </w:tc>
      </w:tr>
      <w:tr>
        <w:tblPrEx/>
        <w:trPr/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(N, </w:t>
            </w:r>
            <w:r>
              <w:t xml:space="preserve">дата)</w:t>
            </w:r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Сумма (в </w:t>
            </w:r>
            <w:r>
              <w:t xml:space="preserve">валюте акта/счета)</w:t>
            </w:r>
            <w:r/>
          </w:p>
        </w:tc>
        <w:tc>
          <w:tcPr>
            <w:tcW w:w="204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Курс пересчета на </w:t>
            </w:r>
            <w:r>
              <w:t xml:space="preserve">дату оплаты по курсу ЦБ РФ (по платежному поручению) до 4-х знаков после запятой)</w:t>
            </w:r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Сумма (в </w:t>
            </w:r>
            <w:r>
              <w:t xml:space="preserve">руб.)</w:t>
            </w:r>
            <w:r/>
          </w:p>
          <w:p>
            <w:pPr>
              <w:pStyle w:val="621"/>
              <w:jc w:val="center"/>
            </w:pPr>
            <w:r>
              <w:t xml:space="preserve">(гр. 4 = гр. 2 x гр. 3)</w:t>
            </w:r>
            <w:r/>
          </w:p>
        </w:tc>
        <w:tc>
          <w:tcPr>
            <w:tcW w:w="1644" w:type="dxa"/>
            <w:vMerge w:val="continue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Вид </w:t>
            </w:r>
            <w:r>
              <w:t xml:space="preserve">док-та, номер, дата</w:t>
            </w:r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Сумма (в </w:t>
            </w:r>
            <w:r>
              <w:t xml:space="preserve">валюте акта/счета)</w:t>
            </w:r>
            <w:r/>
          </w:p>
        </w:tc>
      </w:tr>
      <w:tr>
        <w:tblPrEx/>
        <w:trPr/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</w:t>
            </w:r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2</w:t>
            </w:r>
            <w:r/>
          </w:p>
        </w:tc>
        <w:tc>
          <w:tcPr>
            <w:tcW w:w="2041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3</w:t>
            </w:r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4</w:t>
            </w:r>
            <w:r/>
          </w:p>
        </w:tc>
        <w:tc>
          <w:tcPr>
            <w:tcW w:w="164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6</w:t>
            </w:r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7</w:t>
            </w:r>
            <w:r/>
          </w:p>
        </w:tc>
      </w:tr>
      <w:tr>
        <w:tblPrEx/>
        <w:trPr/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041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644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blPrEx/>
        <w:trPr/>
        <w:tc>
          <w:tcPr>
            <w:tcW w:w="680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2041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644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W w:w="1304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ind w:firstLine="540"/>
        <w:jc w:val="both"/>
      </w:pPr>
      <w:r/>
      <w:r/>
    </w:p>
    <w:p>
      <w:pPr>
        <w:pStyle w:val="622"/>
        <w:jc w:val="both"/>
      </w:pPr>
      <w:r>
        <w:t xml:space="preserve">Руководитель получателя субсидии    _________   ___________________________</w:t>
      </w:r>
      <w:r/>
    </w:p>
    <w:p>
      <w:pPr>
        <w:pStyle w:val="622"/>
        <w:jc w:val="both"/>
      </w:pPr>
      <w:r>
        <w:t xml:space="preserve">     (уполномоченное </w:t>
      </w:r>
      <w:r>
        <w:t xml:space="preserve">лицо)   </w:t>
      </w:r>
      <w:r>
        <w:t xml:space="preserve">       (подпись)      (расшифровка подписи)</w:t>
      </w:r>
      <w:r/>
    </w:p>
    <w:p>
      <w:pPr>
        <w:pStyle w:val="622"/>
        <w:jc w:val="both"/>
      </w:pPr>
      <w:r>
        <w:t xml:space="preserve">       М.П. (при наличии)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/>
      <w:r/>
    </w:p>
    <w:p>
      <w:pPr>
        <w:pStyle w:val="622"/>
        <w:jc w:val="both"/>
      </w:pPr>
      <w:r>
        <w:t xml:space="preserve">тел. _______________________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>
        <w:t xml:space="preserve">Проверено:</w:t>
      </w:r>
      <w:r/>
    </w:p>
    <w:p>
      <w:pPr>
        <w:pStyle w:val="622"/>
        <w:jc w:val="both"/>
      </w:pPr>
      <w:r>
        <w:t xml:space="preserve">Специалист отдела государственной </w:t>
      </w:r>
      <w:r/>
    </w:p>
    <w:p>
      <w:pPr>
        <w:pStyle w:val="622"/>
        <w:jc w:val="both"/>
      </w:pPr>
      <w:r>
        <w:t xml:space="preserve">поддержки сельскохозяйственного </w:t>
      </w:r>
      <w:r/>
    </w:p>
    <w:p>
      <w:pPr>
        <w:pStyle w:val="622"/>
        <w:jc w:val="both"/>
      </w:pPr>
      <w:r>
        <w:t xml:space="preserve">производства </w:t>
      </w:r>
      <w:r>
        <w:t xml:space="preserve">Минсельхоза НСО        _________   ___________________________</w:t>
      </w:r>
      <w:r/>
    </w:p>
    <w:p>
      <w:pPr>
        <w:pStyle w:val="622"/>
        <w:jc w:val="both"/>
      </w:pPr>
      <w:r>
        <w:t xml:space="preserve">                                    (</w:t>
      </w:r>
      <w:r>
        <w:t xml:space="preserve">подпись)   </w:t>
      </w:r>
      <w:r>
        <w:t xml:space="preserve">   (расшифровка подписи)</w:t>
      </w:r>
      <w:r/>
    </w:p>
    <w:p>
      <w:pPr>
        <w:pStyle w:val="622"/>
        <w:jc w:val="both"/>
      </w:pPr>
      <w:r/>
      <w:r/>
    </w:p>
    <w:p>
      <w:pPr>
        <w:pStyle w:val="622"/>
        <w:jc w:val="both"/>
      </w:pPr>
      <w:r>
        <w:t xml:space="preserve">Проверено:</w:t>
      </w:r>
      <w:r/>
    </w:p>
    <w:p>
      <w:pPr>
        <w:pStyle w:val="622"/>
        <w:jc w:val="both"/>
      </w:pPr>
      <w:r>
        <w:t xml:space="preserve">Специалист отдела финансирования</w:t>
      </w:r>
      <w:r/>
    </w:p>
    <w:p>
      <w:pPr>
        <w:pStyle w:val="622"/>
        <w:jc w:val="both"/>
      </w:pPr>
      <w:r/>
      <w:bookmarkStart w:id="0" w:name="_GoBack"/>
      <w:r/>
      <w:bookmarkEnd w:id="0"/>
      <w:r>
        <w:t xml:space="preserve">и бюджетного учета</w:t>
      </w:r>
      <w:r/>
    </w:p>
    <w:p>
      <w:pPr>
        <w:pStyle w:val="622"/>
        <w:jc w:val="both"/>
      </w:pPr>
      <w:r>
        <w:t xml:space="preserve">Минсельхоза НСО                     _________   ___________________________</w:t>
      </w:r>
      <w:r/>
    </w:p>
    <w:p>
      <w:pPr>
        <w:pStyle w:val="622"/>
        <w:jc w:val="both"/>
      </w:pPr>
      <w:r>
        <w:t xml:space="preserve">                                    (</w:t>
      </w:r>
      <w:r>
        <w:t xml:space="preserve">подпись)   </w:t>
      </w:r>
      <w:r>
        <w:t xml:space="preserve">   (расшифровка подписи)</w:t>
      </w:r>
      <w:r/>
    </w:p>
    <w:p>
      <w:pPr>
        <w:pStyle w:val="621"/>
        <w:jc w:val="both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revision>3</cp:revision>
  <dcterms:created xsi:type="dcterms:W3CDTF">2023-12-06T07:40:00Z</dcterms:created>
  <dcterms:modified xsi:type="dcterms:W3CDTF">2024-12-02T07:36:18Z</dcterms:modified>
</cp:coreProperties>
</file>