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28" w:rsidRPr="00341328" w:rsidRDefault="00341328" w:rsidP="001561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bookmarkStart w:id="0" w:name="_GoBack"/>
      <w:bookmarkEnd w:id="0"/>
      <w:r w:rsidRPr="003413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Программа XIX Международного зернового раунда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«Рынок з</w:t>
      </w:r>
      <w:r w:rsidR="00F331F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ерна – вчера, сегодня, завтра»</w:t>
      </w:r>
    </w:p>
    <w:p w:rsidR="00341328" w:rsidRPr="00341328" w:rsidRDefault="00F331FD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06-09 июня</w:t>
      </w:r>
      <w:r w:rsidR="00341328"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года</w:t>
      </w:r>
    </w:p>
    <w:p w:rsidR="00341328" w:rsidRDefault="00341328" w:rsidP="00F33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г. Геленджик (Краснодарский край)</w:t>
      </w:r>
    </w:p>
    <w:p w:rsidR="00F331FD" w:rsidRPr="00341328" w:rsidRDefault="00F331FD" w:rsidP="00F33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06 июня 2018 года 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Отель «Кемпински Гранд Отель Геленджик»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(конгресс-центр отеля)</w:t>
      </w:r>
    </w:p>
    <w:p w:rsidR="00341328" w:rsidRPr="00341328" w:rsidRDefault="00341328" w:rsidP="00F331F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17.00-21.00 Регистрация участников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18.00-21.00 Приветственный коктейль 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07 июня 2018 года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Отель «Кемпински Гранд Отель Геленджик»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(конгресс-центр отеля)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08.30-14.30 Регистрация участников </w:t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/>
        <w:t>                    Утренний кофе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09.00-14.30 Выставка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10.00-10.15 Торжественное открытие Раунда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10.15-12.00 Сессия 1. Аграрная политика на новом этапе – смена вех или ……?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Основные темы дискуссии: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Жизнь после выборов: макроэкономическая среда, бюджетные ограничения, снижение конкурентоспособности отечественной продукции и перспективы развития аграрного бизнеса. 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Прогнозное управление, долгосрочные стратегии – что изменилось и что изменится для участников рынка. 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Вновь новации системы поддержки, снова «хочется как лучше, а как получится….?». 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Приоритетный проект «Экспорт продукции АПК» - как добиться эффективности. 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Отмечаем год Хартии!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Модератор - Александр </w:t>
      </w:r>
      <w:proofErr w:type="spellStart"/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Корбут</w:t>
      </w:r>
      <w:proofErr w:type="spellEnd"/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вице-президент Российского Зернового Союза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12.00-12.30 Кофе-брейк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12.30-14.30 Сессия 2.Технологии, кредиты, инвестиции, финансирование торговли, управление рисками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Основные темы дискуссии: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Опыт управления технологическими рисками и как повысить качество производимого зерна. Эффективны ли инструменты поддержки технологической модернизации отрасли? 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Глубокая переработка </w:t>
      </w:r>
      <w:proofErr w:type="gramStart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–д</w:t>
      </w:r>
      <w:proofErr w:type="gramEnd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ань моде или долгосрочный тренд. IT - технологии в сельском хозяйстве: точное земледелие, дистанционный контроль, </w:t>
      </w:r>
      <w:proofErr w:type="spellStart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блокчейн</w:t>
      </w:r>
      <w:proofErr w:type="spellEnd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, </w:t>
      </w:r>
      <w:proofErr w:type="spellStart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БигДата</w:t>
      </w:r>
      <w:proofErr w:type="spellEnd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– возможности и реализация.</w:t>
      </w:r>
    </w:p>
    <w:p w:rsidR="00341328" w:rsidRPr="00341328" w:rsidRDefault="00341328" w:rsidP="0034132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Сельское хозяйство – взгляд банка. Кредитование 2018 – новые продукты, новые возможности. Лизинг VS 1432 – как эффективней обеспечить поставку техники с господдержкой?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Модератор - Александр </w:t>
      </w:r>
      <w:proofErr w:type="spellStart"/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Корбут</w:t>
      </w:r>
      <w:proofErr w:type="spellEnd"/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вице-президент Российского Зернового Союза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14.30 -16.00 Обеденный перерыв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16.00-17.30 Семинар АО «Щелково </w:t>
      </w:r>
      <w:proofErr w:type="spellStart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Агрохим</w:t>
      </w:r>
      <w:proofErr w:type="spellEnd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»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16.00-17.30 Семинар ПАО «Сбербанк»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/>
        <w:t xml:space="preserve">16.00- 17.30 </w:t>
      </w:r>
      <w:proofErr w:type="spellStart"/>
      <w:proofErr w:type="gramStart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C</w:t>
      </w:r>
      <w:proofErr w:type="gramEnd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еминар</w:t>
      </w:r>
      <w:proofErr w:type="spellEnd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 INTL </w:t>
      </w:r>
      <w:proofErr w:type="spellStart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FCStone</w:t>
      </w:r>
      <w:proofErr w:type="spellEnd"/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19.00-21.00 Футбол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                    Водное поло </w:t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/>
        <w:t>                    Настольный теннис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08 июня 2018 года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Отель «Кемпински Гранд Отель Геленджик» 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(конгресс-центр отеля)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09.00-14.30 Регистрация участников </w:t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/>
        <w:t>                    Утренний кофе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09.00-14.30 Выставка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10.00-11.30 Сессия 3. В преддверии нового зернового года – итоги прошедшего сезона и тренды развития агропродовольственного сектора и рынка зерна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Основные темы дискуссии: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Тренды глобальной экономики, последствия для агропродовольственных рынков. 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Мировой и Причерноморский рынок зерна: основные итоги и прогнозы на 2018 </w:t>
      </w:r>
      <w:proofErr w:type="spellStart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м.г</w:t>
      </w:r>
      <w:proofErr w:type="spellEnd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. </w:t>
      </w:r>
    </w:p>
    <w:p w:rsidR="00341328" w:rsidRPr="00341328" w:rsidRDefault="00341328" w:rsidP="0034132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Иранский вектор – насколько актуально и как реализовать потенциал сотрудничества.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br/>
        <w:t xml:space="preserve">Модератор - Александр </w:t>
      </w:r>
      <w:proofErr w:type="spellStart"/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Корбут</w:t>
      </w:r>
      <w:proofErr w:type="spellEnd"/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вице-президент Российского Зернового Союза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lastRenderedPageBreak/>
        <w:t>11.30-12.00 Кофе брейк</w:t>
      </w:r>
      <w:r w:rsidR="00F331FD" w:rsidRP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 w:rsidRP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12.00-14.30 Панельная дискуссия: прогнозы производства и конъюнктуры рынка зерна и масличных в сезоне 2018/19 года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br/>
        <w:t>Основные темы дискуссии: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Итоги сезона 2017/18 года – год радостных и не очень рекордов! </w:t>
      </w:r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br/>
        <w:t>Кто и какое российское зерно покупает - экспорт с точки зрения качества. Урожай 2018 год</w:t>
      </w:r>
      <w:proofErr w:type="gramStart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а-</w:t>
      </w:r>
      <w:proofErr w:type="gramEnd"/>
      <w:r w:rsidRPr="003413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рекорды кончились? Сценарные прогнозы производства и конъюнктуры рынка зерна и масличных культур Причерноморья. Новые транспортные коридоры для российского зерна.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Модератор - Александр </w:t>
      </w:r>
      <w:proofErr w:type="spellStart"/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Корбут</w:t>
      </w:r>
      <w:proofErr w:type="spellEnd"/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вице-президент Российского Зернового Союза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14.30-16.00 Обеденный перерыв</w:t>
      </w:r>
      <w:r w:rsidR="00F331FD" w:rsidRP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331FD" w:rsidRP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15:00-17:00 Семинар</w:t>
      </w:r>
      <w:proofErr w:type="gramStart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 Э</w:t>
      </w:r>
      <w:proofErr w:type="gramEnd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й. Джи. </w:t>
      </w:r>
      <w:proofErr w:type="gramStart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Эй</w:t>
      </w:r>
      <w:proofErr w:type="gramEnd"/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 и партнеры </w:t>
      </w:r>
      <w:r w:rsidR="00F331FD" w:rsidRP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/>
        <w:t xml:space="preserve">16.00-17.30 Двусторонние встречи и переговоры </w:t>
      </w:r>
      <w:r w:rsidR="00F331FD" w:rsidRPr="00F331F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/>
        <w:t>19.00-23.00 Гала-ужин </w:t>
      </w:r>
    </w:p>
    <w:p w:rsidR="00341328" w:rsidRPr="00341328" w:rsidRDefault="00341328" w:rsidP="003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09 июня 2018 года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br/>
      </w:r>
      <w:r w:rsidRPr="00341328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До 12.00 Выезд</w:t>
      </w:r>
      <w:r w:rsidRPr="00341328">
        <w:rPr>
          <w:rFonts w:ascii="Tahoma" w:eastAsia="Times New Roman" w:hAnsi="Tahoma" w:cs="Tahoma"/>
          <w:bCs/>
          <w:color w:val="535353"/>
          <w:sz w:val="18"/>
          <w:szCs w:val="18"/>
          <w:lang w:eastAsia="ru-RU"/>
        </w:rPr>
        <w:t> </w:t>
      </w:r>
      <w:r w:rsidRPr="00341328">
        <w:rPr>
          <w:rFonts w:ascii="Tahoma" w:eastAsia="Times New Roman" w:hAnsi="Tahoma" w:cs="Tahoma"/>
          <w:color w:val="535353"/>
          <w:sz w:val="18"/>
          <w:szCs w:val="18"/>
          <w:lang w:eastAsia="ru-RU"/>
        </w:rPr>
        <w:t> </w:t>
      </w:r>
    </w:p>
    <w:p w:rsidR="00341328" w:rsidRPr="00341328" w:rsidRDefault="00341328" w:rsidP="00341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</w:p>
    <w:p w:rsidR="00341328" w:rsidRPr="00341328" w:rsidRDefault="00341328" w:rsidP="003413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Подробную информацию о предварительной программе, регистрации и условиях участия, спонсорской и информационной поддержке конференции Вы можете получить по телефонам или электронной почте:</w:t>
      </w:r>
    </w:p>
    <w:p w:rsidR="00341328" w:rsidRPr="00341328" w:rsidRDefault="00341328" w:rsidP="003413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т./ф.: +7 (499) 975-53-57; +7 (499) 607-82-85</w:t>
      </w:r>
    </w:p>
    <w:p w:rsidR="00341328" w:rsidRPr="00341328" w:rsidRDefault="00341328" w:rsidP="003413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3413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e-</w:t>
      </w:r>
      <w:proofErr w:type="spellStart"/>
      <w:r w:rsidRPr="003413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mail</w:t>
      </w:r>
      <w:proofErr w:type="spellEnd"/>
      <w:r w:rsidRPr="003413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 </w:t>
      </w:r>
      <w:hyperlink r:id="rId5" w:history="1">
        <w:r w:rsidRPr="00341328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ru-RU"/>
          </w:rPr>
          <w:t>rzs@grun.ru</w:t>
        </w:r>
      </w:hyperlink>
    </w:p>
    <w:p w:rsidR="00341328" w:rsidRPr="0051280F" w:rsidRDefault="00341328" w:rsidP="00686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328" w:rsidRPr="0051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46"/>
    <w:rsid w:val="00041D14"/>
    <w:rsid w:val="00072705"/>
    <w:rsid w:val="000C28FE"/>
    <w:rsid w:val="000F0520"/>
    <w:rsid w:val="00150729"/>
    <w:rsid w:val="001561A9"/>
    <w:rsid w:val="001C4946"/>
    <w:rsid w:val="00234BEE"/>
    <w:rsid w:val="00240C2E"/>
    <w:rsid w:val="00341328"/>
    <w:rsid w:val="003B7E05"/>
    <w:rsid w:val="004D4D9B"/>
    <w:rsid w:val="0051280F"/>
    <w:rsid w:val="005C3FC9"/>
    <w:rsid w:val="00613B8F"/>
    <w:rsid w:val="006270B7"/>
    <w:rsid w:val="00686753"/>
    <w:rsid w:val="007F5073"/>
    <w:rsid w:val="00832DC9"/>
    <w:rsid w:val="0089108A"/>
    <w:rsid w:val="008F67CB"/>
    <w:rsid w:val="00963888"/>
    <w:rsid w:val="00A606AA"/>
    <w:rsid w:val="00A65FA8"/>
    <w:rsid w:val="00AB169A"/>
    <w:rsid w:val="00B00E82"/>
    <w:rsid w:val="00B35CE1"/>
    <w:rsid w:val="00B60834"/>
    <w:rsid w:val="00B8525D"/>
    <w:rsid w:val="00B95E29"/>
    <w:rsid w:val="00D460EA"/>
    <w:rsid w:val="00DA55EF"/>
    <w:rsid w:val="00E01C13"/>
    <w:rsid w:val="00E0696E"/>
    <w:rsid w:val="00E33670"/>
    <w:rsid w:val="00E34FFE"/>
    <w:rsid w:val="00F331FD"/>
    <w:rsid w:val="00F64825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3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13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328"/>
    <w:rPr>
      <w:i/>
      <w:iCs/>
    </w:rPr>
  </w:style>
  <w:style w:type="character" w:styleId="a6">
    <w:name w:val="Strong"/>
    <w:basedOn w:val="a0"/>
    <w:uiPriority w:val="22"/>
    <w:qFormat/>
    <w:rsid w:val="0034132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3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13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328"/>
    <w:rPr>
      <w:i/>
      <w:iCs/>
    </w:rPr>
  </w:style>
  <w:style w:type="character" w:styleId="a6">
    <w:name w:val="Strong"/>
    <w:basedOn w:val="a0"/>
    <w:uiPriority w:val="22"/>
    <w:qFormat/>
    <w:rsid w:val="0034132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s@gr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Галина Николаевна</dc:creator>
  <cp:lastModifiedBy>Илюшин Леонид Анатольевич</cp:lastModifiedBy>
  <cp:revision>6</cp:revision>
  <cp:lastPrinted>2018-03-21T03:01:00Z</cp:lastPrinted>
  <dcterms:created xsi:type="dcterms:W3CDTF">2018-03-21T02:46:00Z</dcterms:created>
  <dcterms:modified xsi:type="dcterms:W3CDTF">2018-03-21T10:52:00Z</dcterms:modified>
</cp:coreProperties>
</file>